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3.xml" ContentType="application/vnd.openxmlformats-officedocument.wordprocessingml.header+xml"/>
  <Override PartName="/word/footer17.xml" ContentType="application/vnd.openxmlformats-officedocument.wordprocessingml.footer+xml"/>
  <Override PartName="/word/header4.xml" ContentType="application/vnd.openxmlformats-officedocument.wordprocessingml.header+xml"/>
  <Override PartName="/word/footer18.xml" ContentType="application/vnd.openxmlformats-officedocument.wordprocessingml.footer+xml"/>
  <Override PartName="/word/header5.xml" ContentType="application/vnd.openxmlformats-officedocument.wordprocessingml.header+xml"/>
  <Override PartName="/word/footer19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8.xml" ContentType="application/vnd.openxmlformats-officedocument.wordprocessingml.header+xml"/>
  <Override PartName="/word/footer30.xml" ContentType="application/vnd.openxmlformats-officedocument.wordprocessingml.footer+xml"/>
  <Override PartName="/word/header9.xml" ContentType="application/vnd.openxmlformats-officedocument.wordprocessingml.header+xml"/>
  <Override PartName="/word/footer31.xml" ContentType="application/vnd.openxmlformats-officedocument.wordprocessingml.footer+xml"/>
  <Override PartName="/word/header10.xml" ContentType="application/vnd.openxmlformats-officedocument.wordprocessingml.header+xml"/>
  <Override PartName="/word/footer32.xml" ContentType="application/vnd.openxmlformats-officedocument.wordprocessingml.footer+xml"/>
  <Override PartName="/word/header11.xml" ContentType="application/vnd.openxmlformats-officedocument.wordprocessingml.header+xml"/>
  <Override PartName="/word/footer33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1289" w:lineRule="exact" w:before="0"/>
        <w:ind w:left="0" w:right="108" w:firstLine="0"/>
        <w:jc w:val="right"/>
        <w:rPr>
          <w:b/>
          <w:sz w:val="120"/>
        </w:rPr>
      </w:pPr>
      <w:r>
        <w:rPr/>
        <w:pict>
          <v:group style="position:absolute;margin-left:0pt;margin-top:.000015pt;width:595.3pt;height:841.9pt;mso-position-horizontal-relative:page;mso-position-vertical-relative:page;z-index:-750448" coordorigin="0,0" coordsize="11906,16838">
            <v:shape style="position:absolute;left:8173;top:6481;width:3732;height:5276" type="#_x0000_t75" stroked="false">
              <v:imagedata r:id="rId5" o:title=""/>
            </v:shape>
            <v:shape style="position:absolute;left:0;top:0;width:7753;height:16838" type="#_x0000_t75" stroked="false">
              <v:imagedata r:id="rId6" o:title=""/>
            </v:shape>
            <v:shape style="position:absolute;left:4191;top:4683;width:7715;height:964" coordorigin="4191,4683" coordsize="7715,964" path="m11906,4683l4474,4683,4310,4687,4226,4718,4195,4802,4191,4966,4191,5363,4195,5527,4226,5611,4310,5642,4474,5647,11906,5647,11906,4683xe" filled="true" fillcolor="#2e7dc1" stroked="false">
              <v:path arrowok="t"/>
              <v:fill type="solid"/>
            </v:shape>
            <v:shape style="position:absolute;left:8173;top:0;width:3732;height:3827" type="#_x0000_t75" stroked="false">
              <v:imagedata r:id="rId7" o:title=""/>
            </v:shape>
            <v:shape style="position:absolute;left:8793;top:7364;width:2519;height:985" coordorigin="8793,7364" coordsize="2519,985" path="m9940,7364l9849,7365,9760,7370,9672,7377,9586,7388,9502,7401,9422,7416,9344,7435,9269,7456,9198,7480,9132,7506,9044,7548,8969,7593,8907,7641,8857,7692,8822,7745,8800,7800,8793,7856,8800,7912,8822,7967,8857,8020,8907,8071,8969,8119,9044,8164,9132,8206,9198,8232,9269,8256,9344,8277,9422,8296,9502,8312,9586,8325,9672,8335,9760,8342,9849,8347,9940,8348,10180,8348,10255,8347,10345,8342,10432,8335,10455,8332,9940,8332,9837,8330,9737,8324,9640,8315,9546,8302,9456,8286,9370,8267,9288,8245,9212,8220,9141,8193,9075,8163,9016,8130,8964,8096,8918,8060,8880,8022,8849,7982,8827,7942,8814,7899,8809,7856,8814,7813,8827,7771,8849,7730,8880,7690,8918,7652,8964,7616,9016,7582,9075,7549,9141,7520,9212,7492,9288,7467,9370,7445,9456,7426,9546,7410,9640,7397,9737,7388,9837,7382,9940,7380,10455,7380,10432,7377,10345,7370,10255,7365,10180,7364,9968,7364,9940,7364xm10137,8348l9968,8348,10005,8348,10099,8348,10137,8348xm10180,8348l10137,8348,10164,8348,10180,8348xm9968,8332l9940,8332,10005,8332,9968,8332xm10137,8332l10099,8332,10164,8332,10137,8332xm10455,7380l10164,7380,10267,7382,10367,7388,10464,7397,10558,7410,10648,7426,10734,7445,10816,7467,10892,7492,10963,7520,11029,7549,11088,7582,11141,7616,11186,7652,11224,7690,11255,7730,11277,7771,11291,7813,11295,7856,11291,7899,11277,7942,11255,7982,11224,8022,11186,8060,11141,8096,11088,8130,11029,8163,10963,8193,10892,8220,10816,8245,10734,8267,10648,8286,10558,8302,10464,8315,10367,8324,10267,8330,10164,8332,10455,8332,10518,8325,10602,8312,10683,8296,10760,8277,10835,8256,10906,8232,10973,8206,11060,8164,11135,8119,11198,8071,11247,8020,11282,7967,11304,7912,11311,7856,11304,7800,11282,7745,11247,7692,11198,7641,11135,7593,11060,7548,10973,7506,10906,7480,10835,7456,10760,7435,10683,7416,10602,7401,10518,7388,10455,7380xm10005,7380l9940,7380,9968,7380,10005,7380xm10164,7380l10099,7380,10136,7380,10164,7380xm10099,7364l10005,7364,9968,7364,10136,7364,10099,7364xm10164,7364l10136,7364,10180,7364,10164,7364xe" filled="true" fillcolor="#006bb6" stroked="false">
              <v:path arrowok="t"/>
              <v:fill type="solid"/>
            </v:shape>
            <v:shape style="position:absolute;left:9970;top:7676;width:163;height:159" type="#_x0000_t75" stroked="false">
              <v:imagedata r:id="rId8" o:title=""/>
            </v:shape>
            <v:shape style="position:absolute;left:10157;top:7884;width:152;height:153" type="#_x0000_t75" stroked="false">
              <v:imagedata r:id="rId9" o:title=""/>
            </v:shape>
            <v:shape style="position:absolute;left:9257;top:7442;width:1033;height:785" coordorigin="9257,7442" coordsize="1033,785" path="m9735,7914l9721,7914,9712,7940,9706,7963,9706,7989,9711,8024,9697,8088,9687,8121,9677,8133,9661,8135,9604,8151,9577,8182,9568,8213,9567,8227,9778,8227,9791,8217,9797,8208,9598,8208,9607,8178,9627,8160,9650,8152,9669,8149,9697,8125,9721,8074,9737,8024,9742,8001,9738,7991,9732,7965,9732,7927,9735,7914xm9818,8129l9799,8175,9788,8198,9782,8207,9775,8208,9598,8208,9797,8208,9804,8197,9815,8177,9820,8167,9839,8167,9846,8152,9860,8152,9862,8146,9832,8146,9818,8129xm9839,8167l9820,8167,9834,8178,9839,8167xm9860,8152l9846,8152,9857,8162,9860,8152xm9843,8099l9832,8146,9862,8146,9869,8125,9855,8125,9843,8099xm9888,8119l9871,8119,9882,8138,9888,8119xm9930,8087l9899,8087,9920,8128,9930,8087xm9866,8089l9855,8125,9869,8125,9871,8119,9888,8119,9891,8110,9880,8110,9866,8089xm9896,8047l9880,8110,9891,8110,9899,8087,9930,8087,9933,8072,9906,8072,9896,8047xm10033,7911l9965,7948,9930,7978,9914,8014,9906,8072,9933,8072,9938,8051,9976,7981,10015,7930,10033,7911xm9563,7858l9506,7858,9547,7868,9585,7887,9620,7907,9652,7916,9681,7916,9702,7915,9716,7914,9721,7914,9735,7914,9741,7886,9669,7886,9648,7886,9619,7880,9586,7866,9563,7858xm9743,7880l9708,7884,9686,7886,9669,7886,9741,7886,9743,7880xm9331,7811l9286,7811,9295,7832,9315,7842,9345,7848,9385,7857,9418,7862,9444,7861,9471,7858,9506,7858,9563,7858,9548,7852,9533,7848,9419,7848,9386,7843,9356,7835,9332,7832,9318,7829,9313,7821,9366,7821,9374,7818,9374,7812,9340,7812,9331,7811xm9468,7841l9443,7846,9419,7848,9533,7848,9505,7842,9468,7841xm9366,7821l9313,7821,9340,7822,9363,7822,9366,7821xm9370,7798l9345,7798,9346,7805,9346,7810,9340,7812,9374,7812,9374,7804,9370,7798xm9559,7574l9549,7576,9536,7581,9525,7589,9513,7600,9503,7613,9495,7626,9470,7633,9416,7651,9367,7676,9355,7705,9339,7712,9306,7728,9273,7746,9258,7760,9257,7777,9273,7785,9275,7800,9329,7800,9345,7798,9370,7798,9366,7793,9351,7789,9343,7788,9289,7788,9288,7779,9282,7767,9285,7763,9303,7751,9339,7733,9376,7716,9393,7708,9402,7683,9441,7661,9484,7644,9504,7638,9518,7617,9526,7606,9534,7600,9543,7597,9558,7596,9638,7596,9664,7588,9667,7586,9589,7586,9571,7578,9559,7574xm9336,7788l9329,7788,9343,7788,9336,7788xm9638,7596l9558,7596,9571,7597,9581,7600,9585,7602,9631,7598,9638,7596xm9888,7442l9833,7453,9762,7498,9690,7550,9639,7575,9606,7584,9589,7586,9667,7586,9700,7567,9754,7526,9835,7480,9898,7475,10057,7475,10060,7474,9991,7468,9937,7453,9888,7442xm10263,7499l10063,7499,10073,7500,10070,7503,10054,7516,10143,7513,10218,7505,10263,7499xm10057,7475l9898,7475,9958,7487,10029,7493,10011,7507,10037,7502,10053,7500,10063,7499,10263,7499,10270,7499,10283,7496,10199,7496,10141,7495,10112,7493,10104,7492,10114,7483,10048,7483,10050,7481,10057,7475xm10289,7495l10199,7496,10283,7496,10289,7495xm10088,7479l10066,7480,10048,7483,10114,7483,10116,7480,10107,7479,10088,7479xe" filled="true" fillcolor="#006bb6" stroked="false">
              <v:path arrowok="t"/>
              <v:fill type="solid"/>
            </v:shape>
            <v:shape style="position:absolute;left:10157;top:7679;width:124;height:153" type="#_x0000_t75" stroked="false">
              <v:imagedata r:id="rId10" o:title=""/>
            </v:shape>
            <v:shape style="position:absolute;left:9797;top:7679;width:152;height:153" type="#_x0000_t75" stroked="false">
              <v:imagedata r:id="rId11" o:title=""/>
            </v:shape>
            <v:shape style="position:absolute;left:10330;top:7884;width:139;height:153" type="#_x0000_t75" stroked="false">
              <v:imagedata r:id="rId12" o:title=""/>
            </v:shape>
            <v:shape style="position:absolute;left:10474;top:7679;width:153;height:153" type="#_x0000_t75" stroked="false">
              <v:imagedata r:id="rId13" o:title=""/>
            </v:shape>
            <v:shape style="position:absolute;left:8866;top:7372;width:1132;height:968" coordorigin="8866,7372" coordsize="1132,968" path="m9968,7372l9867,7375,9769,7382,9674,7393,9582,7406,9494,7423,9410,7443,9331,7466,9256,7491,9187,7519,9124,7549,9066,7582,9015,7616,8934,7690,8883,7771,8866,7856,8870,7899,8905,7982,8971,8060,9066,8131,9124,8163,9187,8193,9256,8221,9331,8246,9410,8269,9494,8289,9582,8306,9674,8319,9769,8330,9867,8337,9968,8340,9987,8340,9997,8340,9892,8335,9790,8327,9691,8315,9597,8300,9506,8281,9421,8259,9340,8233,9265,8205,9196,8175,9134,8142,9078,8106,9030,8069,8958,7988,8920,7901,8915,7856,8920,7811,8958,7724,9030,7643,9078,7606,9134,7571,9196,7537,9265,7507,9340,7479,9421,7454,9506,7431,9597,7413,9691,7397,9790,7385,9892,7377,9997,7373,9987,7372,9968,7372xe" filled="true" fillcolor="#006bb6" stroked="false">
              <v:path arrowok="t"/>
              <v:fill type="solid"/>
            </v:shape>
            <v:shape style="position:absolute;left:10666;top:7884;width:153;height:153" type="#_x0000_t75" stroked="false">
              <v:imagedata r:id="rId14" o:title=""/>
            </v:shape>
            <v:shape style="position:absolute;left:10109;top:7372;width:1130;height:968" coordorigin="10109,7372" coordsize="1130,968" path="m10136,7372l10109,7372,10214,7377,10317,7385,10415,7397,10510,7412,10601,7431,10687,7453,10767,7478,10843,7506,10912,7537,10974,7570,11030,7606,11078,7643,11151,7724,11189,7811,11194,7856,11189,7901,11151,7988,11078,8069,11030,8106,10974,8142,10912,8175,10843,8206,10767,8234,10687,8259,10601,8281,10510,8300,10415,8315,10317,8327,10214,8335,10109,8340,10136,8340,10237,8337,10335,8330,10431,8319,10522,8306,10610,8289,10694,8269,10773,8246,10848,8221,10917,8193,10980,8163,11038,8131,11089,8096,11170,8022,11221,7941,11238,7856,11234,7813,11199,7730,11133,7652,11038,7582,10980,7549,10917,7519,10848,7491,10773,7466,10694,7443,10610,7423,10522,7406,10431,7393,10335,7382,10237,7375,10136,7372xe" filled="true" fillcolor="#006bb6" stroked="false">
              <v:path arrowok="t"/>
              <v:fill type="solid"/>
            </v:shape>
            <v:shape style="position:absolute;left:10290;top:7679;width:167;height:153" type="#_x0000_t75" stroked="false">
              <v:imagedata r:id="rId15" o:title=""/>
            </v:shape>
            <v:shape style="position:absolute;left:10481;top:7884;width:168;height:153" type="#_x0000_t75" stroked="false">
              <v:imagedata r:id="rId16" o:title=""/>
            </v:shape>
            <v:shape style="position:absolute;left:8790;top:8838;width:448;height:448" coordorigin="8790,8838" coordsize="448,448" path="m9014,8838l8943,8849,8882,8881,8834,8930,8802,8991,8790,9062,8802,9133,8834,9194,8882,9243,8943,9274,9014,9286,9069,9277,9006,9277,8925,9261,8859,9217,8815,9151,8799,9071,8815,8990,8859,8925,8925,8880,9006,8864,9113,8864,9085,8849,9014,8838xm9113,8864l9006,8864,9086,8880,9152,8925,9197,8990,9213,9071,9197,9151,9152,9217,9086,9261,9006,9277,9069,9277,9085,9274,9147,9243,9195,9194,9227,9133,9238,9062,9227,8991,9195,8930,9147,8881,9113,8864xe" filled="true" fillcolor="#006bb6" stroked="false">
              <v:path arrowok="t"/>
              <v:fill type="solid"/>
            </v:shape>
            <v:shape style="position:absolute;left:8892;top:8894;width:260;height:313" type="#_x0000_t75" stroked="false">
              <v:imagedata r:id="rId17" o:title=""/>
            </v:shape>
            <v:shape style="position:absolute;left:9316;top:8866;width:1273;height:381" coordorigin="9316,8866" coordsize="1273,381" path="m9578,9201l9575,9194,9562,9182,9553,9179,9390,9179,9390,8896,9386,8885,9373,8870,9363,8866,9341,8866,9332,8870,9319,8885,9316,8896,9316,9211,9319,9223,9333,9237,9345,9241,9553,9241,9563,9238,9569,9232,9575,9227,9578,9219,9578,9201m9946,9056l9944,9028,9941,9002,9934,8978,9925,8955,9913,8935,9905,8926,9899,8918,9882,8902,9870,8894,9870,9056,9869,9076,9869,9077,9867,9096,9862,9113,9856,9129,9848,9143,9839,9155,9829,9165,9818,9173,9806,9180,9793,9184,9779,9187,9765,9188,9754,9187,9744,9186,9734,9183,9724,9179,9715,9175,9706,9169,9698,9162,9691,9154,9684,9145,9678,9136,9673,9124,9669,9112,9665,9099,9663,9086,9661,9071,9661,9056,9661,9040,9663,9026,9665,9012,9669,9000,9673,8988,9678,8977,9684,8967,9690,8959,9697,8951,9705,8944,9714,8939,9723,8934,9733,8930,9743,8928,9753,8926,9764,8926,9779,8927,9794,8929,9807,8934,9820,8941,9831,8949,9841,8960,9850,8972,9857,8986,9863,9001,9867,9018,9869,9036,9870,9056,9870,8894,9863,8889,9841,8879,9817,8872,9792,8868,9764,8866,9744,8867,9724,8869,9706,8874,9689,8879,9673,8887,9658,8895,9645,8906,9632,8918,9622,8931,9612,8945,9604,8961,9597,8978,9592,8996,9588,9015,9586,9035,9585,9056,9586,9076,9588,9096,9592,9115,9597,9133,9603,9150,9611,9166,9621,9180,9631,9194,9643,9206,9657,9216,9672,9225,9688,9233,9706,9239,9725,9244,9745,9246,9766,9247,9787,9246,9807,9244,9825,9239,9843,9234,9859,9226,9874,9217,9887,9206,9900,9194,9905,9188,9910,9181,9920,9166,9928,9151,9934,9134,9939,9116,9943,9097,9945,9077,9946,9056m10260,8888l10257,8881,10244,8869,10236,8866,10221,8866,10216,8867,10208,8872,10204,8875,10197,8883,10194,8887,10188,8897,10184,8903,10180,8909,10111,9021,10042,8909,10035,8897,10028,8888,10023,8880,10018,8875,10013,8869,10005,8866,9985,8866,9977,8869,9964,8882,9961,8888,9961,8903,9962,8909,9966,8916,9969,8923,9975,8933,9982,8945,10072,9085,10072,9217,10076,9228,10083,9236,10089,9243,10098,9247,10120,9247,10129,9243,10143,9228,10147,9217,10147,9085,10188,9021,10239,8943,10247,8932,10252,8923,10258,8910,10260,8903,10260,8888m10588,8913l10588,8894,10585,8887,10573,8876,10563,8873,10301,8873,10291,8875,10279,8887,10275,8894,10275,8913,10279,8921,10291,8932,10300,8935,10394,8935,10395,9217,10398,9228,10412,9243,10421,9247,10443,9247,10452,9243,10459,9236,10465,9228,10469,9217,10469,8935,10563,8935,10572,8932,10579,8926,10585,8921,10588,8913e" filled="true" fillcolor="#006bb6" stroked="false">
              <v:path arrowok="t"/>
              <v:fill type="solid"/>
            </v:shape>
            <v:shape style="position:absolute;left:10633;top:8873;width:284;height:368" type="#_x0000_t75" stroked="false">
              <v:imagedata r:id="rId18" o:title=""/>
            </v:shape>
            <v:shape style="position:absolute;left:10961;top:8866;width:328;height:381" type="#_x0000_t75" stroked="false">
              <v:imagedata r:id="rId19" o:title=""/>
            </v:shape>
            <v:shape style="position:absolute;left:8801;top:6471;width:2487;height:448" coordorigin="8801,6471" coordsize="2487,448" path="m9450,6777l9429,6799,9410,6811,9385,6817,9342,6823,9283,6818,9225,6799,9207,6790,9180,6778,9163,6769,9100,6733,9060,6716,9027,6711,8983,6715,8936,6726,8902,6741,8882,6754,8875,6760,8801,6836,8823,6814,8841,6802,8866,6796,8909,6790,8968,6795,9026,6814,9071,6835,9089,6844,9151,6880,9191,6897,9224,6902,9268,6898,9316,6888,9350,6872,9370,6859,9376,6853,9406,6823,9450,6777m9495,6649l9476,6668,9460,6679,9437,6684,9400,6689,9348,6685,9297,6668,9281,6661,9258,6650,9242,6642,9187,6610,9153,6595,9123,6591,9085,6595,9043,6604,9014,6617,8996,6629,8990,6634,8925,6700,8944,6681,8960,6671,8983,6665,9020,6661,9072,6665,9123,6682,9162,6699,9178,6708,9233,6739,9267,6754,9297,6758,9335,6755,9377,6746,9406,6732,9424,6721,9430,6715,9456,6689,9495,6649m9539,6521l9523,6537,9509,6546,9490,6551,9458,6555,9413,6551,9369,6537,9356,6531,9336,6522,9322,6515,9275,6488,9245,6474,9220,6471,9187,6474,9151,6482,9125,6493,9110,6504,9105,6508,9049,6565,9066,6549,9079,6540,9099,6535,9131,6531,9175,6535,9219,6549,9253,6564,9266,6571,9314,6598,9344,6612,9369,6615,9402,6612,9438,6604,9463,6593,9478,6582,9483,6578,9506,6555,9539,6521m9906,6578l9904,6557,9903,6556,9897,6536,9884,6518,9860,6501,9830,6493,9808,6491,9808,6594,9806,6613,9799,6632,9790,6647,9780,6656,9773,6662,9759,6668,9746,6672,9734,6673,9652,6673,9677,6556,9756,6556,9772,6557,9784,6560,9794,6566,9800,6571,9805,6581,9808,6594,9808,6491,9797,6490,9602,6490,9513,6909,9605,6909,9641,6740,9719,6740,9732,6740,9744,6743,9754,6750,9760,6764,9759,6790,9757,6834,9753,6879,9751,6909,9851,6909,9847,6902,9845,6898,9844,6879,9844,6868,9845,6853,9846,6830,9849,6798,9851,6761,9847,6740,9846,6731,9829,6711,9794,6702,9818,6694,9850,6677,9855,6673,9882,6647,9903,6599,9906,6578m10272,6490l9992,6490,9902,6909,10190,6909,10204,6840,10007,6840,10031,6726,10210,6726,10224,6658,10046,6658,10067,6558,10258,6558,10272,6490m10676,6578l10672,6555,10667,6544,10661,6531,10637,6507,10606,6490,10569,6481,10529,6478,10456,6488,10389,6516,10332,6562,10289,6625,10261,6706,10255,6743,10255,6784,10263,6825,10283,6863,10307,6885,10340,6903,10387,6914,10450,6919,10506,6916,10550,6910,10583,6903,10608,6895,10617,6852,10652,6686,10481,6686,10466,6756,10550,6756,10532,6844,10522,6846,10508,6849,10487,6851,10459,6852,10426,6849,10400,6843,10382,6831,10368,6816,10355,6788,10351,6758,10353,6728,10357,6703,10373,6651,10402,6599,10447,6560,10513,6544,10530,6545,10548,6550,10564,6559,10576,6576,10580,6588,10581,6599,10580,6610,10579,6619,10672,6619,10675,6600,10676,6578m10844,6489l10754,6489,10665,6909,10755,6909,10844,6489m11287,6490l11204,6490,11134,6820,11065,6561,11046,6490,10917,6490,10827,6909,10912,6909,10986,6561,11074,6909,11198,6909,11217,6820,11287,6490e" filled="true" fillcolor="#006bb6" stroked="false">
              <v:path arrowok="t"/>
              <v:fill type="solid"/>
            </v:shape>
            <v:shape style="position:absolute;left:10987;top:9800;width:308;height:308" type="#_x0000_t75" stroked="false">
              <v:imagedata r:id="rId20" o:title=""/>
            </v:shape>
            <v:shape style="position:absolute;left:9575;top:9775;width:1176;height:486" type="#_x0000_t75" stroked="false">
              <v:imagedata r:id="rId21" o:title=""/>
            </v:shape>
            <v:shape style="position:absolute;left:8986;top:9811;width:301;height:337" type="#_x0000_t75" stroked="false">
              <v:imagedata r:id="rId22" o:title=""/>
            </v:shape>
            <v:shape style="position:absolute;left:8807;top:9693;width:1575;height:464" coordorigin="8807,9693" coordsize="1575,464" path="m8900,9693l8808,9693,8807,9693,8807,10148,8900,10148,8900,9693m9533,10143l9530,10110,9528,10093,9527,10085,9526,10076,9517,10079,9508,10082,9486,10085,9476,10083,9467,10070,9467,10059,9466,10042,9466,9888,9526,9888,9526,9818,9466,9818,9466,9714,9466,9702,9401,9740,9379,9753,9379,9818,9339,9818,9339,9888,9370,9888,9379,9888,9380,10064,9380,10077,9381,10090,9383,10102,9391,10122,9403,10137,9419,10148,9440,10154,9465,10157,9490,10155,9513,10150,9533,10143m10382,9693l10295,9693,10295,9693,10295,9774,10382,9774,10382,9693e" filled="true" fillcolor="#006bb6" stroked="false">
              <v:path arrowok="t"/>
              <v:fill type="solid"/>
            </v:shape>
            <v:shape style="position:absolute;left:10830;top:9964;width:302;height:302" type="#_x0000_t75" stroked="false">
              <v:imagedata r:id="rId23" o:title=""/>
            </v:shape>
            <v:shape style="position:absolute;left:8786;top:10805;width:2528;height:418" type="#_x0000_t75" stroked="false">
              <v:imagedata r:id="rId24" o:title=""/>
            </v:shape>
            <v:shape style="position:absolute;left:8996;top:10833;width:359;height:361" type="#_x0000_t75" stroked="false">
              <v:imagedata r:id="rId25" o:title=""/>
            </v:shape>
            <w10:wrap type="none"/>
          </v:group>
        </w:pict>
      </w:r>
      <w:r>
        <w:rPr>
          <w:b/>
          <w:color w:val="FFFFFF"/>
          <w:w w:val="181"/>
          <w:sz w:val="120"/>
        </w:rPr>
        <w:t>5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7"/>
        </w:rPr>
      </w:pPr>
    </w:p>
    <w:p>
      <w:pPr>
        <w:pStyle w:val="Heading1"/>
        <w:ind w:left="2892"/>
        <w:rPr>
          <w:rFonts w:ascii="Arial Narrow" w:hAnsi="Arial Narrow"/>
        </w:rPr>
      </w:pPr>
      <w:r>
        <w:rPr>
          <w:rFonts w:ascii="Arial Narrow" w:hAnsi="Arial Narrow"/>
          <w:color w:val="FFFFFF"/>
        </w:rPr>
        <w:t>Автоматика</w:t>
      </w:r>
    </w:p>
    <w:p>
      <w:pPr>
        <w:spacing w:after="0"/>
        <w:rPr>
          <w:rFonts w:ascii="Arial Narrow" w:hAnsi="Arial Narrow"/>
        </w:rPr>
        <w:sectPr>
          <w:type w:val="continuous"/>
          <w:pgSz w:w="11910" w:h="16840"/>
          <w:pgMar w:top="1420" w:bottom="280" w:left="1680" w:right="110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1096">
            <wp:simplePos x="0" y="0"/>
            <wp:positionH relativeFrom="page">
              <wp:posOffset>0</wp:posOffset>
            </wp:positionH>
            <wp:positionV relativeFrom="page">
              <wp:posOffset>1080008</wp:posOffset>
            </wp:positionV>
            <wp:extent cx="395998" cy="4967998"/>
            <wp:effectExtent l="0" t="0" r="0" b="0"/>
            <wp:wrapNone/>
            <wp:docPr id="1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98" cy="496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968994pt;margin-top:335.327026pt;width:102.55pt;height:106.45pt;mso-position-horizontal-relative:page;mso-position-vertical-relative:page;z-index:1144" coordorigin="9099,6707" coordsize="2051,2129">
            <v:shape style="position:absolute;left:9099;top:7796;width:2050;height:1040" type="#_x0000_t75" stroked="false">
              <v:imagedata r:id="rId31" o:title=""/>
            </v:shape>
            <v:shape style="position:absolute;left:9651;top:6707;width:1050;height:1614" type="#_x0000_t75" stroked="false">
              <v:imagedata r:id="rId32" o:title=""/>
            </v:shape>
            <v:shape style="position:absolute;left:9850;top:8467;width:54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8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10"/>
                        <w:sz w:val="18"/>
                      </w:rPr>
                      <w:t>VRTE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968994pt;margin-top:456.709015pt;width:102.55pt;height:110.9pt;mso-position-horizontal-relative:page;mso-position-vertical-relative:page;z-index:1192" coordorigin="9099,9134" coordsize="2051,2218">
            <v:shape style="position:absolute;left:9099;top:10312;width:2050;height:1040" type="#_x0000_t75" stroked="false">
              <v:imagedata r:id="rId33" o:title=""/>
            </v:shape>
            <v:shape style="position:absolute;left:9559;top:9134;width:1102;height:1644" type="#_x0000_t75" stroked="false">
              <v:imagedata r:id="rId34" o:title=""/>
            </v:shape>
            <v:shape style="position:absolute;left:9835;top:10984;width:57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10"/>
                        <w:sz w:val="18"/>
                      </w:rPr>
                      <w:t>VRDE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968994pt;margin-top:582.481018pt;width:102.55pt;height:110.85pt;mso-position-horizontal-relative:page;mso-position-vertical-relative:page;z-index:1240" coordorigin="9099,11650" coordsize="2051,2217">
            <v:shape style="position:absolute;left:9099;top:12826;width:2050;height:1040" type="#_x0000_t75" stroked="false">
              <v:imagedata r:id="rId35" o:title=""/>
            </v:shape>
            <v:shape style="position:absolute;left:9611;top:11650;width:1144;height:1728" type="#_x0000_t75" stroked="false">
              <v:imagedata r:id="rId36" o:title=""/>
            </v:shape>
            <v:shape style="position:absolute;left:9840;top:13498;width:56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9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spacing w:val="-3"/>
                        <w:w w:val="165"/>
                        <w:sz w:val="18"/>
                      </w:rPr>
                      <w:t>vrce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968994pt;margin-top:107.914017pt;width:102.55pt;height:89.4pt;mso-position-horizontal-relative:page;mso-position-vertical-relative:page;z-index:1288" coordorigin="9099,2158" coordsize="2051,1788">
            <v:shape style="position:absolute;left:9099;top:2906;width:2050;height:1040" type="#_x0000_t75" stroked="false">
              <v:imagedata r:id="rId35" o:title=""/>
            </v:shape>
            <v:shape style="position:absolute;left:9520;top:2158;width:1254;height:1280" type="#_x0000_t75" stroked="false">
              <v:imagedata r:id="rId37" o:title=""/>
            </v:shape>
            <v:shape style="position:absolute;left:9903;top:3578;width:436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25"/>
                        <w:sz w:val="18"/>
                      </w:rPr>
                      <w:t>VRs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968994pt;margin-top:216.00502pt;width:102.55pt;height:103.15pt;mso-position-horizontal-relative:page;mso-position-vertical-relative:page;z-index:1336" coordorigin="9099,4320" coordsize="2051,2063">
            <v:shape style="position:absolute;left:9099;top:5342;width:2050;height:1040" type="#_x0000_t75" stroked="false">
              <v:imagedata r:id="rId38" o:title=""/>
            </v:shape>
            <v:shape style="position:absolute;left:9673;top:4320;width:863;height:1534" type="#_x0000_t75" stroked="false">
              <v:imagedata r:id="rId39" o:title=""/>
            </v:shape>
            <v:shape style="position:absolute;left:9704;top:6014;width:83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25"/>
                        <w:sz w:val="18"/>
                      </w:rPr>
                      <w:t>vrs...DN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.824146pt;margin-top:94.992012pt;width:16pt;height:88.5pt;mso-position-horizontal-relative:page;mso-position-vertical-relative:page;z-index:1360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1"/>
        <w:gridCol w:w="1588"/>
        <w:gridCol w:w="1588"/>
        <w:gridCol w:w="1984"/>
        <w:gridCol w:w="850"/>
        <w:gridCol w:w="227"/>
      </w:tblGrid>
      <w:tr>
        <w:trPr>
          <w:trHeight w:val="567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528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1588" w:type="dxa"/>
          </w:tcPr>
          <w:p>
            <w:pPr>
              <w:pStyle w:val="TableParagraph"/>
              <w:spacing w:line="276" w:lineRule="auto" w:before="72"/>
              <w:ind w:left="733" w:right="190" w:hanging="481"/>
              <w:rPr>
                <w:b/>
                <w:sz w:val="17"/>
              </w:rPr>
            </w:pPr>
            <w:r>
              <w:rPr>
                <w:b/>
                <w:color w:val="231F20"/>
                <w:w w:val="95"/>
                <w:sz w:val="17"/>
              </w:rPr>
              <w:t>Напряжение, </w:t>
            </w:r>
            <w:r>
              <w:rPr>
                <w:b/>
                <w:color w:val="231F20"/>
                <w:sz w:val="17"/>
              </w:rPr>
              <w:t>В</w:t>
            </w:r>
          </w:p>
        </w:tc>
        <w:tc>
          <w:tcPr>
            <w:tcW w:w="1588" w:type="dxa"/>
          </w:tcPr>
          <w:p>
            <w:pPr>
              <w:pStyle w:val="TableParagraph"/>
              <w:spacing w:line="276" w:lineRule="auto" w:before="72"/>
              <w:ind w:left="737" w:right="359" w:hanging="369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Макс. ток, А</w:t>
            </w:r>
          </w:p>
        </w:tc>
        <w:tc>
          <w:tcPr>
            <w:tcW w:w="1984" w:type="dxa"/>
          </w:tcPr>
          <w:p>
            <w:pPr>
              <w:pStyle w:val="TableParagraph"/>
              <w:spacing w:line="261" w:lineRule="auto" w:before="72"/>
              <w:ind w:left="475" w:right="104" w:hanging="358"/>
              <w:rPr>
                <w:b/>
                <w:sz w:val="17"/>
              </w:rPr>
            </w:pPr>
            <w:r>
              <w:rPr>
                <w:b/>
                <w:color w:val="231F20"/>
                <w:w w:val="95"/>
                <w:sz w:val="17"/>
              </w:rPr>
              <w:t>Габаритные размеры </w:t>
            </w:r>
            <w:r>
              <w:rPr>
                <w:b/>
                <w:color w:val="231F20"/>
                <w:w w:val="90"/>
                <w:sz w:val="17"/>
              </w:rPr>
              <w:t>(В</w:t>
            </w:r>
            <w:r>
              <w:rPr>
                <w:rFonts w:ascii="Verdana" w:hAnsi="Verdana"/>
                <w:color w:val="231F20"/>
                <w:w w:val="90"/>
                <w:sz w:val="17"/>
              </w:rPr>
              <w:t></w:t>
            </w:r>
            <w:r>
              <w:rPr>
                <w:b/>
                <w:color w:val="231F20"/>
                <w:w w:val="90"/>
                <w:sz w:val="17"/>
              </w:rPr>
              <w:t>Ш</w:t>
            </w:r>
            <w:r>
              <w:rPr>
                <w:rFonts w:ascii="Verdana" w:hAnsi="Verdana"/>
                <w:color w:val="231F20"/>
                <w:w w:val="90"/>
                <w:sz w:val="17"/>
              </w:rPr>
              <w:t></w:t>
            </w:r>
            <w:r>
              <w:rPr>
                <w:b/>
                <w:color w:val="231F20"/>
                <w:w w:val="90"/>
                <w:sz w:val="17"/>
              </w:rPr>
              <w:t>Г), мм</w:t>
            </w:r>
          </w:p>
        </w:tc>
        <w:tc>
          <w:tcPr>
            <w:tcW w:w="1077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327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680" w:hRule="exact"/>
        </w:trPr>
        <w:tc>
          <w:tcPr>
            <w:tcW w:w="7711" w:type="dxa"/>
            <w:gridSpan w:val="5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83"/>
              <w:ind w:left="533" w:right="533"/>
              <w:jc w:val="center"/>
              <w:rPr>
                <w:b/>
                <w:sz w:val="24"/>
              </w:rPr>
            </w:pPr>
            <w:r>
              <w:rPr>
                <w:b/>
                <w:color w:val="006BB6"/>
                <w:w w:val="115"/>
                <w:sz w:val="24"/>
              </w:rPr>
              <w:t>РеГулятоРы  скоРости ВеНтилятоРоВ</w:t>
            </w:r>
          </w:p>
          <w:p>
            <w:pPr>
              <w:pStyle w:val="TableParagraph"/>
              <w:spacing w:before="60"/>
              <w:ind w:left="533" w:right="533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Электронные регуляторы скорости серии VRS и RRS (POLAR BEAR)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9"/>
              <w:ind w:left="5399" w:right="539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pacing w:val="9"/>
                <w:w w:val="142"/>
                <w:sz w:val="17"/>
              </w:rPr>
              <w:t>е</w:t>
            </w:r>
            <w:r>
              <w:rPr>
                <w:b/>
                <w:color w:val="231F20"/>
                <w:spacing w:val="8"/>
                <w:w w:val="114"/>
                <w:sz w:val="17"/>
              </w:rPr>
              <w:t>в</w:t>
            </w:r>
            <w:r>
              <w:rPr>
                <w:b/>
                <w:color w:val="231F20"/>
                <w:spacing w:val="8"/>
                <w:w w:val="124"/>
                <w:sz w:val="17"/>
              </w:rPr>
              <w:t>ро</w:t>
            </w:r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VRS 1,5N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230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0"/>
              <w:jc w:val="right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1,5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82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82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9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VRS 2,5N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230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0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2,5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82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82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6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sz w:val="17"/>
              </w:rPr>
              <w:t>47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VRS 4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230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5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4,0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82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82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115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VRS 6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230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5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6,0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178</w:t>
            </w:r>
            <w:r>
              <w:rPr>
                <w:rFonts w:ascii="Verdana" w:hAnsi="Verdana"/>
                <w:color w:val="231F20"/>
                <w:w w:val="90"/>
                <w:sz w:val="17"/>
              </w:rPr>
              <w:t></w:t>
            </w:r>
            <w:r>
              <w:rPr>
                <w:color w:val="231F20"/>
                <w:w w:val="90"/>
                <w:sz w:val="17"/>
              </w:rPr>
              <w:t>113</w:t>
            </w:r>
            <w:r>
              <w:rPr>
                <w:rFonts w:ascii="Verdana" w:hAnsi="Verdana"/>
                <w:color w:val="231F20"/>
                <w:w w:val="90"/>
                <w:sz w:val="17"/>
              </w:rPr>
              <w:t></w:t>
            </w:r>
            <w:r>
              <w:rPr>
                <w:color w:val="231F20"/>
                <w:w w:val="90"/>
                <w:sz w:val="17"/>
              </w:rPr>
              <w:t>92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115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VRS 10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230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5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10,0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178</w:t>
            </w:r>
            <w:r>
              <w:rPr>
                <w:rFonts w:ascii="Verdana" w:hAnsi="Verdana"/>
                <w:color w:val="231F20"/>
                <w:w w:val="90"/>
                <w:sz w:val="17"/>
              </w:rPr>
              <w:t></w:t>
            </w:r>
            <w:r>
              <w:rPr>
                <w:color w:val="231F20"/>
                <w:w w:val="90"/>
                <w:sz w:val="17"/>
              </w:rPr>
              <w:t>113</w:t>
            </w:r>
            <w:r>
              <w:rPr>
                <w:rFonts w:ascii="Verdana" w:hAnsi="Verdana"/>
                <w:color w:val="231F20"/>
                <w:w w:val="90"/>
                <w:sz w:val="17"/>
              </w:rPr>
              <w:t></w:t>
            </w:r>
            <w:r>
              <w:rPr>
                <w:color w:val="231F20"/>
                <w:w w:val="90"/>
                <w:sz w:val="17"/>
              </w:rPr>
              <w:t>92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150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VRS 1,5/DN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230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0"/>
              <w:jc w:val="right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1,5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68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86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35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94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56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VRS 2,5/DN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230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0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2,5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68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86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35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94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9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11" w:type="dxa"/>
            <w:gridSpan w:val="5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680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Пятиступенчатые регуляторы скорости серии VRTE и VRTT-L (POLAR BEAR)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VRTE 1,5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230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0"/>
              <w:jc w:val="right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1,5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205</w:t>
            </w:r>
            <w:r>
              <w:rPr>
                <w:rFonts w:ascii="Verdana" w:hAnsi="Verdana"/>
                <w:color w:val="231F20"/>
                <w:w w:val="90"/>
                <w:sz w:val="17"/>
              </w:rPr>
              <w:t></w:t>
            </w:r>
            <w:r>
              <w:rPr>
                <w:color w:val="231F20"/>
                <w:w w:val="90"/>
                <w:sz w:val="17"/>
              </w:rPr>
              <w:t>115</w:t>
            </w:r>
            <w:r>
              <w:rPr>
                <w:rFonts w:ascii="Verdana" w:hAnsi="Verdana"/>
                <w:color w:val="231F20"/>
                <w:w w:val="90"/>
                <w:sz w:val="17"/>
              </w:rPr>
              <w:t></w:t>
            </w:r>
            <w:r>
              <w:rPr>
                <w:color w:val="231F20"/>
                <w:w w:val="90"/>
                <w:sz w:val="17"/>
              </w:rPr>
              <w:t>100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108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VRTE 3,5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230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0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3,5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255</w:t>
            </w:r>
            <w:r>
              <w:rPr>
                <w:rFonts w:ascii="Verdana" w:hAnsi="Verdana"/>
                <w:color w:val="231F20"/>
                <w:w w:val="90"/>
                <w:sz w:val="17"/>
              </w:rPr>
              <w:t></w:t>
            </w:r>
            <w:r>
              <w:rPr>
                <w:color w:val="231F20"/>
                <w:w w:val="90"/>
                <w:sz w:val="17"/>
              </w:rPr>
              <w:t>170</w:t>
            </w:r>
            <w:r>
              <w:rPr>
                <w:rFonts w:ascii="Verdana" w:hAnsi="Verdana"/>
                <w:color w:val="231F20"/>
                <w:w w:val="90"/>
                <w:sz w:val="17"/>
              </w:rPr>
              <w:t></w:t>
            </w:r>
            <w:r>
              <w:rPr>
                <w:color w:val="231F20"/>
                <w:w w:val="90"/>
                <w:sz w:val="17"/>
              </w:rPr>
              <w:t>140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147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VRTE 5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230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5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5,0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255</w:t>
            </w:r>
            <w:r>
              <w:rPr>
                <w:rFonts w:ascii="Verdana" w:hAnsi="Verdana"/>
                <w:color w:val="231F20"/>
                <w:w w:val="90"/>
                <w:sz w:val="17"/>
              </w:rPr>
              <w:t></w:t>
            </w:r>
            <w:r>
              <w:rPr>
                <w:color w:val="231F20"/>
                <w:w w:val="90"/>
                <w:sz w:val="17"/>
              </w:rPr>
              <w:t>170</w:t>
            </w:r>
            <w:r>
              <w:rPr>
                <w:rFonts w:ascii="Verdana" w:hAnsi="Verdana"/>
                <w:color w:val="231F20"/>
                <w:w w:val="90"/>
                <w:sz w:val="17"/>
              </w:rPr>
              <w:t></w:t>
            </w:r>
            <w:r>
              <w:rPr>
                <w:color w:val="231F20"/>
                <w:w w:val="90"/>
                <w:sz w:val="17"/>
              </w:rPr>
              <w:t>140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173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VRTE 7,5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230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0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7,5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305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200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140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2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215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VRTE 10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230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5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10,0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325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300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185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325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0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VRTE 13</w:t>
            </w:r>
          </w:p>
        </w:tc>
        <w:tc>
          <w:tcPr>
            <w:tcW w:w="1588" w:type="dxa"/>
          </w:tcPr>
          <w:p>
            <w:pPr>
              <w:pStyle w:val="TableParagraph"/>
              <w:spacing w:before="31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230</w:t>
            </w:r>
          </w:p>
        </w:tc>
        <w:tc>
          <w:tcPr>
            <w:tcW w:w="1588" w:type="dxa"/>
          </w:tcPr>
          <w:p>
            <w:pPr>
              <w:pStyle w:val="TableParagraph"/>
              <w:spacing w:before="31"/>
              <w:ind w:left="0" w:right="702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13,0</w:t>
            </w:r>
          </w:p>
        </w:tc>
        <w:tc>
          <w:tcPr>
            <w:tcW w:w="1984" w:type="dxa"/>
          </w:tcPr>
          <w:p>
            <w:pPr>
              <w:pStyle w:val="TableParagraph"/>
              <w:spacing w:before="24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325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300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185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31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372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VRTT-L 1,5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400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0"/>
              <w:jc w:val="right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1,5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325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300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175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400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VRTT-L 2,5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400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0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2,5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325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300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175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8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455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VRTT-L 4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400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5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4,0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425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300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175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8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495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VRTT-L 6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400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5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6,0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425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300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235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606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VRTT-L 8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400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5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8,0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425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300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235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736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VRTT-L 11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400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2"/>
              <w:jc w:val="right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11,0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430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300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235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8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850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510" w:hRule="exact"/>
        </w:trPr>
        <w:tc>
          <w:tcPr>
            <w:tcW w:w="7711" w:type="dxa"/>
            <w:gridSpan w:val="5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533" w:right="533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Пятиступенчатые регуляторы скорости</w:t>
            </w:r>
          </w:p>
          <w:p>
            <w:pPr>
              <w:pStyle w:val="TableParagraph"/>
              <w:spacing w:before="13"/>
              <w:ind w:left="533" w:right="533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с переключателем "макс/мин" скорость серии VRDE и VRDT-L (POLAR BEAR)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VRDE 3,5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230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0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3,5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305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200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155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270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VRDE 7,5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230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0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7,5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305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200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155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346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VRDE 13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230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2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13,0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425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300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175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550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VRDT-L 2,5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400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0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2,5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325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300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175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523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VRDT-L 4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400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5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4,0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0" w:right="371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425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300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275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675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VRDT-L 8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400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5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8,0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425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400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225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1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912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VRDT-L 11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400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2"/>
              <w:jc w:val="right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11,0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430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400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235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1207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510" w:hRule="exact"/>
        </w:trPr>
        <w:tc>
          <w:tcPr>
            <w:tcW w:w="7711" w:type="dxa"/>
            <w:gridSpan w:val="5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line="259" w:lineRule="auto" w:before="39"/>
              <w:ind w:left="2347" w:right="1278" w:hanging="983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Программируемые пятиступенчатые регуляторы скорости серии VRCE и VRCT-L (POLAR BEAR)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VRCE 3,5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230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0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3,5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250</w:t>
            </w:r>
            <w:r>
              <w:rPr>
                <w:rFonts w:ascii="Verdana" w:hAnsi="Verdana"/>
                <w:color w:val="231F20"/>
                <w:w w:val="90"/>
                <w:sz w:val="17"/>
              </w:rPr>
              <w:t></w:t>
            </w:r>
            <w:r>
              <w:rPr>
                <w:color w:val="231F20"/>
                <w:w w:val="90"/>
                <w:sz w:val="17"/>
              </w:rPr>
              <w:t>170</w:t>
            </w:r>
            <w:r>
              <w:rPr>
                <w:rFonts w:ascii="Verdana" w:hAnsi="Verdana"/>
                <w:color w:val="231F20"/>
                <w:w w:val="90"/>
                <w:sz w:val="17"/>
              </w:rPr>
              <w:t></w:t>
            </w:r>
            <w:r>
              <w:rPr>
                <w:color w:val="231F20"/>
                <w:w w:val="90"/>
                <w:sz w:val="17"/>
              </w:rPr>
              <w:t>136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342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VRCE 7,5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230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0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7,5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305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200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140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9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489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VRCE 13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230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2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13,0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425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300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225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4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831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VRCT-L 2,5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400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0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2,5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325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300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150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606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VRCT-L 4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400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5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4,0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425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300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200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729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VRCT-L 8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400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5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8,0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430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400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200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1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912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VRCT-L 11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400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2"/>
              <w:jc w:val="right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11,0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430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400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200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1207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510" w:hRule="exact"/>
        </w:trPr>
        <w:tc>
          <w:tcPr>
            <w:tcW w:w="7711" w:type="dxa"/>
            <w:gridSpan w:val="5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533" w:right="533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Электронные регуляторы скорости UVS (POLAR BEAR)</w:t>
            </w:r>
          </w:p>
          <w:p>
            <w:pPr>
              <w:pStyle w:val="TableParagraph"/>
              <w:spacing w:before="50"/>
              <w:ind w:left="533" w:right="533"/>
              <w:jc w:val="center"/>
              <w:rPr>
                <w:b/>
                <w:sz w:val="14"/>
              </w:rPr>
            </w:pPr>
            <w:r>
              <w:rPr>
                <w:b/>
                <w:color w:val="006BB6"/>
                <w:w w:val="95"/>
                <w:sz w:val="14"/>
              </w:rPr>
              <w:t>Регулирование скорости в зависимости от температуры, давления, влажности, CO</w:t>
            </w:r>
            <w:r>
              <w:rPr>
                <w:b/>
                <w:color w:val="006BB6"/>
                <w:w w:val="95"/>
                <w:position w:val="-2"/>
                <w:sz w:val="8"/>
              </w:rPr>
              <w:t>2 </w:t>
            </w:r>
            <w:r>
              <w:rPr>
                <w:b/>
                <w:color w:val="006BB6"/>
                <w:w w:val="95"/>
                <w:sz w:val="14"/>
              </w:rPr>
              <w:t>и т.д.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UVS 3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230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5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3,0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178</w:t>
            </w:r>
            <w:r>
              <w:rPr>
                <w:rFonts w:ascii="Verdana" w:hAnsi="Verdana"/>
                <w:color w:val="231F20"/>
                <w:w w:val="90"/>
                <w:sz w:val="17"/>
              </w:rPr>
              <w:t></w:t>
            </w:r>
            <w:r>
              <w:rPr>
                <w:color w:val="231F20"/>
                <w:w w:val="90"/>
                <w:sz w:val="17"/>
              </w:rPr>
              <w:t>113</w:t>
            </w:r>
            <w:r>
              <w:rPr>
                <w:rFonts w:ascii="Verdana" w:hAnsi="Verdana"/>
                <w:color w:val="231F20"/>
                <w:w w:val="90"/>
                <w:sz w:val="17"/>
              </w:rPr>
              <w:t></w:t>
            </w:r>
            <w:r>
              <w:rPr>
                <w:color w:val="231F20"/>
                <w:w w:val="90"/>
                <w:sz w:val="17"/>
              </w:rPr>
              <w:t>92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291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UVS 10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674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230</w:t>
            </w:r>
          </w:p>
        </w:tc>
        <w:tc>
          <w:tcPr>
            <w:tcW w:w="1588" w:type="dxa"/>
          </w:tcPr>
          <w:p>
            <w:pPr>
              <w:pStyle w:val="TableParagraph"/>
              <w:spacing w:before="28"/>
              <w:ind w:left="0" w:right="705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10,0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178</w:t>
            </w:r>
            <w:r>
              <w:rPr>
                <w:rFonts w:ascii="Verdana" w:hAnsi="Verdana"/>
                <w:color w:val="231F20"/>
                <w:w w:val="90"/>
                <w:sz w:val="17"/>
              </w:rPr>
              <w:t></w:t>
            </w:r>
            <w:r>
              <w:rPr>
                <w:color w:val="231F20"/>
                <w:w w:val="90"/>
                <w:sz w:val="17"/>
              </w:rPr>
              <w:t>113</w:t>
            </w:r>
            <w:r>
              <w:rPr>
                <w:rFonts w:ascii="Verdana" w:hAnsi="Verdana"/>
                <w:color w:val="231F20"/>
                <w:w w:val="90"/>
                <w:sz w:val="17"/>
              </w:rPr>
              <w:t></w:t>
            </w:r>
            <w:r>
              <w:rPr>
                <w:color w:val="231F20"/>
                <w:w w:val="90"/>
                <w:sz w:val="17"/>
              </w:rPr>
              <w:t>92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2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315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7"/>
        <w:rPr>
          <w:rFonts w:ascii="Times New Roman"/>
          <w:sz w:val="16"/>
        </w:rPr>
      </w:pPr>
      <w:r>
        <w:rPr/>
        <w:pict>
          <v:group style="position:absolute;margin-left:454.968994pt;margin-top:11.536977pt;width:102.55pt;height:103.95pt;mso-position-horizontal-relative:page;mso-position-vertical-relative:paragraph;z-index:1072;mso-wrap-distance-left:0;mso-wrap-distance-right:0" coordorigin="9099,231" coordsize="2051,2079">
            <v:shape style="position:absolute;left:9099;top:1269;width:2050;height:1040" type="#_x0000_t75" stroked="false">
              <v:imagedata r:id="rId40" o:title=""/>
            </v:shape>
            <v:shape style="position:absolute;left:9703;top:231;width:960;height:1594" type="#_x0000_t75" stroked="false">
              <v:imagedata r:id="rId41" o:title=""/>
            </v:shape>
            <v:shape style="position:absolute;left:9903;top:1941;width:436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9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55"/>
                        <w:sz w:val="18"/>
                      </w:rPr>
                      <w:t>uvs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Times New Roman"/>
          <w:sz w:val="16"/>
        </w:rPr>
        <w:sectPr>
          <w:headerReference w:type="even" r:id="rId26"/>
          <w:headerReference w:type="default" r:id="rId27"/>
          <w:footerReference w:type="even" r:id="rId28"/>
          <w:footerReference w:type="default" r:id="rId29"/>
          <w:pgSz w:w="11910" w:h="16840"/>
          <w:pgMar w:header="0" w:footer="389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pict>
          <v:group style="position:absolute;margin-left:515.820007pt;margin-top:.000015pt;width:79.5pt;height:73.75pt;mso-position-horizontal-relative:page;mso-position-vertical-relative:page;z-index:-750088" coordorigin="10316,0" coordsize="1590,1475">
            <v:shape style="position:absolute;left:10318;top:0;width:1588;height:1474" coordorigin="10318,0" coordsize="1588,1474" path="m11906,0l10318,0,10318,1191,10323,1354,10354,1439,10438,1470,10602,1474,11906,1474,11906,0xe" filled="true" fillcolor="#7fa3d5" stroked="false">
              <v:path arrowok="t"/>
              <v:fill type="solid"/>
            </v:shape>
            <v:shape style="position:absolute;left:10316;top:0;width:1589;height:1333" type="#_x0000_t75" stroked="false">
              <v:imagedata r:id="rId42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408">
            <wp:simplePos x="0" y="0"/>
            <wp:positionH relativeFrom="page">
              <wp:posOffset>7165403</wp:posOffset>
            </wp:positionH>
            <wp:positionV relativeFrom="page">
              <wp:posOffset>1080008</wp:posOffset>
            </wp:positionV>
            <wp:extent cx="394588" cy="4967998"/>
            <wp:effectExtent l="0" t="0" r="0" b="0"/>
            <wp:wrapNone/>
            <wp:docPr id="3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588" cy="496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276001pt;margin-top:121.659012pt;width:102.55pt;height:110.85pt;mso-position-horizontal-relative:page;mso-position-vertical-relative:page;z-index:-750016" coordorigin="9086,2433" coordsize="2051,2217">
            <v:shape style="position:absolute;left:9086;top:3610;width:2050;height:1040" type="#_x0000_t75" stroked="false">
              <v:imagedata r:id="rId44" o:title=""/>
            </v:shape>
            <v:shape style="position:absolute;left:9597;top:2433;width:1144;height:1728" type="#_x0000_t75" stroked="false">
              <v:imagedata r:id="rId45" o:title=""/>
            </v:shape>
            <v:shape style="position:absolute;left:9893;top:4282;width:429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7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15"/>
                        <w:sz w:val="18"/>
                      </w:rPr>
                      <w:t>CVS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68.838928pt;margin-top:97.26001pt;width:16pt;height:88.5pt;mso-position-horizontal-relative:page;mso-position-vertical-relative:page;z-index:1480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12"/>
        <w:gridCol w:w="755"/>
        <w:gridCol w:w="755"/>
        <w:gridCol w:w="1068"/>
        <w:gridCol w:w="895"/>
        <w:gridCol w:w="1144"/>
        <w:gridCol w:w="1144"/>
        <w:gridCol w:w="850"/>
        <w:gridCol w:w="227"/>
      </w:tblGrid>
      <w:tr>
        <w:trPr>
          <w:trHeight w:val="645" w:hRule="exact"/>
        </w:trPr>
        <w:tc>
          <w:tcPr>
            <w:tcW w:w="1112" w:type="dxa"/>
            <w:tcBorders>
              <w:left w:val="nil"/>
            </w:tcBorders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ind w:left="244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755" w:type="dxa"/>
          </w:tcPr>
          <w:p>
            <w:pPr>
              <w:pStyle w:val="TableParagraph"/>
              <w:spacing w:line="244" w:lineRule="auto" w:before="24"/>
              <w:ind w:left="73" w:right="7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w w:val="95"/>
                <w:sz w:val="17"/>
              </w:rPr>
              <w:t>Напря- </w:t>
            </w:r>
            <w:r>
              <w:rPr>
                <w:b/>
                <w:color w:val="231F20"/>
                <w:sz w:val="17"/>
              </w:rPr>
              <w:t>жение, В/Гц</w:t>
            </w:r>
          </w:p>
        </w:tc>
        <w:tc>
          <w:tcPr>
            <w:tcW w:w="755" w:type="dxa"/>
          </w:tcPr>
          <w:p>
            <w:pPr>
              <w:pStyle w:val="TableParagraph"/>
              <w:spacing w:line="244" w:lineRule="auto" w:before="23"/>
              <w:ind w:left="120" w:right="122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Макc. ток,</w:t>
            </w:r>
          </w:p>
          <w:p>
            <w:pPr>
              <w:pStyle w:val="TableParagraph"/>
              <w:ind w:left="0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w w:val="83"/>
                <w:sz w:val="17"/>
              </w:rPr>
              <w:t>А</w:t>
            </w:r>
          </w:p>
        </w:tc>
        <w:tc>
          <w:tcPr>
            <w:tcW w:w="1068" w:type="dxa"/>
          </w:tcPr>
          <w:p>
            <w:pPr>
              <w:pStyle w:val="TableParagraph"/>
              <w:spacing w:line="244" w:lineRule="auto" w:before="23"/>
              <w:ind w:left="89" w:right="87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контроли- руемый </w:t>
            </w:r>
            <w:r>
              <w:rPr>
                <w:b/>
                <w:color w:val="231F20"/>
                <w:w w:val="95"/>
                <w:sz w:val="17"/>
              </w:rPr>
              <w:t>параметр</w:t>
            </w:r>
          </w:p>
        </w:tc>
        <w:tc>
          <w:tcPr>
            <w:tcW w:w="895" w:type="dxa"/>
          </w:tcPr>
          <w:p>
            <w:pPr>
              <w:pStyle w:val="TableParagraph"/>
              <w:spacing w:line="244" w:lineRule="auto" w:before="123"/>
              <w:ind w:left="76" w:firstLine="70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таймер </w:t>
            </w:r>
            <w:r>
              <w:rPr>
                <w:b/>
                <w:color w:val="231F20"/>
                <w:w w:val="95"/>
                <w:sz w:val="17"/>
              </w:rPr>
              <w:t>вкл/выкл</w:t>
            </w:r>
          </w:p>
        </w:tc>
        <w:tc>
          <w:tcPr>
            <w:tcW w:w="1144" w:type="dxa"/>
          </w:tcPr>
          <w:p>
            <w:pPr>
              <w:pStyle w:val="TableParagraph"/>
              <w:spacing w:line="244" w:lineRule="auto" w:before="23"/>
              <w:ind w:left="8" w:right="6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таймер пере- ключения</w:t>
            </w:r>
          </w:p>
          <w:p>
            <w:pPr>
              <w:pStyle w:val="TableParagraph"/>
              <w:ind w:left="6" w:right="6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w w:val="95"/>
                <w:sz w:val="17"/>
              </w:rPr>
              <w:t>2 уставок</w:t>
            </w:r>
          </w:p>
        </w:tc>
        <w:tc>
          <w:tcPr>
            <w:tcW w:w="1144" w:type="dxa"/>
          </w:tcPr>
          <w:p>
            <w:pPr>
              <w:pStyle w:val="TableParagraph"/>
              <w:spacing w:line="200" w:lineRule="exact" w:before="22"/>
              <w:ind w:left="70" w:right="68" w:hanging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w w:val="90"/>
                <w:sz w:val="17"/>
              </w:rPr>
              <w:t>Габаритные </w:t>
            </w:r>
            <w:r>
              <w:rPr>
                <w:b/>
                <w:color w:val="231F20"/>
                <w:sz w:val="17"/>
              </w:rPr>
              <w:t>размеры </w:t>
            </w:r>
            <w:r>
              <w:rPr>
                <w:b/>
                <w:color w:val="231F20"/>
                <w:spacing w:val="-9"/>
                <w:w w:val="90"/>
                <w:sz w:val="17"/>
              </w:rPr>
              <w:t>(В</w:t>
            </w:r>
            <w:r>
              <w:rPr>
                <w:rFonts w:ascii="Verdana" w:hAnsi="Verdana"/>
                <w:color w:val="231F20"/>
                <w:spacing w:val="-9"/>
                <w:w w:val="90"/>
                <w:sz w:val="17"/>
              </w:rPr>
              <w:t></w:t>
            </w:r>
            <w:r>
              <w:rPr>
                <w:b/>
                <w:color w:val="231F20"/>
                <w:spacing w:val="-9"/>
                <w:w w:val="90"/>
                <w:sz w:val="17"/>
              </w:rPr>
              <w:t>Ш</w:t>
            </w:r>
            <w:r>
              <w:rPr>
                <w:rFonts w:ascii="Verdana" w:hAnsi="Verdana"/>
                <w:color w:val="231F20"/>
                <w:spacing w:val="-9"/>
                <w:w w:val="90"/>
                <w:sz w:val="17"/>
              </w:rPr>
              <w:t></w:t>
            </w:r>
            <w:r>
              <w:rPr>
                <w:b/>
                <w:color w:val="231F20"/>
                <w:spacing w:val="-9"/>
                <w:w w:val="90"/>
                <w:sz w:val="17"/>
              </w:rPr>
              <w:t>Г), </w:t>
            </w:r>
            <w:r>
              <w:rPr>
                <w:b/>
                <w:color w:val="231F20"/>
                <w:spacing w:val="-8"/>
                <w:w w:val="90"/>
                <w:sz w:val="17"/>
              </w:rPr>
              <w:t>мм</w:t>
            </w:r>
          </w:p>
        </w:tc>
        <w:tc>
          <w:tcPr>
            <w:tcW w:w="1077" w:type="dxa"/>
            <w:gridSpan w:val="2"/>
            <w:tcBorders>
              <w:top w:val="nil"/>
              <w:right w:val="nil"/>
            </w:tcBorders>
            <w:shd w:val="clear" w:color="auto" w:fill="C7D4EC"/>
          </w:tcPr>
          <w:p>
            <w:pPr>
              <w:pStyle w:val="TableParagraph"/>
              <w:spacing w:before="9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ind w:left="327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283" w:hRule="exact"/>
        </w:trPr>
        <w:tc>
          <w:tcPr>
            <w:tcW w:w="7724" w:type="dxa"/>
            <w:gridSpan w:val="8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37"/>
              <w:ind w:left="1294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Электронные регуляторы скорости серии CVS (POLAR BEAR)</w:t>
            </w:r>
          </w:p>
        </w:tc>
        <w:tc>
          <w:tcPr>
            <w:tcW w:w="227" w:type="dxa"/>
            <w:vMerge w:val="restart"/>
            <w:tcBorders>
              <w:top w:val="single" w:sz="4" w:space="0" w:color="D1D3D4"/>
              <w:left w:val="single" w:sz="4" w:space="0" w:color="000000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4"/>
              <w:ind w:left="2893" w:right="2880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pacing w:val="9"/>
                <w:w w:val="142"/>
                <w:sz w:val="17"/>
              </w:rPr>
              <w:t>е</w:t>
            </w:r>
            <w:r>
              <w:rPr>
                <w:b/>
                <w:color w:val="231F20"/>
                <w:spacing w:val="8"/>
                <w:w w:val="114"/>
                <w:sz w:val="17"/>
              </w:rPr>
              <w:t>в</w:t>
            </w:r>
            <w:r>
              <w:rPr>
                <w:b/>
                <w:color w:val="231F20"/>
                <w:spacing w:val="8"/>
                <w:w w:val="124"/>
                <w:sz w:val="17"/>
              </w:rPr>
              <w:t>ро</w:t>
            </w:r>
          </w:p>
        </w:tc>
      </w:tr>
      <w:tr>
        <w:trPr>
          <w:trHeight w:val="254" w:hRule="exact"/>
        </w:trPr>
        <w:tc>
          <w:tcPr>
            <w:tcW w:w="1112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CVS 3 TE1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16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230/50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280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3,0</w:t>
            </w:r>
          </w:p>
        </w:tc>
        <w:tc>
          <w:tcPr>
            <w:tcW w:w="1068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6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ind w:left="126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Температура</w:t>
            </w:r>
          </w:p>
        </w:tc>
        <w:tc>
          <w:tcPr>
            <w:tcW w:w="895" w:type="dxa"/>
          </w:tcPr>
          <w:p>
            <w:pPr>
              <w:pStyle w:val="TableParagraph"/>
              <w:spacing w:before="28"/>
              <w:ind w:left="0" w:right="389"/>
              <w:jc w:val="right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</w:tcPr>
          <w:p>
            <w:pPr>
              <w:pStyle w:val="TableParagraph"/>
              <w:spacing w:before="28"/>
              <w:ind w:left="0"/>
              <w:jc w:val="center"/>
              <w:rPr>
                <w:sz w:val="17"/>
              </w:rPr>
            </w:pPr>
            <w:r>
              <w:rPr>
                <w:color w:val="231F20"/>
                <w:w w:val="97"/>
                <w:sz w:val="17"/>
              </w:rPr>
              <w:t>-</w:t>
            </w:r>
          </w:p>
        </w:tc>
        <w:tc>
          <w:tcPr>
            <w:tcW w:w="1144" w:type="dxa"/>
          </w:tcPr>
          <w:p>
            <w:pPr>
              <w:pStyle w:val="TableParagraph"/>
              <w:spacing w:before="21"/>
              <w:ind w:left="6" w:right="6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255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170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140</w:t>
            </w:r>
          </w:p>
        </w:tc>
        <w:tc>
          <w:tcPr>
            <w:tcW w:w="85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28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324</w:t>
            </w:r>
          </w:p>
        </w:tc>
        <w:tc>
          <w:tcPr>
            <w:tcW w:w="227" w:type="dxa"/>
            <w:vMerge/>
            <w:tcBorders>
              <w:left w:val="single" w:sz="4" w:space="0" w:color="000000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12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CVS 10 TE1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16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230/50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24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10,0</w:t>
            </w:r>
          </w:p>
        </w:tc>
        <w:tc>
          <w:tcPr>
            <w:tcW w:w="1068" w:type="dxa"/>
            <w:vMerge/>
          </w:tcPr>
          <w:p>
            <w:pPr/>
          </w:p>
        </w:tc>
        <w:tc>
          <w:tcPr>
            <w:tcW w:w="895" w:type="dxa"/>
          </w:tcPr>
          <w:p>
            <w:pPr>
              <w:pStyle w:val="TableParagraph"/>
              <w:spacing w:before="28"/>
              <w:ind w:left="0" w:right="389"/>
              <w:jc w:val="right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</w:tcPr>
          <w:p>
            <w:pPr>
              <w:pStyle w:val="TableParagraph"/>
              <w:spacing w:before="28"/>
              <w:ind w:left="0"/>
              <w:jc w:val="center"/>
              <w:rPr>
                <w:sz w:val="17"/>
              </w:rPr>
            </w:pPr>
            <w:r>
              <w:rPr>
                <w:color w:val="231F20"/>
                <w:w w:val="97"/>
                <w:sz w:val="17"/>
              </w:rPr>
              <w:t>-</w:t>
            </w:r>
          </w:p>
        </w:tc>
        <w:tc>
          <w:tcPr>
            <w:tcW w:w="1144" w:type="dxa"/>
          </w:tcPr>
          <w:p>
            <w:pPr>
              <w:pStyle w:val="TableParagraph"/>
              <w:spacing w:before="21"/>
              <w:ind w:left="6" w:right="6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255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170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140</w:t>
            </w:r>
          </w:p>
        </w:tc>
        <w:tc>
          <w:tcPr>
            <w:tcW w:w="85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28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single" w:sz="4" w:space="0" w:color="000000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12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CVS 3 TE2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16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230/50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280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3,0</w:t>
            </w:r>
          </w:p>
        </w:tc>
        <w:tc>
          <w:tcPr>
            <w:tcW w:w="1068" w:type="dxa"/>
            <w:vMerge/>
          </w:tcPr>
          <w:p>
            <w:pPr/>
          </w:p>
        </w:tc>
        <w:tc>
          <w:tcPr>
            <w:tcW w:w="895" w:type="dxa"/>
          </w:tcPr>
          <w:p>
            <w:pPr>
              <w:pStyle w:val="TableParagraph"/>
              <w:spacing w:before="28"/>
              <w:ind w:left="0" w:right="389"/>
              <w:jc w:val="right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</w:tcPr>
          <w:p>
            <w:pPr>
              <w:pStyle w:val="TableParagraph"/>
              <w:spacing w:before="28"/>
              <w:ind w:left="0"/>
              <w:jc w:val="center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</w:tcPr>
          <w:p>
            <w:pPr>
              <w:pStyle w:val="TableParagraph"/>
              <w:spacing w:before="21"/>
              <w:ind w:left="6" w:right="6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255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170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140</w:t>
            </w:r>
          </w:p>
        </w:tc>
        <w:tc>
          <w:tcPr>
            <w:tcW w:w="85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28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324</w:t>
            </w:r>
          </w:p>
        </w:tc>
        <w:tc>
          <w:tcPr>
            <w:tcW w:w="227" w:type="dxa"/>
            <w:vMerge/>
            <w:tcBorders>
              <w:left w:val="single" w:sz="4" w:space="0" w:color="000000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12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CVS 10 TE2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16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230/50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24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10,0</w:t>
            </w:r>
          </w:p>
        </w:tc>
        <w:tc>
          <w:tcPr>
            <w:tcW w:w="1068" w:type="dxa"/>
            <w:vMerge/>
          </w:tcPr>
          <w:p>
            <w:pPr/>
          </w:p>
        </w:tc>
        <w:tc>
          <w:tcPr>
            <w:tcW w:w="895" w:type="dxa"/>
          </w:tcPr>
          <w:p>
            <w:pPr>
              <w:pStyle w:val="TableParagraph"/>
              <w:spacing w:before="28"/>
              <w:ind w:left="0" w:right="389"/>
              <w:jc w:val="right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</w:tcPr>
          <w:p>
            <w:pPr>
              <w:pStyle w:val="TableParagraph"/>
              <w:spacing w:before="28"/>
              <w:ind w:left="0"/>
              <w:jc w:val="center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</w:tcPr>
          <w:p>
            <w:pPr>
              <w:pStyle w:val="TableParagraph"/>
              <w:spacing w:before="21"/>
              <w:ind w:left="6" w:right="6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255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170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140</w:t>
            </w:r>
          </w:p>
        </w:tc>
        <w:tc>
          <w:tcPr>
            <w:tcW w:w="85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28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single" w:sz="4" w:space="0" w:color="000000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12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CVS 3 RH1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16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230/50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280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3,0</w:t>
            </w:r>
          </w:p>
        </w:tc>
        <w:tc>
          <w:tcPr>
            <w:tcW w:w="1068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6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ind w:left="188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Влажность</w:t>
            </w:r>
          </w:p>
        </w:tc>
        <w:tc>
          <w:tcPr>
            <w:tcW w:w="895" w:type="dxa"/>
          </w:tcPr>
          <w:p>
            <w:pPr>
              <w:pStyle w:val="TableParagraph"/>
              <w:spacing w:before="28"/>
              <w:ind w:left="0" w:right="389"/>
              <w:jc w:val="right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</w:tcPr>
          <w:p>
            <w:pPr>
              <w:pStyle w:val="TableParagraph"/>
              <w:spacing w:before="28"/>
              <w:ind w:left="0"/>
              <w:jc w:val="center"/>
              <w:rPr>
                <w:sz w:val="17"/>
              </w:rPr>
            </w:pPr>
            <w:r>
              <w:rPr>
                <w:color w:val="231F20"/>
                <w:w w:val="97"/>
                <w:sz w:val="17"/>
              </w:rPr>
              <w:t>-</w:t>
            </w:r>
          </w:p>
        </w:tc>
        <w:tc>
          <w:tcPr>
            <w:tcW w:w="1144" w:type="dxa"/>
          </w:tcPr>
          <w:p>
            <w:pPr>
              <w:pStyle w:val="TableParagraph"/>
              <w:spacing w:before="21"/>
              <w:ind w:left="6" w:right="6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255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170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140</w:t>
            </w:r>
          </w:p>
        </w:tc>
        <w:tc>
          <w:tcPr>
            <w:tcW w:w="85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28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324</w:t>
            </w:r>
          </w:p>
        </w:tc>
        <w:tc>
          <w:tcPr>
            <w:tcW w:w="227" w:type="dxa"/>
            <w:vMerge/>
            <w:tcBorders>
              <w:left w:val="single" w:sz="4" w:space="0" w:color="000000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12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CVS 10 RH1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16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230/50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24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10,0</w:t>
            </w:r>
          </w:p>
        </w:tc>
        <w:tc>
          <w:tcPr>
            <w:tcW w:w="1068" w:type="dxa"/>
            <w:vMerge/>
          </w:tcPr>
          <w:p>
            <w:pPr/>
          </w:p>
        </w:tc>
        <w:tc>
          <w:tcPr>
            <w:tcW w:w="895" w:type="dxa"/>
          </w:tcPr>
          <w:p>
            <w:pPr>
              <w:pStyle w:val="TableParagraph"/>
              <w:spacing w:before="28"/>
              <w:ind w:left="0" w:right="389"/>
              <w:jc w:val="right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</w:tcPr>
          <w:p>
            <w:pPr>
              <w:pStyle w:val="TableParagraph"/>
              <w:spacing w:before="28"/>
              <w:ind w:left="0"/>
              <w:jc w:val="center"/>
              <w:rPr>
                <w:sz w:val="17"/>
              </w:rPr>
            </w:pPr>
            <w:r>
              <w:rPr>
                <w:color w:val="231F20"/>
                <w:w w:val="97"/>
                <w:sz w:val="17"/>
              </w:rPr>
              <w:t>-</w:t>
            </w:r>
          </w:p>
        </w:tc>
        <w:tc>
          <w:tcPr>
            <w:tcW w:w="1144" w:type="dxa"/>
          </w:tcPr>
          <w:p>
            <w:pPr>
              <w:pStyle w:val="TableParagraph"/>
              <w:spacing w:before="21"/>
              <w:ind w:left="6" w:right="6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255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170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140</w:t>
            </w:r>
          </w:p>
        </w:tc>
        <w:tc>
          <w:tcPr>
            <w:tcW w:w="85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28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single" w:sz="4" w:space="0" w:color="000000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12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CVS 3 RH2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16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230/50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280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3,0</w:t>
            </w:r>
          </w:p>
        </w:tc>
        <w:tc>
          <w:tcPr>
            <w:tcW w:w="1068" w:type="dxa"/>
            <w:vMerge/>
          </w:tcPr>
          <w:p>
            <w:pPr/>
          </w:p>
        </w:tc>
        <w:tc>
          <w:tcPr>
            <w:tcW w:w="895" w:type="dxa"/>
          </w:tcPr>
          <w:p>
            <w:pPr>
              <w:pStyle w:val="TableParagraph"/>
              <w:spacing w:before="28"/>
              <w:ind w:left="0" w:right="389"/>
              <w:jc w:val="right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</w:tcPr>
          <w:p>
            <w:pPr>
              <w:pStyle w:val="TableParagraph"/>
              <w:spacing w:before="28"/>
              <w:ind w:left="0"/>
              <w:jc w:val="center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</w:tcPr>
          <w:p>
            <w:pPr>
              <w:pStyle w:val="TableParagraph"/>
              <w:spacing w:before="21"/>
              <w:ind w:left="6" w:right="6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255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170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140</w:t>
            </w:r>
          </w:p>
        </w:tc>
        <w:tc>
          <w:tcPr>
            <w:tcW w:w="85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28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324</w:t>
            </w:r>
          </w:p>
        </w:tc>
        <w:tc>
          <w:tcPr>
            <w:tcW w:w="227" w:type="dxa"/>
            <w:vMerge/>
            <w:tcBorders>
              <w:left w:val="single" w:sz="4" w:space="0" w:color="000000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12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CVS 10 RH2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16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230/50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24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10,0</w:t>
            </w:r>
          </w:p>
        </w:tc>
        <w:tc>
          <w:tcPr>
            <w:tcW w:w="1068" w:type="dxa"/>
            <w:vMerge/>
          </w:tcPr>
          <w:p>
            <w:pPr/>
          </w:p>
        </w:tc>
        <w:tc>
          <w:tcPr>
            <w:tcW w:w="895" w:type="dxa"/>
          </w:tcPr>
          <w:p>
            <w:pPr>
              <w:pStyle w:val="TableParagraph"/>
              <w:spacing w:before="28"/>
              <w:ind w:left="0" w:right="389"/>
              <w:jc w:val="right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</w:tcPr>
          <w:p>
            <w:pPr>
              <w:pStyle w:val="TableParagraph"/>
              <w:spacing w:before="28"/>
              <w:ind w:left="0"/>
              <w:jc w:val="center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</w:tcPr>
          <w:p>
            <w:pPr>
              <w:pStyle w:val="TableParagraph"/>
              <w:spacing w:before="21"/>
              <w:ind w:left="6" w:right="6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255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170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140</w:t>
            </w:r>
          </w:p>
        </w:tc>
        <w:tc>
          <w:tcPr>
            <w:tcW w:w="85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28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single" w:sz="4" w:space="0" w:color="000000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12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CVS 3 DP1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16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230/50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280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3,0</w:t>
            </w:r>
          </w:p>
        </w:tc>
        <w:tc>
          <w:tcPr>
            <w:tcW w:w="1068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6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ind w:left="225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Давление</w:t>
            </w:r>
          </w:p>
        </w:tc>
        <w:tc>
          <w:tcPr>
            <w:tcW w:w="895" w:type="dxa"/>
          </w:tcPr>
          <w:p>
            <w:pPr>
              <w:pStyle w:val="TableParagraph"/>
              <w:spacing w:before="28"/>
              <w:ind w:left="0" w:right="389"/>
              <w:jc w:val="right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</w:tcPr>
          <w:p>
            <w:pPr>
              <w:pStyle w:val="TableParagraph"/>
              <w:spacing w:before="28"/>
              <w:ind w:left="0"/>
              <w:jc w:val="center"/>
              <w:rPr>
                <w:sz w:val="17"/>
              </w:rPr>
            </w:pPr>
            <w:r>
              <w:rPr>
                <w:color w:val="231F20"/>
                <w:w w:val="97"/>
                <w:sz w:val="17"/>
              </w:rPr>
              <w:t>-</w:t>
            </w:r>
          </w:p>
        </w:tc>
        <w:tc>
          <w:tcPr>
            <w:tcW w:w="1144" w:type="dxa"/>
          </w:tcPr>
          <w:p>
            <w:pPr>
              <w:pStyle w:val="TableParagraph"/>
              <w:spacing w:before="21"/>
              <w:ind w:left="6" w:right="6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255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170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140</w:t>
            </w:r>
          </w:p>
        </w:tc>
        <w:tc>
          <w:tcPr>
            <w:tcW w:w="850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28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324</w:t>
            </w:r>
          </w:p>
        </w:tc>
        <w:tc>
          <w:tcPr>
            <w:tcW w:w="227" w:type="dxa"/>
            <w:vMerge/>
            <w:tcBorders>
              <w:left w:val="single" w:sz="4" w:space="0" w:color="000000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12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CVS 10 DP1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16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230/50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24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10,0</w:t>
            </w:r>
          </w:p>
        </w:tc>
        <w:tc>
          <w:tcPr>
            <w:tcW w:w="1068" w:type="dxa"/>
            <w:vMerge/>
          </w:tcPr>
          <w:p>
            <w:pPr/>
          </w:p>
        </w:tc>
        <w:tc>
          <w:tcPr>
            <w:tcW w:w="895" w:type="dxa"/>
          </w:tcPr>
          <w:p>
            <w:pPr>
              <w:pStyle w:val="TableParagraph"/>
              <w:spacing w:before="28"/>
              <w:ind w:left="0" w:right="389"/>
              <w:jc w:val="right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</w:tcPr>
          <w:p>
            <w:pPr>
              <w:pStyle w:val="TableParagraph"/>
              <w:spacing w:before="28"/>
              <w:ind w:left="0"/>
              <w:jc w:val="center"/>
              <w:rPr>
                <w:sz w:val="17"/>
              </w:rPr>
            </w:pPr>
            <w:r>
              <w:rPr>
                <w:color w:val="231F20"/>
                <w:w w:val="97"/>
                <w:sz w:val="17"/>
              </w:rPr>
              <w:t>-</w:t>
            </w:r>
          </w:p>
        </w:tc>
        <w:tc>
          <w:tcPr>
            <w:tcW w:w="1144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71" w:right="74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255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170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140</w:t>
            </w:r>
          </w:p>
        </w:tc>
        <w:tc>
          <w:tcPr>
            <w:tcW w:w="85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28"/>
              <w:ind w:left="187" w:right="18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single" w:sz="4" w:space="0" w:color="000000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12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CVS 3 DP2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16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230/50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280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3,0</w:t>
            </w:r>
          </w:p>
        </w:tc>
        <w:tc>
          <w:tcPr>
            <w:tcW w:w="1068" w:type="dxa"/>
            <w:vMerge/>
          </w:tcPr>
          <w:p>
            <w:pPr/>
          </w:p>
        </w:tc>
        <w:tc>
          <w:tcPr>
            <w:tcW w:w="895" w:type="dxa"/>
          </w:tcPr>
          <w:p>
            <w:pPr>
              <w:pStyle w:val="TableParagraph"/>
              <w:spacing w:before="28"/>
              <w:ind w:left="0" w:right="389"/>
              <w:jc w:val="right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</w:tcPr>
          <w:p>
            <w:pPr>
              <w:pStyle w:val="TableParagraph"/>
              <w:spacing w:before="28"/>
              <w:ind w:left="0"/>
              <w:jc w:val="center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71" w:right="74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255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170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140</w:t>
            </w:r>
          </w:p>
        </w:tc>
        <w:tc>
          <w:tcPr>
            <w:tcW w:w="85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28"/>
              <w:ind w:left="187" w:right="18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324</w:t>
            </w:r>
          </w:p>
        </w:tc>
        <w:tc>
          <w:tcPr>
            <w:tcW w:w="227" w:type="dxa"/>
            <w:vMerge/>
            <w:tcBorders>
              <w:left w:val="single" w:sz="4" w:space="0" w:color="000000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12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CVS 10 DP2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16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230/50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24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10,0</w:t>
            </w:r>
          </w:p>
        </w:tc>
        <w:tc>
          <w:tcPr>
            <w:tcW w:w="1068" w:type="dxa"/>
            <w:vMerge/>
          </w:tcPr>
          <w:p>
            <w:pPr/>
          </w:p>
        </w:tc>
        <w:tc>
          <w:tcPr>
            <w:tcW w:w="895" w:type="dxa"/>
          </w:tcPr>
          <w:p>
            <w:pPr>
              <w:pStyle w:val="TableParagraph"/>
              <w:spacing w:before="28"/>
              <w:ind w:left="0" w:right="389"/>
              <w:jc w:val="right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0" w:right="3"/>
              <w:jc w:val="center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1"/>
              <w:ind w:left="75" w:right="75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255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170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140</w:t>
            </w:r>
          </w:p>
        </w:tc>
        <w:tc>
          <w:tcPr>
            <w:tcW w:w="85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28"/>
              <w:ind w:left="187" w:right="18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single" w:sz="4" w:space="0" w:color="000000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12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CVS 3 CO1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16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230/50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280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3,0</w:t>
            </w:r>
          </w:p>
        </w:tc>
        <w:tc>
          <w:tcPr>
            <w:tcW w:w="1068" w:type="dxa"/>
            <w:vMerge w:val="restart"/>
          </w:tcPr>
          <w:p>
            <w:pPr>
              <w:pStyle w:val="TableParagraph"/>
              <w:spacing w:before="9"/>
              <w:ind w:left="0"/>
              <w:rPr>
                <w:rFonts w:ascii="Times New Roman"/>
                <w:sz w:val="26"/>
              </w:rPr>
            </w:pPr>
          </w:p>
          <w:p>
            <w:pPr>
              <w:pStyle w:val="TableParagraph"/>
              <w:spacing w:line="244" w:lineRule="auto" w:before="1"/>
              <w:ind w:left="408" w:hanging="324"/>
              <w:rPr>
                <w:sz w:val="12"/>
              </w:rPr>
            </w:pPr>
            <w:r>
              <w:rPr>
                <w:color w:val="231F20"/>
                <w:w w:val="75"/>
                <w:sz w:val="17"/>
              </w:rPr>
              <w:t>Концентрация </w:t>
            </w:r>
            <w:r>
              <w:rPr>
                <w:color w:val="231F20"/>
                <w:w w:val="85"/>
                <w:sz w:val="17"/>
              </w:rPr>
              <w:t>CO</w:t>
            </w:r>
            <w:r>
              <w:rPr>
                <w:color w:val="231F20"/>
                <w:w w:val="85"/>
                <w:position w:val="-3"/>
                <w:sz w:val="12"/>
              </w:rPr>
              <w:t>2</w:t>
            </w:r>
          </w:p>
        </w:tc>
        <w:tc>
          <w:tcPr>
            <w:tcW w:w="895" w:type="dxa"/>
          </w:tcPr>
          <w:p>
            <w:pPr>
              <w:pStyle w:val="TableParagraph"/>
              <w:spacing w:before="28"/>
              <w:ind w:left="0" w:right="389"/>
              <w:jc w:val="right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0" w:right="3"/>
              <w:jc w:val="center"/>
              <w:rPr>
                <w:sz w:val="17"/>
              </w:rPr>
            </w:pPr>
            <w:r>
              <w:rPr>
                <w:color w:val="231F20"/>
                <w:w w:val="97"/>
                <w:sz w:val="17"/>
              </w:rPr>
              <w:t>-</w:t>
            </w:r>
          </w:p>
        </w:tc>
        <w:tc>
          <w:tcPr>
            <w:tcW w:w="114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1"/>
              <w:ind w:left="75" w:right="75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255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170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140</w:t>
            </w:r>
          </w:p>
        </w:tc>
        <w:tc>
          <w:tcPr>
            <w:tcW w:w="85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28"/>
              <w:ind w:left="187" w:right="18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324</w:t>
            </w:r>
          </w:p>
        </w:tc>
        <w:tc>
          <w:tcPr>
            <w:tcW w:w="227" w:type="dxa"/>
            <w:vMerge/>
            <w:tcBorders>
              <w:left w:val="single" w:sz="4" w:space="0" w:color="000000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12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CVS 10 CO1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16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230/50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24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10,0</w:t>
            </w:r>
          </w:p>
        </w:tc>
        <w:tc>
          <w:tcPr>
            <w:tcW w:w="1068" w:type="dxa"/>
            <w:vMerge/>
          </w:tcPr>
          <w:p>
            <w:pPr/>
          </w:p>
        </w:tc>
        <w:tc>
          <w:tcPr>
            <w:tcW w:w="895" w:type="dxa"/>
          </w:tcPr>
          <w:p>
            <w:pPr>
              <w:pStyle w:val="TableParagraph"/>
              <w:spacing w:before="28"/>
              <w:ind w:left="0" w:right="389"/>
              <w:jc w:val="right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0" w:right="3"/>
              <w:jc w:val="center"/>
              <w:rPr>
                <w:sz w:val="17"/>
              </w:rPr>
            </w:pPr>
            <w:r>
              <w:rPr>
                <w:color w:val="231F20"/>
                <w:w w:val="97"/>
                <w:sz w:val="17"/>
              </w:rPr>
              <w:t>-</w:t>
            </w:r>
          </w:p>
        </w:tc>
        <w:tc>
          <w:tcPr>
            <w:tcW w:w="114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1"/>
              <w:ind w:left="75" w:right="75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255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170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140</w:t>
            </w:r>
          </w:p>
        </w:tc>
        <w:tc>
          <w:tcPr>
            <w:tcW w:w="85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28"/>
              <w:ind w:left="187" w:right="18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single" w:sz="4" w:space="0" w:color="000000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12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CVS 3 CO2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16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230/50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280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3,0</w:t>
            </w:r>
          </w:p>
        </w:tc>
        <w:tc>
          <w:tcPr>
            <w:tcW w:w="1068" w:type="dxa"/>
            <w:vMerge/>
          </w:tcPr>
          <w:p>
            <w:pPr/>
          </w:p>
        </w:tc>
        <w:tc>
          <w:tcPr>
            <w:tcW w:w="895" w:type="dxa"/>
          </w:tcPr>
          <w:p>
            <w:pPr>
              <w:pStyle w:val="TableParagraph"/>
              <w:spacing w:before="28"/>
              <w:ind w:left="0" w:right="389"/>
              <w:jc w:val="right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0" w:right="2"/>
              <w:jc w:val="center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1"/>
              <w:ind w:left="75" w:right="75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255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170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140</w:t>
            </w:r>
          </w:p>
        </w:tc>
        <w:tc>
          <w:tcPr>
            <w:tcW w:w="85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28"/>
              <w:ind w:left="187" w:right="18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324</w:t>
            </w:r>
          </w:p>
        </w:tc>
        <w:tc>
          <w:tcPr>
            <w:tcW w:w="227" w:type="dxa"/>
            <w:vMerge/>
            <w:tcBorders>
              <w:left w:val="single" w:sz="4" w:space="0" w:color="000000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12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CVS 10 CO2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16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230/50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24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10,0</w:t>
            </w:r>
          </w:p>
        </w:tc>
        <w:tc>
          <w:tcPr>
            <w:tcW w:w="1068" w:type="dxa"/>
            <w:vMerge/>
          </w:tcPr>
          <w:p>
            <w:pPr/>
          </w:p>
        </w:tc>
        <w:tc>
          <w:tcPr>
            <w:tcW w:w="895" w:type="dxa"/>
          </w:tcPr>
          <w:p>
            <w:pPr>
              <w:pStyle w:val="TableParagraph"/>
              <w:spacing w:before="28"/>
              <w:ind w:left="0" w:right="389"/>
              <w:jc w:val="right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0" w:right="3"/>
              <w:jc w:val="center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1"/>
              <w:ind w:left="75" w:right="75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255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170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140</w:t>
            </w:r>
          </w:p>
        </w:tc>
        <w:tc>
          <w:tcPr>
            <w:tcW w:w="85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28"/>
              <w:ind w:left="187" w:right="18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single" w:sz="4" w:space="0" w:color="000000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12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CVS 3 AQ1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16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230/50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280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3,0</w:t>
            </w:r>
          </w:p>
        </w:tc>
        <w:tc>
          <w:tcPr>
            <w:tcW w:w="1068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line="244" w:lineRule="auto" w:before="125"/>
              <w:ind w:left="281" w:hanging="37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Качество </w:t>
            </w:r>
            <w:r>
              <w:rPr>
                <w:color w:val="231F20"/>
                <w:w w:val="80"/>
                <w:sz w:val="17"/>
              </w:rPr>
              <w:t>воздуха</w:t>
            </w:r>
          </w:p>
        </w:tc>
        <w:tc>
          <w:tcPr>
            <w:tcW w:w="895" w:type="dxa"/>
          </w:tcPr>
          <w:p>
            <w:pPr>
              <w:pStyle w:val="TableParagraph"/>
              <w:spacing w:before="28"/>
              <w:ind w:left="0" w:right="389"/>
              <w:jc w:val="right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0" w:right="2"/>
              <w:jc w:val="center"/>
              <w:rPr>
                <w:sz w:val="17"/>
              </w:rPr>
            </w:pPr>
            <w:r>
              <w:rPr>
                <w:color w:val="231F20"/>
                <w:w w:val="97"/>
                <w:sz w:val="17"/>
              </w:rPr>
              <w:t>-</w:t>
            </w:r>
          </w:p>
        </w:tc>
        <w:tc>
          <w:tcPr>
            <w:tcW w:w="114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1"/>
              <w:ind w:left="75" w:right="75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255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170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140</w:t>
            </w:r>
          </w:p>
        </w:tc>
        <w:tc>
          <w:tcPr>
            <w:tcW w:w="85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28"/>
              <w:ind w:left="187" w:right="18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324</w:t>
            </w:r>
          </w:p>
        </w:tc>
        <w:tc>
          <w:tcPr>
            <w:tcW w:w="227" w:type="dxa"/>
            <w:vMerge/>
            <w:tcBorders>
              <w:left w:val="single" w:sz="4" w:space="0" w:color="000000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12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CVS 10 AQ1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16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230/50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24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10,0</w:t>
            </w:r>
          </w:p>
        </w:tc>
        <w:tc>
          <w:tcPr>
            <w:tcW w:w="1068" w:type="dxa"/>
            <w:vMerge/>
          </w:tcPr>
          <w:p>
            <w:pPr/>
          </w:p>
        </w:tc>
        <w:tc>
          <w:tcPr>
            <w:tcW w:w="895" w:type="dxa"/>
          </w:tcPr>
          <w:p>
            <w:pPr>
              <w:pStyle w:val="TableParagraph"/>
              <w:spacing w:before="28"/>
              <w:ind w:left="0" w:right="389"/>
              <w:jc w:val="right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0" w:right="3"/>
              <w:jc w:val="center"/>
              <w:rPr>
                <w:sz w:val="17"/>
              </w:rPr>
            </w:pPr>
            <w:r>
              <w:rPr>
                <w:color w:val="231F20"/>
                <w:w w:val="97"/>
                <w:sz w:val="17"/>
              </w:rPr>
              <w:t>-</w:t>
            </w:r>
          </w:p>
        </w:tc>
        <w:tc>
          <w:tcPr>
            <w:tcW w:w="114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1"/>
              <w:ind w:left="75" w:right="75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255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170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140</w:t>
            </w:r>
          </w:p>
        </w:tc>
        <w:tc>
          <w:tcPr>
            <w:tcW w:w="85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28"/>
              <w:ind w:left="187" w:right="18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single" w:sz="4" w:space="0" w:color="000000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12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sz w:val="18"/>
              </w:rPr>
              <w:t>CVS 3 AQ2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16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230/50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280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3,0</w:t>
            </w:r>
          </w:p>
        </w:tc>
        <w:tc>
          <w:tcPr>
            <w:tcW w:w="1068" w:type="dxa"/>
            <w:vMerge/>
          </w:tcPr>
          <w:p>
            <w:pPr/>
          </w:p>
        </w:tc>
        <w:tc>
          <w:tcPr>
            <w:tcW w:w="895" w:type="dxa"/>
          </w:tcPr>
          <w:p>
            <w:pPr>
              <w:pStyle w:val="TableParagraph"/>
              <w:spacing w:before="28"/>
              <w:ind w:left="0" w:right="389"/>
              <w:jc w:val="right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0" w:right="2"/>
              <w:jc w:val="center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1"/>
              <w:ind w:left="75" w:right="75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255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170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140</w:t>
            </w:r>
          </w:p>
        </w:tc>
        <w:tc>
          <w:tcPr>
            <w:tcW w:w="85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28"/>
              <w:ind w:left="187" w:right="18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324</w:t>
            </w:r>
          </w:p>
        </w:tc>
        <w:tc>
          <w:tcPr>
            <w:tcW w:w="227" w:type="dxa"/>
            <w:vMerge/>
            <w:tcBorders>
              <w:left w:val="single" w:sz="4" w:space="0" w:color="000000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12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CVS 10 AQ2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16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230/50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24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10,0</w:t>
            </w:r>
          </w:p>
        </w:tc>
        <w:tc>
          <w:tcPr>
            <w:tcW w:w="1068" w:type="dxa"/>
            <w:vMerge/>
          </w:tcPr>
          <w:p>
            <w:pPr/>
          </w:p>
        </w:tc>
        <w:tc>
          <w:tcPr>
            <w:tcW w:w="895" w:type="dxa"/>
          </w:tcPr>
          <w:p>
            <w:pPr>
              <w:pStyle w:val="TableParagraph"/>
              <w:spacing w:before="28"/>
              <w:ind w:left="0" w:right="389"/>
              <w:jc w:val="right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0" w:right="3"/>
              <w:jc w:val="center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1"/>
              <w:ind w:left="75" w:right="75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255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170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140</w:t>
            </w:r>
          </w:p>
        </w:tc>
        <w:tc>
          <w:tcPr>
            <w:tcW w:w="85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28"/>
              <w:ind w:left="187" w:right="18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single" w:sz="4" w:space="0" w:color="000000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12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w w:val="105"/>
                <w:sz w:val="18"/>
              </w:rPr>
              <w:t>CVS 3 TС1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16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230/50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280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3,0</w:t>
            </w:r>
          </w:p>
        </w:tc>
        <w:tc>
          <w:tcPr>
            <w:tcW w:w="1068" w:type="dxa"/>
            <w:vMerge w:val="restart"/>
          </w:tcPr>
          <w:p>
            <w:pPr>
              <w:pStyle w:val="TableParagraph"/>
              <w:spacing w:before="1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line="244" w:lineRule="auto" w:before="1"/>
              <w:ind w:left="34" w:right="22" w:firstLine="92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Температура и концентрация</w:t>
            </w:r>
          </w:p>
          <w:p>
            <w:pPr>
              <w:pStyle w:val="TableParagraph"/>
              <w:ind w:left="87" w:right="87"/>
              <w:jc w:val="center"/>
              <w:rPr>
                <w:sz w:val="12"/>
              </w:rPr>
            </w:pPr>
            <w:r>
              <w:rPr>
                <w:color w:val="231F20"/>
                <w:w w:val="85"/>
                <w:sz w:val="17"/>
              </w:rPr>
              <w:t>CO</w:t>
            </w:r>
            <w:r>
              <w:rPr>
                <w:color w:val="231F20"/>
                <w:w w:val="85"/>
                <w:position w:val="-3"/>
                <w:sz w:val="12"/>
              </w:rPr>
              <w:t>2</w:t>
            </w:r>
          </w:p>
        </w:tc>
        <w:tc>
          <w:tcPr>
            <w:tcW w:w="895" w:type="dxa"/>
          </w:tcPr>
          <w:p>
            <w:pPr>
              <w:pStyle w:val="TableParagraph"/>
              <w:spacing w:before="28"/>
              <w:ind w:left="0" w:right="389"/>
              <w:jc w:val="right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0" w:right="3"/>
              <w:jc w:val="center"/>
              <w:rPr>
                <w:sz w:val="17"/>
              </w:rPr>
            </w:pPr>
            <w:r>
              <w:rPr>
                <w:color w:val="231F20"/>
                <w:w w:val="97"/>
                <w:sz w:val="17"/>
              </w:rPr>
              <w:t>-</w:t>
            </w:r>
          </w:p>
        </w:tc>
        <w:tc>
          <w:tcPr>
            <w:tcW w:w="114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1"/>
              <w:ind w:left="75" w:right="75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255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170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140</w:t>
            </w:r>
          </w:p>
        </w:tc>
        <w:tc>
          <w:tcPr>
            <w:tcW w:w="85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28"/>
              <w:ind w:left="187" w:right="18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324</w:t>
            </w:r>
          </w:p>
        </w:tc>
        <w:tc>
          <w:tcPr>
            <w:tcW w:w="227" w:type="dxa"/>
            <w:vMerge/>
            <w:tcBorders>
              <w:left w:val="single" w:sz="4" w:space="0" w:color="000000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12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w w:val="105"/>
                <w:sz w:val="18"/>
              </w:rPr>
              <w:t>CVS 10 TС1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16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230/50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24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10,0</w:t>
            </w:r>
          </w:p>
        </w:tc>
        <w:tc>
          <w:tcPr>
            <w:tcW w:w="1068" w:type="dxa"/>
            <w:vMerge/>
          </w:tcPr>
          <w:p>
            <w:pPr/>
          </w:p>
        </w:tc>
        <w:tc>
          <w:tcPr>
            <w:tcW w:w="895" w:type="dxa"/>
          </w:tcPr>
          <w:p>
            <w:pPr>
              <w:pStyle w:val="TableParagraph"/>
              <w:spacing w:before="28"/>
              <w:ind w:left="0" w:right="389"/>
              <w:jc w:val="right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0" w:right="3"/>
              <w:jc w:val="center"/>
              <w:rPr>
                <w:sz w:val="17"/>
              </w:rPr>
            </w:pPr>
            <w:r>
              <w:rPr>
                <w:color w:val="231F20"/>
                <w:w w:val="97"/>
                <w:sz w:val="17"/>
              </w:rPr>
              <w:t>-</w:t>
            </w:r>
          </w:p>
        </w:tc>
        <w:tc>
          <w:tcPr>
            <w:tcW w:w="114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1"/>
              <w:ind w:left="75" w:right="75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255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170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140</w:t>
            </w:r>
          </w:p>
        </w:tc>
        <w:tc>
          <w:tcPr>
            <w:tcW w:w="85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28"/>
              <w:ind w:left="187" w:right="18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single" w:sz="4" w:space="0" w:color="000000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12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w w:val="105"/>
                <w:sz w:val="18"/>
              </w:rPr>
              <w:t>CVS 3 TС2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16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230/50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280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3,0</w:t>
            </w:r>
          </w:p>
        </w:tc>
        <w:tc>
          <w:tcPr>
            <w:tcW w:w="1068" w:type="dxa"/>
            <w:vMerge/>
          </w:tcPr>
          <w:p>
            <w:pPr/>
          </w:p>
        </w:tc>
        <w:tc>
          <w:tcPr>
            <w:tcW w:w="895" w:type="dxa"/>
          </w:tcPr>
          <w:p>
            <w:pPr>
              <w:pStyle w:val="TableParagraph"/>
              <w:spacing w:before="28"/>
              <w:ind w:left="0" w:right="389"/>
              <w:jc w:val="right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0" w:right="2"/>
              <w:jc w:val="center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1"/>
              <w:ind w:left="75" w:right="75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255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170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140</w:t>
            </w:r>
          </w:p>
        </w:tc>
        <w:tc>
          <w:tcPr>
            <w:tcW w:w="85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28"/>
              <w:ind w:left="187" w:right="18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324</w:t>
            </w:r>
          </w:p>
        </w:tc>
        <w:tc>
          <w:tcPr>
            <w:tcW w:w="227" w:type="dxa"/>
            <w:vMerge/>
            <w:tcBorders>
              <w:left w:val="single" w:sz="4" w:space="0" w:color="000000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12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w w:val="105"/>
                <w:sz w:val="18"/>
              </w:rPr>
              <w:t>CVS 10 TС2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16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230/50</w:t>
            </w:r>
          </w:p>
        </w:tc>
        <w:tc>
          <w:tcPr>
            <w:tcW w:w="755" w:type="dxa"/>
          </w:tcPr>
          <w:p>
            <w:pPr>
              <w:pStyle w:val="TableParagraph"/>
              <w:spacing w:before="28"/>
              <w:ind w:left="24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10,0</w:t>
            </w:r>
          </w:p>
        </w:tc>
        <w:tc>
          <w:tcPr>
            <w:tcW w:w="1068" w:type="dxa"/>
            <w:vMerge/>
          </w:tcPr>
          <w:p>
            <w:pPr/>
          </w:p>
        </w:tc>
        <w:tc>
          <w:tcPr>
            <w:tcW w:w="895" w:type="dxa"/>
          </w:tcPr>
          <w:p>
            <w:pPr>
              <w:pStyle w:val="TableParagraph"/>
              <w:spacing w:before="28"/>
              <w:ind w:left="0" w:right="389"/>
              <w:jc w:val="right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0" w:right="3"/>
              <w:jc w:val="center"/>
              <w:rPr>
                <w:sz w:val="17"/>
              </w:rPr>
            </w:pPr>
            <w:r>
              <w:rPr>
                <w:color w:val="231F20"/>
                <w:w w:val="109"/>
                <w:sz w:val="17"/>
              </w:rPr>
              <w:t>√</w:t>
            </w:r>
          </w:p>
        </w:tc>
        <w:tc>
          <w:tcPr>
            <w:tcW w:w="114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1"/>
              <w:ind w:left="75" w:right="75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255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170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140</w:t>
            </w:r>
          </w:p>
        </w:tc>
        <w:tc>
          <w:tcPr>
            <w:tcW w:w="850" w:type="dxa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28"/>
              <w:ind w:left="187" w:right="18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single" w:sz="4" w:space="0" w:color="000000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after="0"/>
        <w:sectPr>
          <w:pgSz w:w="11910" w:h="16840"/>
          <w:pgMar w:header="0" w:footer="392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1552">
            <wp:simplePos x="0" y="0"/>
            <wp:positionH relativeFrom="page">
              <wp:posOffset>0</wp:posOffset>
            </wp:positionH>
            <wp:positionV relativeFrom="page">
              <wp:posOffset>1080008</wp:posOffset>
            </wp:positionV>
            <wp:extent cx="395998" cy="4967998"/>
            <wp:effectExtent l="0" t="0" r="0" b="0"/>
            <wp:wrapNone/>
            <wp:docPr id="5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98" cy="496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3.042999pt;margin-top:244.53302pt;width:104.1pt;height:424.85pt;mso-position-horizontal-relative:page;mso-position-vertical-relative:page;z-index:-749824" coordorigin="9061,4891" coordsize="2082,8497">
            <v:shape style="position:absolute;left:9092;top:12347;width:2050;height:1040" type="#_x0000_t75" stroked="false">
              <v:imagedata r:id="rId48" o:title=""/>
            </v:shape>
            <v:shape style="position:absolute;left:9463;top:11314;width:1524;height:1510" type="#_x0000_t75" stroked="false">
              <v:imagedata r:id="rId49" o:title=""/>
            </v:shape>
            <v:shape style="position:absolute;left:9092;top:6137;width:2050;height:1040" type="#_x0000_t75" stroked="false">
              <v:imagedata r:id="rId50" o:title=""/>
            </v:shape>
            <v:shape style="position:absolute;left:9629;top:4891;width:1189;height:1741" type="#_x0000_t75" stroked="false">
              <v:imagedata r:id="rId51" o:title=""/>
            </v:shape>
            <v:line style="position:absolute" from="9066,6436" to="9066,6152" stroked="true" strokeweight=".5pt" strokecolor="#c7d4ec"/>
            <v:line style="position:absolute" from="9066,6719" to="9066,6436" stroked="true" strokeweight=".5pt" strokecolor="#c7d4ec"/>
            <v:line style="position:absolute" from="9066,7003" to="9066,6719" stroked="true" strokeweight=".5pt" strokecolor="#c7d4ec"/>
            <v:line style="position:absolute" from="9066,7286" to="9066,7003" stroked="true" strokeweight=".5pt" strokecolor="#c7d4ec"/>
            <v:line style="position:absolute" from="9066,7570" to="9066,7286" stroked="true" strokeweight=".5pt" strokecolor="#c7d4ec"/>
            <v:line style="position:absolute" from="9066,7853" to="9066,7570" stroked="true" strokeweight=".5pt" strokecolor="#c7d4ec"/>
            <v:shape style="position:absolute;left:9092;top:9226;width:2050;height:1040" type="#_x0000_t75" stroked="false">
              <v:imagedata r:id="rId52" o:title=""/>
            </v:shape>
            <v:shape style="position:absolute;left:9359;top:8110;width:1735;height:1630" type="#_x0000_t75" stroked="false">
              <v:imagedata r:id="rId53" o:title=""/>
            </v:shape>
            <v:line style="position:absolute" from="9066,8137" to="9066,7853" stroked="true" strokeweight=".5pt" strokecolor="#c7d4ec"/>
            <v:line style="position:absolute" from="9066,8390" to="9066,8137" stroked="true" strokeweight=".5pt" strokecolor="#c7d4ec"/>
            <v:line style="position:absolute" from="9066,8644" to="9066,8390" stroked="true" strokeweight=".5pt" strokecolor="#c7d4ec"/>
            <v:line style="position:absolute" from="9066,8898" to="9066,8644" stroked="true" strokeweight=".5pt" strokecolor="#c7d4ec"/>
            <v:line style="position:absolute" from="9066,9151" to="9066,8898" stroked="true" strokeweight=".5pt" strokecolor="#c7d4ec"/>
            <v:line style="position:absolute" from="9066,9405" to="9066,9151" stroked="true" strokeweight=".5pt" strokecolor="#c7d4ec"/>
            <v:line style="position:absolute" from="9066,9659" to="9066,9405" stroked="true" strokeweight=".5pt" strokecolor="#c7d4ec"/>
            <v:line style="position:absolute" from="9066,9912" to="9066,9659" stroked="true" strokeweight=".5pt" strokecolor="#c7d4ec"/>
            <v:line style="position:absolute" from="9066,10166" to="9066,9912" stroked="true" strokeweight=".5pt" strokecolor="#c7d4ec"/>
            <v:line style="position:absolute" from="9066,10420" to="9066,10166" stroked="true" strokeweight=".5pt" strokecolor="#c7d4ec"/>
            <v:line style="position:absolute" from="9066,10673" to="9066,10420" stroked="true" strokeweight=".5pt" strokecolor="#c7d4ec"/>
            <v:line style="position:absolute" from="9066,10927" to="9066,10673" stroked="true" strokeweight=".5pt" strokecolor="#c7d4ec"/>
            <v:line style="position:absolute" from="9066,11181" to="9066,10927" stroked="true" strokeweight=".5pt" strokecolor="#c7d4ec"/>
            <v:line style="position:absolute" from="9066,11433" to="9066,11181" stroked="true" strokeweight=".5pt" strokecolor="#c7d4ec"/>
            <v:line style="position:absolute" from="9066,11687" to="9066,11433" stroked="true" strokeweight=".5pt" strokecolor="#c7d4ec"/>
            <v:shape style="position:absolute;left:9817;top:6809;width:59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20"/>
                        <w:sz w:val="18"/>
                      </w:rPr>
                      <w:t>OVTE</w:t>
                    </w:r>
                  </w:p>
                </w:txbxContent>
              </v:textbox>
              <w10:wrap type="none"/>
            </v:shape>
            <v:shape style="position:absolute;left:9812;top:9898;width:60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7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25"/>
                        <w:sz w:val="18"/>
                      </w:rPr>
                      <w:t>ARTE</w:t>
                    </w:r>
                  </w:p>
                </w:txbxContent>
              </v:textbox>
              <w10:wrap type="none"/>
            </v:shape>
            <v:shape style="position:absolute;left:9726;top:13019;width:776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4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5"/>
                        <w:sz w:val="18"/>
                      </w:rPr>
                      <w:t>PSS-m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41.704987pt;margin-top:307.374023pt;width:.5pt;height:277pt;mso-position-horizontal-relative:page;mso-position-vertical-relative:page;z-index:-749800" coordorigin="8834,6147" coordsize="10,5540">
            <v:line style="position:absolute" from="8839,6436" to="8839,6152" stroked="true" strokeweight=".5pt" strokecolor="#c7d4ec"/>
            <v:line style="position:absolute" from="8839,6719" to="8839,6436" stroked="true" strokeweight=".5pt" strokecolor="#c7d4ec"/>
            <v:line style="position:absolute" from="8839,7003" to="8839,6719" stroked="true" strokeweight=".5pt" strokecolor="#c7d4ec"/>
            <v:line style="position:absolute" from="8839,7286" to="8839,7003" stroked="true" strokeweight=".5pt" strokecolor="#c7d4ec"/>
            <v:line style="position:absolute" from="8839,7570" to="8839,7286" stroked="true" strokeweight=".5pt" strokecolor="#c7d4ec"/>
            <v:line style="position:absolute" from="8839,7853" to="8839,7570" stroked="true" strokeweight=".5pt" strokecolor="#c7d4ec"/>
            <v:line style="position:absolute" from="8839,8137" to="8839,7853" stroked="true" strokeweight=".5pt" strokecolor="#c7d4ec"/>
            <v:line style="position:absolute" from="8839,8390" to="8839,8137" stroked="true" strokeweight=".5pt" strokecolor="#c7d4ec"/>
            <v:line style="position:absolute" from="8839,8644" to="8839,8390" stroked="true" strokeweight=".5pt" strokecolor="#c7d4ec"/>
            <v:line style="position:absolute" from="8839,8898" to="8839,8644" stroked="true" strokeweight=".5pt" strokecolor="#c7d4ec"/>
            <v:line style="position:absolute" from="8839,9151" to="8839,8898" stroked="true" strokeweight=".5pt" strokecolor="#c7d4ec"/>
            <v:line style="position:absolute" from="8839,9405" to="8839,9151" stroked="true" strokeweight=".5pt" strokecolor="#c7d4ec"/>
            <v:line style="position:absolute" from="8839,9659" to="8839,9405" stroked="true" strokeweight=".5pt" strokecolor="#c7d4ec"/>
            <v:line style="position:absolute" from="8839,9912" to="8839,9659" stroked="true" strokeweight=".5pt" strokecolor="#c7d4ec"/>
            <v:line style="position:absolute" from="8839,10166" to="8839,9912" stroked="true" strokeweight=".5pt" strokecolor="#c7d4ec"/>
            <v:line style="position:absolute" from="8839,10420" to="8839,10166" stroked="true" strokeweight=".5pt" strokecolor="#c7d4ec"/>
            <v:line style="position:absolute" from="8839,10673" to="8839,10420" stroked="true" strokeweight=".5pt" strokecolor="#c7d4ec"/>
            <v:line style="position:absolute" from="8839,10927" to="8839,10673" stroked="true" strokeweight=".5pt" strokecolor="#c7d4ec"/>
            <v:line style="position:absolute" from="8839,11181" to="8839,10927" stroked="true" strokeweight=".5pt" strokecolor="#c7d4ec"/>
            <v:line style="position:absolute" from="8839,11433" to="8839,11181" stroked="true" strokeweight=".5pt" strokecolor="#c7d4ec"/>
            <v:line style="position:absolute" from="8839,11682" to="8839,11433" stroked="true" strokeweight=".5pt" strokecolor="#c7d4ec"/>
            <w10:wrap type="none"/>
          </v:group>
        </w:pict>
      </w:r>
      <w:r>
        <w:rPr/>
        <w:pict>
          <v:shape style="position:absolute;margin-left:12.824146pt;margin-top:94.992012pt;width:16pt;height:88.5pt;mso-position-horizontal-relative:page;mso-position-vertical-relative:page;z-index:1696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</w:p>
    <w:p>
      <w:pPr>
        <w:spacing w:line="240" w:lineRule="auto"/>
        <w:ind w:left="112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397.55pt;height:499.9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01"/>
                    <w:gridCol w:w="1587"/>
                    <w:gridCol w:w="1587"/>
                    <w:gridCol w:w="1984"/>
                    <w:gridCol w:w="850"/>
                    <w:gridCol w:w="227"/>
                  </w:tblGrid>
                  <w:tr>
                    <w:trPr>
                      <w:trHeight w:val="567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528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Модель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line="276" w:lineRule="auto" w:before="72"/>
                          <w:ind w:left="732" w:right="190" w:hanging="48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7"/>
                          </w:rPr>
                          <w:t>Напряжение, </w:t>
                        </w:r>
                        <w:r>
                          <w:rPr>
                            <w:b/>
                            <w:color w:val="231F20"/>
                            <w:sz w:val="17"/>
                          </w:rPr>
                          <w:t>В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line="276" w:lineRule="auto" w:before="72"/>
                          <w:ind w:left="736" w:right="359" w:hanging="369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Макс. ток, А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line="261" w:lineRule="auto" w:before="72"/>
                          <w:ind w:left="475" w:right="104" w:hanging="358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7"/>
                          </w:rPr>
                          <w:t>Габаритные размеры </w:t>
                        </w:r>
                        <w:r>
                          <w:rPr>
                            <w:b/>
                            <w:color w:val="231F20"/>
                            <w:w w:val="90"/>
                            <w:sz w:val="17"/>
                          </w:rPr>
                          <w:t>(В</w:t>
                        </w:r>
                        <w:r>
                          <w:rPr>
                            <w:rFonts w:ascii="Verdana" w:hAnsi="Verdana"/>
                            <w:color w:val="231F20"/>
                            <w:w w:val="90"/>
                            <w:sz w:val="17"/>
                          </w:rPr>
                          <w:t></w:t>
                        </w:r>
                        <w:r>
                          <w:rPr>
                            <w:b/>
                            <w:color w:val="231F20"/>
                            <w:w w:val="90"/>
                            <w:sz w:val="17"/>
                          </w:rPr>
                          <w:t>Ш</w:t>
                        </w:r>
                        <w:r>
                          <w:rPr>
                            <w:rFonts w:ascii="Verdana" w:hAnsi="Verdana"/>
                            <w:color w:val="231F20"/>
                            <w:w w:val="90"/>
                            <w:sz w:val="17"/>
                          </w:rPr>
                          <w:t></w:t>
                        </w:r>
                        <w:r>
                          <w:rPr>
                            <w:b/>
                            <w:color w:val="231F20"/>
                            <w:w w:val="90"/>
                            <w:sz w:val="17"/>
                          </w:rPr>
                          <w:t>Г), мм</w:t>
                        </w:r>
                      </w:p>
                    </w:tc>
                    <w:tc>
                      <w:tcPr>
                        <w:tcW w:w="1077" w:type="dxa"/>
                        <w:gridSpan w:val="2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C7D4EC"/>
                      </w:tcPr>
                      <w:p>
                        <w:pPr>
                          <w:pStyle w:val="TableParagraph"/>
                          <w:spacing w:before="5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2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Цена</w:t>
                        </w:r>
                      </w:p>
                    </w:tc>
                  </w:tr>
                  <w:tr>
                    <w:trPr>
                      <w:trHeight w:val="510" w:hRule="exact"/>
                    </w:trPr>
                    <w:tc>
                      <w:tcPr>
                        <w:tcW w:w="7709" w:type="dxa"/>
                        <w:gridSpan w:val="5"/>
                        <w:tcBorders>
                          <w:left w:val="nil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1063" w:right="1059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Электронные регуляторы скорости</w:t>
                        </w:r>
                      </w:p>
                      <w:p>
                        <w:pPr>
                          <w:pStyle w:val="TableParagraph"/>
                          <w:spacing w:before="13"/>
                          <w:ind w:left="1063" w:right="1059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sz w:val="18"/>
                          </w:rPr>
                          <w:t>с аналоговым входом 0–10 В серии OVS (POLAR BEAR)</w:t>
                        </w:r>
                      </w:p>
                    </w:tc>
                    <w:tc>
                      <w:tcPr>
                        <w:tcW w:w="227" w:type="dxa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>
                          <w:pStyle w:val="TableParagraph"/>
                          <w:spacing w:before="19"/>
                          <w:ind w:left="4418" w:right="4415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pacing w:val="9"/>
                            <w:w w:val="142"/>
                            <w:sz w:val="17"/>
                          </w:rPr>
                          <w:t>е</w:t>
                        </w:r>
                        <w:r>
                          <w:rPr>
                            <w:b/>
                            <w:color w:val="231F20"/>
                            <w:spacing w:val="8"/>
                            <w:w w:val="114"/>
                            <w:sz w:val="17"/>
                          </w:rPr>
                          <w:t>в</w:t>
                        </w:r>
                        <w:r>
                          <w:rPr>
                            <w:b/>
                            <w:color w:val="231F20"/>
                            <w:spacing w:val="8"/>
                            <w:w w:val="124"/>
                            <w:sz w:val="17"/>
                          </w:rPr>
                          <w:t>ро</w:t>
                        </w:r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OVS 3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43"/>
                          <w:ind w:left="0" w:right="6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43"/>
                          <w:ind w:left="0" w:right="70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3,0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36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178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113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92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163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OVS 10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43"/>
                          <w:ind w:left="0" w:right="6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43"/>
                          <w:ind w:left="0" w:right="70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10,0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36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178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113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92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3" w:right="229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212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473" w:hRule="exact"/>
                    </w:trPr>
                    <w:tc>
                      <w:tcPr>
                        <w:tcW w:w="7709" w:type="dxa"/>
                        <w:gridSpan w:val="5"/>
                        <w:tcBorders>
                          <w:left w:val="nil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line="254" w:lineRule="auto" w:before="22"/>
                          <w:ind w:left="1643" w:right="1002" w:hanging="54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Электронные регуляторы скорости с аналоговым входом 0–10 В </w:t>
                        </w:r>
                        <w:r>
                          <w:rPr>
                            <w:b/>
                            <w:color w:val="006BB6"/>
                            <w:sz w:val="18"/>
                          </w:rPr>
                          <w:t>серии ODS для монтажа на DIN-рейке (POLAR BEAR)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ODS 3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43"/>
                          <w:ind w:left="0" w:right="6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43"/>
                          <w:ind w:left="0" w:right="70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3,0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36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128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114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97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147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ODS 10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43"/>
                          <w:ind w:left="0" w:right="6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43"/>
                          <w:ind w:left="0" w:right="70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10,0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36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128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130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97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158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693" w:hRule="exact"/>
                    </w:trPr>
                    <w:tc>
                      <w:tcPr>
                        <w:tcW w:w="7709" w:type="dxa"/>
                        <w:gridSpan w:val="5"/>
                        <w:tcBorders>
                          <w:left w:val="nil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line="254" w:lineRule="auto" w:before="22"/>
                          <w:ind w:left="1063" w:right="1061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Электронные регуляторы скорости с аналоговым входом 0–10 В и сетевым интерфейсом RS-485 (Modbus) серии ODST</w:t>
                        </w:r>
                      </w:p>
                      <w:p>
                        <w:pPr>
                          <w:pStyle w:val="TableParagraph"/>
                          <w:spacing w:before="1"/>
                          <w:ind w:left="1061" w:right="1061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для монтажа на DIN-рейке (POLAR BEAR)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ODST 3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43"/>
                          <w:ind w:left="0" w:right="67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43"/>
                          <w:ind w:left="0" w:right="70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3,0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36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125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195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100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289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ODST 6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43"/>
                          <w:ind w:left="0" w:right="67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43"/>
                          <w:ind w:left="0" w:right="70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6,0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36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125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195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100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327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510" w:hRule="exact"/>
                    </w:trPr>
                    <w:tc>
                      <w:tcPr>
                        <w:tcW w:w="7709" w:type="dxa"/>
                        <w:gridSpan w:val="5"/>
                        <w:tcBorders>
                          <w:left w:val="nil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1061" w:right="1061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Пятиступенчатые регуляторы скорости</w:t>
                        </w:r>
                      </w:p>
                      <w:p>
                        <w:pPr>
                          <w:pStyle w:val="TableParagraph"/>
                          <w:spacing w:before="13"/>
                          <w:ind w:left="933" w:right="933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sz w:val="18"/>
                          </w:rPr>
                          <w:t>с аналоговым входом 0–10 В серии OVTE и OVTT (POLAR BEAR)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OVTE 3,5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43"/>
                          <w:ind w:left="0" w:right="6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43"/>
                          <w:ind w:left="0" w:right="69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3,5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36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305</w:t>
                        </w:r>
                        <w:r>
                          <w:rPr>
                            <w:rFonts w:ascii="Verdana" w:hAnsi="Verdana"/>
                            <w:color w:val="231F20"/>
                            <w:w w:val="95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200</w:t>
                        </w:r>
                        <w:r>
                          <w:rPr>
                            <w:rFonts w:ascii="Verdana" w:hAnsi="Verdana"/>
                            <w:color w:val="231F20"/>
                            <w:w w:val="95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140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7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315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OVTE 7,5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43"/>
                          <w:ind w:left="0" w:right="6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43"/>
                          <w:ind w:left="0" w:right="69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7,5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36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305</w:t>
                        </w:r>
                        <w:r>
                          <w:rPr>
                            <w:rFonts w:ascii="Verdana" w:hAnsi="Verdana"/>
                            <w:color w:val="231F20"/>
                            <w:w w:val="95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200</w:t>
                        </w:r>
                        <w:r>
                          <w:rPr>
                            <w:rFonts w:ascii="Verdana" w:hAnsi="Verdana"/>
                            <w:color w:val="231F20"/>
                            <w:w w:val="95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140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3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362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OVTE 13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43"/>
                          <w:ind w:left="0" w:right="6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43"/>
                          <w:ind w:left="0" w:right="65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13,0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36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325</w:t>
                        </w:r>
                        <w:r>
                          <w:rPr>
                            <w:rFonts w:ascii="Verdana" w:hAnsi="Verdana"/>
                            <w:color w:val="231F20"/>
                            <w:w w:val="95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300</w:t>
                        </w:r>
                        <w:r>
                          <w:rPr>
                            <w:rFonts w:ascii="Verdana" w:hAnsi="Verdana"/>
                            <w:color w:val="231F20"/>
                            <w:w w:val="95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170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3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727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OVTT 4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43"/>
                          <w:ind w:left="0" w:right="67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43"/>
                          <w:ind w:left="0" w:right="68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4,0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36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425</w:t>
                        </w:r>
                        <w:r>
                          <w:rPr>
                            <w:rFonts w:ascii="Verdana" w:hAnsi="Verdana"/>
                            <w:color w:val="231F20"/>
                            <w:w w:val="95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  <w:r>
                          <w:rPr>
                            <w:rFonts w:ascii="Verdana" w:hAnsi="Verdana"/>
                            <w:color w:val="231F20"/>
                            <w:w w:val="95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200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2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760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OVTT 8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43"/>
                          <w:ind w:left="0" w:right="67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43"/>
                          <w:ind w:left="0" w:right="68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8,0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36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425</w:t>
                        </w:r>
                        <w:r>
                          <w:rPr>
                            <w:rFonts w:ascii="Verdana" w:hAnsi="Verdana"/>
                            <w:color w:val="231F20"/>
                            <w:w w:val="95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  <w:r>
                          <w:rPr>
                            <w:rFonts w:ascii="Verdana" w:hAnsi="Verdana"/>
                            <w:color w:val="231F20"/>
                            <w:w w:val="95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200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3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978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OVTT 11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43"/>
                          <w:ind w:left="0" w:right="67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43"/>
                          <w:ind w:left="0" w:right="68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11,0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36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430</w:t>
                        </w:r>
                        <w:r>
                          <w:rPr>
                            <w:rFonts w:ascii="Verdana" w:hAnsi="Verdana"/>
                            <w:color w:val="231F20"/>
                            <w:w w:val="95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  <w:r>
                          <w:rPr>
                            <w:rFonts w:ascii="Verdana" w:hAnsi="Verdana"/>
                            <w:color w:val="231F20"/>
                            <w:w w:val="95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200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2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1422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7709" w:type="dxa"/>
                        <w:gridSpan w:val="5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7"/>
                          <w:ind w:left="1198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0"/>
                            <w:sz w:val="18"/>
                          </w:rPr>
                          <w:t>Пятиступенчатые трансформаторы ARTE и ARTT (POLAR  BEAR)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ARTE 1,5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28"/>
                          <w:ind w:left="0" w:right="6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28"/>
                          <w:ind w:left="0" w:right="68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1,5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21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85</w:t>
                        </w:r>
                        <w:r>
                          <w:rPr>
                            <w:rFonts w:ascii="Verdana" w:hAnsi="Verdana"/>
                            <w:color w:val="231F20"/>
                            <w:w w:val="95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85</w:t>
                        </w:r>
                        <w:r>
                          <w:rPr>
                            <w:rFonts w:ascii="Verdana" w:hAnsi="Verdana"/>
                            <w:color w:val="231F20"/>
                            <w:w w:val="95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80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82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52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ARTE 3,5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28"/>
                          <w:ind w:left="0" w:right="6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28"/>
                          <w:ind w:left="0" w:right="68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3,5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21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107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90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105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8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66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z w:val="18"/>
                          </w:rPr>
                          <w:t>ARTE 5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28"/>
                          <w:ind w:left="0" w:right="6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28"/>
                          <w:ind w:left="0" w:right="68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5,0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21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107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90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105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83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82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ARTE 7,5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28"/>
                          <w:ind w:left="0" w:right="6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28"/>
                          <w:ind w:left="0" w:right="68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7,5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21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125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110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120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83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106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ARTE 10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28"/>
                          <w:ind w:left="0" w:right="6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28"/>
                          <w:ind w:left="0" w:right="68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10,0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21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125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110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120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82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141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ARTE 13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28"/>
                          <w:ind w:left="0" w:right="6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28"/>
                          <w:ind w:left="0" w:right="68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13,0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21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125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125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120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82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189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ARTT 1,5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28"/>
                          <w:ind w:left="0" w:right="67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28"/>
                          <w:ind w:left="0" w:right="68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1,5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21"/>
                          <w:ind w:left="371" w:right="37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95</w:t>
                        </w:r>
                        <w:r>
                          <w:rPr>
                            <w:rFonts w:ascii="Verdana" w:hAnsi="Verdana"/>
                            <w:color w:val="231F20"/>
                            <w:w w:val="95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75</w:t>
                        </w:r>
                        <w:r>
                          <w:rPr>
                            <w:rFonts w:ascii="Verdana" w:hAnsi="Verdana"/>
                            <w:color w:val="231F20"/>
                            <w:w w:val="95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95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84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53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ARTT 2,5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28"/>
                          <w:ind w:left="0" w:right="67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28"/>
                          <w:ind w:left="0" w:right="68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2,5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21"/>
                          <w:ind w:left="371" w:right="37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110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95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95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8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80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z w:val="18"/>
                          </w:rPr>
                          <w:t>ARTT 4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28"/>
                          <w:ind w:left="0" w:right="67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28"/>
                          <w:ind w:left="0" w:right="68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4,0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21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125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125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105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83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109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z w:val="18"/>
                          </w:rPr>
                          <w:t>ARTT 6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28"/>
                          <w:ind w:left="0" w:right="67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28"/>
                          <w:ind w:left="0" w:right="68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6,0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21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135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120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130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81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173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z w:val="18"/>
                          </w:rPr>
                          <w:t>ARTT 8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28"/>
                          <w:ind w:left="0" w:right="67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28"/>
                          <w:ind w:left="0" w:right="68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8,0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21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175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110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160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83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211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ARTT 11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28"/>
                          <w:ind w:left="0" w:right="67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28"/>
                          <w:ind w:left="0" w:right="68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11,0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21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175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125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160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83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228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7709" w:type="dxa"/>
                        <w:gridSpan w:val="5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2"/>
                          <w:ind w:left="243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Реле тепловой защиты U-EK230E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U-EK230E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28"/>
                          <w:ind w:left="0" w:right="6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587" w:type="dxa"/>
                      </w:tcPr>
                      <w:p>
                        <w:pPr>
                          <w:pStyle w:val="TableParagraph"/>
                          <w:spacing w:before="28"/>
                          <w:ind w:left="0" w:right="69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3,0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21"/>
                          <w:ind w:left="371" w:right="37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35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116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sz w:val="17"/>
                          </w:rPr>
                          <w:t>58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82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161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Times New Roman"/>
          <w:sz w:val="20"/>
        </w:rPr>
      </w:r>
      <w:r>
        <w:rPr>
          <w:rFonts w:ascii="Times New Roman"/>
          <w:spacing w:val="-34"/>
          <w:sz w:val="20"/>
        </w:rPr>
        <w:t> </w:t>
      </w:r>
      <w:r>
        <w:rPr>
          <w:rFonts w:ascii="Times New Roman"/>
          <w:spacing w:val="-34"/>
          <w:position w:val="757"/>
          <w:sz w:val="20"/>
        </w:rPr>
        <w:pict>
          <v:group style="width:102.55pt;height:85.45pt;mso-position-horizontal-relative:char;mso-position-vertical-relative:line" coordorigin="0,0" coordsize="2051,1709">
            <v:shape style="position:absolute;left:0;top:668;width:2050;height:1040" type="#_x0000_t75" stroked="false">
              <v:imagedata r:id="rId54" o:title=""/>
            </v:shape>
            <v:shape style="position:absolute;left:318;top:0;width:1629;height:1173" type="#_x0000_t75" stroked="false">
              <v:imagedata r:id="rId55" o:title=""/>
            </v:shape>
            <v:shape style="position:absolute;left:775;top:1340;width:49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6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65"/>
                        <w:sz w:val="18"/>
                      </w:rPr>
                      <w:t>ods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pacing w:val="-34"/>
          <w:position w:val="757"/>
          <w:sz w:val="20"/>
        </w:rPr>
      </w:r>
    </w:p>
    <w:p>
      <w:pPr>
        <w:pStyle w:val="BodyText"/>
        <w:spacing w:before="10"/>
        <w:rPr>
          <w:rFonts w:ascii="Times New Roman"/>
          <w:sz w:val="22"/>
        </w:rPr>
      </w:pPr>
    </w:p>
    <w:tbl>
      <w:tblPr>
        <w:tblW w:w="0" w:type="auto"/>
        <w:jc w:val="left"/>
        <w:tblInd w:w="112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1"/>
        <w:gridCol w:w="1587"/>
        <w:gridCol w:w="1587"/>
        <w:gridCol w:w="1984"/>
        <w:gridCol w:w="850"/>
        <w:gridCol w:w="227"/>
      </w:tblGrid>
      <w:tr>
        <w:trPr>
          <w:trHeight w:val="567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528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1587" w:type="dxa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249" w:right="247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Напряжение</w:t>
            </w:r>
          </w:p>
        </w:tc>
        <w:tc>
          <w:tcPr>
            <w:tcW w:w="1587" w:type="dxa"/>
          </w:tcPr>
          <w:p>
            <w:pPr>
              <w:pStyle w:val="TableParagraph"/>
              <w:spacing w:line="276" w:lineRule="auto" w:before="72"/>
              <w:ind w:left="508" w:right="359" w:hanging="134"/>
              <w:rPr>
                <w:b/>
                <w:sz w:val="17"/>
              </w:rPr>
            </w:pPr>
            <w:r>
              <w:rPr>
                <w:b/>
                <w:color w:val="231F20"/>
                <w:w w:val="90"/>
                <w:sz w:val="17"/>
              </w:rPr>
              <w:t>Выходной </w:t>
            </w:r>
            <w:r>
              <w:rPr>
                <w:b/>
                <w:color w:val="231F20"/>
                <w:sz w:val="17"/>
              </w:rPr>
              <w:t>сигнал</w:t>
            </w:r>
          </w:p>
        </w:tc>
        <w:tc>
          <w:tcPr>
            <w:tcW w:w="1984" w:type="dxa"/>
          </w:tcPr>
          <w:p>
            <w:pPr>
              <w:pStyle w:val="TableParagraph"/>
              <w:spacing w:line="261" w:lineRule="auto" w:before="72"/>
              <w:ind w:left="475" w:right="104" w:hanging="358"/>
              <w:rPr>
                <w:b/>
                <w:sz w:val="17"/>
              </w:rPr>
            </w:pPr>
            <w:r>
              <w:rPr>
                <w:b/>
                <w:color w:val="231F20"/>
                <w:w w:val="95"/>
                <w:sz w:val="17"/>
              </w:rPr>
              <w:t>Габаритные размеры </w:t>
            </w:r>
            <w:r>
              <w:rPr>
                <w:b/>
                <w:color w:val="231F20"/>
                <w:w w:val="90"/>
                <w:sz w:val="17"/>
              </w:rPr>
              <w:t>(В</w:t>
            </w:r>
            <w:r>
              <w:rPr>
                <w:rFonts w:ascii="Verdana" w:hAnsi="Verdana"/>
                <w:color w:val="231F20"/>
                <w:w w:val="90"/>
                <w:sz w:val="17"/>
              </w:rPr>
              <w:t></w:t>
            </w:r>
            <w:r>
              <w:rPr>
                <w:b/>
                <w:color w:val="231F20"/>
                <w:w w:val="90"/>
                <w:sz w:val="17"/>
              </w:rPr>
              <w:t>Ш</w:t>
            </w:r>
            <w:r>
              <w:rPr>
                <w:rFonts w:ascii="Verdana" w:hAnsi="Verdana"/>
                <w:color w:val="231F20"/>
                <w:w w:val="90"/>
                <w:sz w:val="17"/>
              </w:rPr>
              <w:t></w:t>
            </w:r>
            <w:r>
              <w:rPr>
                <w:b/>
                <w:color w:val="231F20"/>
                <w:w w:val="90"/>
                <w:sz w:val="17"/>
              </w:rPr>
              <w:t>Г), мм</w:t>
            </w:r>
          </w:p>
        </w:tc>
        <w:tc>
          <w:tcPr>
            <w:tcW w:w="1077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327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283" w:hRule="exact"/>
        </w:trPr>
        <w:tc>
          <w:tcPr>
            <w:tcW w:w="7709" w:type="dxa"/>
            <w:gridSpan w:val="5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1663" w:right="1002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Регуляторы PSF, PSF-M, PTF и PSS-M (POLAR BEAR)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9"/>
              <w:ind w:left="555" w:right="547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pacing w:val="9"/>
                <w:w w:val="142"/>
                <w:sz w:val="17"/>
              </w:rPr>
              <w:t>е</w:t>
            </w:r>
            <w:r>
              <w:rPr>
                <w:b/>
                <w:color w:val="231F20"/>
                <w:spacing w:val="8"/>
                <w:w w:val="114"/>
                <w:sz w:val="17"/>
              </w:rPr>
              <w:t>в</w:t>
            </w:r>
            <w:r>
              <w:rPr>
                <w:b/>
                <w:color w:val="231F20"/>
                <w:spacing w:val="8"/>
                <w:w w:val="124"/>
                <w:sz w:val="17"/>
              </w:rPr>
              <w:t>ро</w:t>
            </w:r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sz w:val="18"/>
              </w:rPr>
              <w:t>PSF</w:t>
            </w:r>
          </w:p>
        </w:tc>
        <w:tc>
          <w:tcPr>
            <w:tcW w:w="1587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line="249" w:lineRule="auto" w:before="94"/>
              <w:ind w:left="472" w:hanging="31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От вентилятора или </w:t>
            </w:r>
            <w:r>
              <w:rPr>
                <w:color w:val="231F20"/>
                <w:w w:val="85"/>
                <w:sz w:val="17"/>
              </w:rPr>
              <w:t>10 В пост.</w:t>
            </w:r>
          </w:p>
        </w:tc>
        <w:tc>
          <w:tcPr>
            <w:tcW w:w="1587" w:type="dxa"/>
          </w:tcPr>
          <w:p>
            <w:pPr>
              <w:pStyle w:val="TableParagraph"/>
              <w:spacing w:before="28"/>
              <w:ind w:left="0" w:right="271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Плавный 0–10 В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82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82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25" w:right="22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PSF-M</w:t>
            </w:r>
          </w:p>
        </w:tc>
        <w:tc>
          <w:tcPr>
            <w:tcW w:w="1587" w:type="dxa"/>
            <w:vMerge/>
          </w:tcPr>
          <w:p>
            <w:pPr/>
          </w:p>
        </w:tc>
        <w:tc>
          <w:tcPr>
            <w:tcW w:w="1587" w:type="dxa"/>
          </w:tcPr>
          <w:p>
            <w:pPr>
              <w:pStyle w:val="TableParagraph"/>
              <w:spacing w:before="28"/>
              <w:ind w:left="0" w:right="271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Плавный 0–10 В</w:t>
            </w:r>
          </w:p>
        </w:tc>
        <w:tc>
          <w:tcPr>
            <w:tcW w:w="1984" w:type="dxa"/>
          </w:tcPr>
          <w:p>
            <w:pPr>
              <w:pStyle w:val="TableParagraph"/>
              <w:spacing w:before="21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82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82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9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12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sz w:val="18"/>
              </w:rPr>
              <w:t>PTF</w:t>
            </w:r>
          </w:p>
        </w:tc>
        <w:tc>
          <w:tcPr>
            <w:tcW w:w="1587" w:type="dxa"/>
            <w:vMerge/>
          </w:tcPr>
          <w:p>
            <w:pPr/>
          </w:p>
        </w:tc>
        <w:tc>
          <w:tcPr>
            <w:tcW w:w="1587" w:type="dxa"/>
          </w:tcPr>
          <w:p>
            <w:pPr>
              <w:pStyle w:val="TableParagraph"/>
              <w:spacing w:line="249" w:lineRule="auto" w:before="24"/>
              <w:ind w:left="569" w:hanging="494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4 ступени в диапазоне </w:t>
            </w:r>
            <w:r>
              <w:rPr>
                <w:color w:val="231F20"/>
                <w:w w:val="90"/>
                <w:sz w:val="17"/>
              </w:rPr>
              <w:t>0–10 В</w:t>
            </w:r>
          </w:p>
        </w:tc>
        <w:tc>
          <w:tcPr>
            <w:tcW w:w="1984" w:type="dxa"/>
          </w:tcPr>
          <w:p>
            <w:pPr>
              <w:pStyle w:val="TableParagraph"/>
              <w:spacing w:before="119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82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82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6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9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12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PSS-M</w:t>
            </w:r>
          </w:p>
        </w:tc>
        <w:tc>
          <w:tcPr>
            <w:tcW w:w="1587" w:type="dxa"/>
          </w:tcPr>
          <w:p>
            <w:pPr>
              <w:pStyle w:val="TableParagraph"/>
              <w:spacing w:before="126"/>
              <w:ind w:left="247" w:right="247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230 В/50 Гц</w:t>
            </w:r>
          </w:p>
        </w:tc>
        <w:tc>
          <w:tcPr>
            <w:tcW w:w="1587" w:type="dxa"/>
          </w:tcPr>
          <w:p>
            <w:pPr>
              <w:pStyle w:val="TableParagraph"/>
              <w:spacing w:before="24"/>
              <w:ind w:left="25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Плавный 0–10 В,</w:t>
            </w:r>
          </w:p>
          <w:p>
            <w:pPr>
              <w:pStyle w:val="TableParagraph"/>
              <w:spacing w:before="8"/>
              <w:ind w:left="309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0–20 мА, ШИМ</w:t>
            </w:r>
          </w:p>
        </w:tc>
        <w:tc>
          <w:tcPr>
            <w:tcW w:w="1984" w:type="dxa"/>
          </w:tcPr>
          <w:p>
            <w:pPr>
              <w:pStyle w:val="TableParagraph"/>
              <w:spacing w:before="119"/>
              <w:ind w:left="371" w:right="371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82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82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6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57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after="0"/>
        <w:sectPr>
          <w:footerReference w:type="even" r:id="rId46"/>
          <w:footerReference w:type="default" r:id="rId47"/>
          <w:pgSz w:w="11910" w:h="16840"/>
          <w:pgMar w:footer="392" w:header="0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pict>
          <v:group style="position:absolute;margin-left:515.820007pt;margin-top:.000015pt;width:79.5pt;height:73.75pt;mso-position-horizontal-relative:page;mso-position-vertical-relative:page;z-index:1816" coordorigin="10316,0" coordsize="1590,1475">
            <v:shape style="position:absolute;left:10318;top:0;width:1588;height:1474" coordorigin="10318,0" coordsize="1588,1474" path="m11906,0l10318,0,10318,1191,10323,1354,10354,1439,10438,1470,10602,1474,11906,1474,11906,0xe" filled="true" fillcolor="#7fa3d5" stroked="false">
              <v:path arrowok="t"/>
              <v:fill type="solid"/>
            </v:shape>
            <v:shape style="position:absolute;left:10316;top:0;width:1589;height:1333" type="#_x0000_t75" stroked="false">
              <v:imagedata r:id="rId56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840">
            <wp:simplePos x="0" y="0"/>
            <wp:positionH relativeFrom="page">
              <wp:posOffset>7165403</wp:posOffset>
            </wp:positionH>
            <wp:positionV relativeFrom="page">
              <wp:posOffset>1080008</wp:posOffset>
            </wp:positionV>
            <wp:extent cx="394588" cy="4967998"/>
            <wp:effectExtent l="0" t="0" r="0" b="0"/>
            <wp:wrapNone/>
            <wp:docPr id="7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588" cy="496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68.838928pt;margin-top:97.26001pt;width:16pt;height:88.5pt;mso-position-horizontal-relative:page;mso-position-vertical-relative:page;z-index:1864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</w:p>
    <w:p>
      <w:pPr>
        <w:spacing w:line="240" w:lineRule="auto"/>
        <w:ind w:left="112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397.75pt;height:283.4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01"/>
                    <w:gridCol w:w="1588"/>
                    <w:gridCol w:w="1588"/>
                    <w:gridCol w:w="1984"/>
                    <w:gridCol w:w="850"/>
                    <w:gridCol w:w="227"/>
                  </w:tblGrid>
                  <w:tr>
                    <w:trPr>
                      <w:trHeight w:val="567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528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Модель</w:t>
                        </w:r>
                      </w:p>
                    </w:tc>
                    <w:tc>
                      <w:tcPr>
                        <w:tcW w:w="1588" w:type="dxa"/>
                      </w:tcPr>
                      <w:p>
                        <w:pPr>
                          <w:pStyle w:val="TableParagraph"/>
                          <w:spacing w:line="271" w:lineRule="auto" w:before="75"/>
                          <w:ind w:left="733" w:right="190" w:hanging="48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7"/>
                          </w:rPr>
                          <w:t>Напряжение, </w:t>
                        </w:r>
                        <w:r>
                          <w:rPr>
                            <w:b/>
                            <w:color w:val="231F20"/>
                            <w:sz w:val="17"/>
                          </w:rPr>
                          <w:t>В</w:t>
                        </w:r>
                      </w:p>
                    </w:tc>
                    <w:tc>
                      <w:tcPr>
                        <w:tcW w:w="1588" w:type="dxa"/>
                      </w:tcPr>
                      <w:p>
                        <w:pPr>
                          <w:pStyle w:val="TableParagraph"/>
                          <w:spacing w:line="271" w:lineRule="auto" w:before="75"/>
                          <w:ind w:left="649" w:hanging="563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Макс. мощность, кВт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line="276" w:lineRule="auto" w:before="72"/>
                          <w:ind w:left="821" w:right="81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ток, А</w:t>
                        </w:r>
                      </w:p>
                    </w:tc>
                    <w:tc>
                      <w:tcPr>
                        <w:tcW w:w="1077" w:type="dxa"/>
                        <w:gridSpan w:val="2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C7D4EC"/>
                      </w:tcPr>
                      <w:p>
                        <w:pPr>
                          <w:pStyle w:val="TableParagraph"/>
                          <w:spacing w:before="5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2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Цена</w:t>
                        </w:r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7712" w:type="dxa"/>
                        <w:gridSpan w:val="5"/>
                        <w:tcBorders>
                          <w:left w:val="nil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37"/>
                          <w:ind w:left="116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Преобразователи частоты UNIDRIVE M (CONTROL TECHNIQUES)</w:t>
                        </w:r>
                      </w:p>
                    </w:tc>
                    <w:tc>
                      <w:tcPr>
                        <w:tcW w:w="227" w:type="dxa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>
                          <w:pStyle w:val="TableParagraph"/>
                          <w:spacing w:before="14"/>
                          <w:ind w:left="2234" w:right="2228"/>
                          <w:jc w:val="center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12"/>
                            <w:w w:val="122"/>
                            <w:sz w:val="18"/>
                          </w:rPr>
                          <w:t>Р</w:t>
                        </w: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9"/>
                            <w:w w:val="113"/>
                            <w:sz w:val="18"/>
                          </w:rPr>
                          <w:t>у</w:t>
                        </w: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8"/>
                            <w:w w:val="122"/>
                            <w:sz w:val="18"/>
                          </w:rPr>
                          <w:t>б</w:t>
                        </w: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6"/>
                            <w:w w:val="120"/>
                            <w:sz w:val="18"/>
                          </w:rPr>
                          <w:t>ли</w:t>
                        </w:r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1701" w:type="dxa"/>
                        <w:tcBorders>
                          <w:left w:val="nil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2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5"/>
                            <w:sz w:val="18"/>
                          </w:rPr>
                          <w:t>M200-024-00023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4"/>
                          <w:ind w:left="0" w:right="6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603" w:right="60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0,75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24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2,3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17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14031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1701" w:type="dxa"/>
                        <w:tcBorders>
                          <w:left w:val="nil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2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5"/>
                            <w:sz w:val="18"/>
                          </w:rPr>
                          <w:t>M200-024-00032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4"/>
                          <w:ind w:left="0" w:right="6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590" w:right="60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1,1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24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3,2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18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14492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1701" w:type="dxa"/>
                        <w:tcBorders>
                          <w:left w:val="nil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2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5"/>
                            <w:sz w:val="18"/>
                          </w:rPr>
                          <w:t>M200-024-00041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4"/>
                          <w:ind w:left="0" w:right="6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603" w:right="60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1,5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24"/>
                          <w:ind w:left="358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4,1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19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16101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1701" w:type="dxa"/>
                        <w:tcBorders>
                          <w:left w:val="nil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2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5"/>
                            <w:sz w:val="18"/>
                          </w:rPr>
                          <w:t>M200-034-00056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4"/>
                          <w:ind w:left="0" w:right="6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603" w:right="60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2,2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24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5,6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17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19208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1701" w:type="dxa"/>
                        <w:tcBorders>
                          <w:left w:val="nil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2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5"/>
                            <w:sz w:val="18"/>
                          </w:rPr>
                          <w:t>M200-034-00073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4"/>
                          <w:ind w:left="0" w:right="6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7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24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7,3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19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21048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1701" w:type="dxa"/>
                        <w:tcBorders>
                          <w:left w:val="nil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2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5"/>
                            <w:sz w:val="18"/>
                          </w:rPr>
                          <w:t>M200-034-00094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4"/>
                          <w:ind w:left="0" w:right="6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6"/>
                            <w:sz w:val="17"/>
                          </w:rPr>
                          <w:t>4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24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9,4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17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23464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1701" w:type="dxa"/>
                        <w:tcBorders>
                          <w:left w:val="nil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2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5"/>
                            <w:sz w:val="18"/>
                          </w:rPr>
                          <w:t>M200-044-00135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4"/>
                          <w:ind w:left="0" w:right="6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603" w:right="60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5,5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24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13,5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16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30593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1701" w:type="dxa"/>
                        <w:tcBorders>
                          <w:left w:val="nil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2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5"/>
                            <w:sz w:val="18"/>
                          </w:rPr>
                          <w:t>M200-044-00170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4"/>
                          <w:ind w:left="0" w:right="6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603" w:right="60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7,5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24"/>
                          <w:ind w:left="364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17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17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35655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1701" w:type="dxa"/>
                        <w:tcBorders>
                          <w:left w:val="nil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2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5"/>
                            <w:sz w:val="18"/>
                          </w:rPr>
                          <w:t>M200-054-00270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4"/>
                          <w:ind w:left="0" w:right="6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597" w:right="60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24"/>
                          <w:ind w:left="371" w:right="37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16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54402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1701" w:type="dxa"/>
                        <w:tcBorders>
                          <w:left w:val="nil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2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5"/>
                            <w:sz w:val="18"/>
                          </w:rPr>
                          <w:t>M200-064-00350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4"/>
                          <w:ind w:left="0" w:right="6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603" w:right="60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18,5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24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38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16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72689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1701" w:type="dxa"/>
                        <w:tcBorders>
                          <w:left w:val="nil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2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5"/>
                            <w:sz w:val="18"/>
                          </w:rPr>
                          <w:t>M200-064-00420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4"/>
                          <w:ind w:left="0" w:right="6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603" w:right="60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22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24"/>
                          <w:ind w:left="371" w:right="36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48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17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80282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1701" w:type="dxa"/>
                        <w:tcBorders>
                          <w:left w:val="nil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2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5"/>
                            <w:sz w:val="18"/>
                          </w:rPr>
                          <w:t>M200-064-00470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4"/>
                          <w:ind w:left="0" w:right="6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603" w:right="60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30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24"/>
                          <w:ind w:left="371" w:right="36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63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77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102362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1701" w:type="dxa"/>
                        <w:tcBorders>
                          <w:left w:val="nil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2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5"/>
                            <w:sz w:val="18"/>
                          </w:rPr>
                          <w:t>M400-074-00660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4"/>
                          <w:ind w:left="0" w:right="6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603" w:right="60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37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24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79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77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139226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1701" w:type="dxa"/>
                        <w:tcBorders>
                          <w:left w:val="nil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2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5"/>
                            <w:sz w:val="18"/>
                          </w:rPr>
                          <w:t>M400-074-00770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4"/>
                          <w:ind w:left="0" w:right="6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603" w:right="6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45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24"/>
                          <w:ind w:left="371" w:right="36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94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81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156017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1701" w:type="dxa"/>
                        <w:tcBorders>
                          <w:left w:val="nil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2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5"/>
                            <w:sz w:val="18"/>
                          </w:rPr>
                          <w:t>M400-074-01000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4"/>
                          <w:ind w:left="0" w:right="6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603" w:right="60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55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24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112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76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199492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1701" w:type="dxa"/>
                        <w:tcBorders>
                          <w:left w:val="nil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2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5"/>
                            <w:sz w:val="18"/>
                          </w:rPr>
                          <w:t>M400-084-01340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4"/>
                          <w:ind w:left="0" w:right="6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602" w:right="60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75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24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155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75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262993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1701" w:type="dxa"/>
                        <w:tcBorders>
                          <w:left w:val="nil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2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5"/>
                            <w:sz w:val="18"/>
                          </w:rPr>
                          <w:t>M400-084-01570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4"/>
                          <w:ind w:left="0" w:right="6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603" w:right="6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90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24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184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76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309878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1701" w:type="dxa"/>
                        <w:tcBorders>
                          <w:left w:val="nil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2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5"/>
                            <w:sz w:val="18"/>
                          </w:rPr>
                          <w:t>M400-094-02000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4"/>
                          <w:ind w:left="0" w:right="6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603" w:right="60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110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24"/>
                          <w:ind w:left="368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221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76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348028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1701" w:type="dxa"/>
                        <w:tcBorders>
                          <w:left w:val="nil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2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5"/>
                            <w:sz w:val="18"/>
                          </w:rPr>
                          <w:t>M400-094-02240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  <w:righ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4"/>
                          <w:ind w:left="0" w:right="6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588" w:type="dxa"/>
                        <w:tcBorders>
                          <w:left w:val="dashed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603" w:right="60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132</w:t>
                        </w:r>
                      </w:p>
                    </w:tc>
                    <w:tc>
                      <w:tcPr>
                        <w:tcW w:w="1984" w:type="dxa"/>
                      </w:tcPr>
                      <w:p>
                        <w:pPr>
                          <w:pStyle w:val="TableParagraph"/>
                          <w:spacing w:before="24"/>
                          <w:ind w:left="371" w:right="37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266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81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386411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Times New Roman"/>
          <w:sz w:val="20"/>
        </w:rPr>
      </w:r>
      <w:r>
        <w:rPr>
          <w:rFonts w:ascii="Times New Roman"/>
          <w:spacing w:val="-34"/>
          <w:sz w:val="20"/>
        </w:rPr>
        <w:t> </w:t>
      </w:r>
      <w:r>
        <w:rPr>
          <w:rFonts w:ascii="Times New Roman"/>
          <w:spacing w:val="-34"/>
          <w:position w:val="192"/>
          <w:sz w:val="20"/>
        </w:rPr>
        <w:pict>
          <v:group style="width:102.55pt;height:158.050pt;mso-position-horizontal-relative:char;mso-position-vertical-relative:line" coordorigin="0,0" coordsize="2051,3161">
            <v:shape style="position:absolute;left:0;top:2121;width:2050;height:1040" type="#_x0000_t75" stroked="false">
              <v:imagedata r:id="rId57" o:title=""/>
            </v:shape>
            <v:shape style="position:absolute;left:221;top:0;width:1696;height:2360" type="#_x0000_t75" stroked="false">
              <v:imagedata r:id="rId58" o:title=""/>
            </v:shape>
            <v:shape style="position:absolute;left:323;top:2568;width:139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9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5"/>
                        <w:sz w:val="18"/>
                      </w:rPr>
                      <w:t>UNIDRIVE</w:t>
                    </w:r>
                    <w:r>
                      <w:rPr>
                        <w:color w:val="006BB6"/>
                        <w:spacing w:val="-35"/>
                        <w:w w:val="135"/>
                        <w:sz w:val="18"/>
                      </w:rPr>
                      <w:t> </w:t>
                    </w:r>
                    <w:r>
                      <w:rPr>
                        <w:color w:val="006BB6"/>
                        <w:w w:val="135"/>
                        <w:sz w:val="18"/>
                      </w:rPr>
                      <w:t>M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pacing w:val="-34"/>
          <w:position w:val="192"/>
          <w:sz w:val="20"/>
        </w:rPr>
      </w:r>
    </w:p>
    <w:p>
      <w:pPr>
        <w:pStyle w:val="BodyText"/>
        <w:spacing w:before="3"/>
        <w:rPr>
          <w:rFonts w:ascii="Times New Roman"/>
          <w:sz w:val="17"/>
        </w:rPr>
      </w:pPr>
      <w:r>
        <w:rPr/>
        <w:pict>
          <v:shape style="position:absolute;margin-left:56.442902pt;margin-top:11.901pt;width:397.05pt;height:167.95pt;mso-position-horizontal-relative:page;mso-position-vertical-relative:paragraph;z-index: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01"/>
                    <w:gridCol w:w="1716"/>
                    <w:gridCol w:w="1716"/>
                    <w:gridCol w:w="1716"/>
                    <w:gridCol w:w="850"/>
                    <w:gridCol w:w="227"/>
                  </w:tblGrid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vMerge w:val="restart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4"/>
                          <w:ind w:left="0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55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Модель</w:t>
                        </w:r>
                      </w:p>
                    </w:tc>
                    <w:tc>
                      <w:tcPr>
                        <w:tcW w:w="3432" w:type="dxa"/>
                        <w:gridSpan w:val="2"/>
                      </w:tcPr>
                      <w:p>
                        <w:pPr>
                          <w:pStyle w:val="TableParagraph"/>
                          <w:spacing w:before="43"/>
                          <w:ind w:left="746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7"/>
                          </w:rPr>
                          <w:t>Двигатель вентилятора</w:t>
                        </w:r>
                      </w:p>
                    </w:tc>
                    <w:tc>
                      <w:tcPr>
                        <w:tcW w:w="1716" w:type="dxa"/>
                        <w:vMerge w:val="restart"/>
                      </w:tcPr>
                      <w:p>
                        <w:pPr>
                          <w:pStyle w:val="TableParagraph"/>
                          <w:spacing w:line="276" w:lineRule="auto" w:before="53"/>
                          <w:ind w:left="284" w:firstLine="23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Вводное </w:t>
                        </w:r>
                        <w:r>
                          <w:rPr>
                            <w:b/>
                            <w:color w:val="231F20"/>
                            <w:w w:val="90"/>
                            <w:sz w:val="17"/>
                          </w:rPr>
                          <w:t>напряжение, В</w:t>
                        </w:r>
                      </w:p>
                    </w:tc>
                    <w:tc>
                      <w:tcPr>
                        <w:tcW w:w="1077" w:type="dxa"/>
                        <w:gridSpan w:val="2"/>
                        <w:vMerge w:val="restart"/>
                        <w:tcBorders>
                          <w:top w:val="nil"/>
                          <w:right w:val="nil"/>
                        </w:tcBorders>
                        <w:shd w:val="clear" w:color="auto" w:fill="C7D4EC"/>
                      </w:tcPr>
                      <w:p>
                        <w:pPr>
                          <w:pStyle w:val="TableParagraph"/>
                          <w:spacing w:before="9"/>
                          <w:ind w:left="0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32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Цена</w:t>
                        </w:r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1701" w:type="dxa"/>
                        <w:vMerge/>
                        <w:tcBorders>
                          <w:left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716" w:type="dxa"/>
                      </w:tcPr>
                      <w:p>
                        <w:pPr>
                          <w:pStyle w:val="TableParagraph"/>
                          <w:spacing w:before="24"/>
                          <w:ind w:left="233" w:right="233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7"/>
                          </w:rPr>
                          <w:t>Рабочий ток, А</w:t>
                        </w:r>
                      </w:p>
                    </w:tc>
                    <w:tc>
                      <w:tcPr>
                        <w:tcW w:w="1716" w:type="dxa"/>
                      </w:tcPr>
                      <w:p>
                        <w:pPr>
                          <w:pStyle w:val="TableParagraph"/>
                          <w:spacing w:before="24"/>
                          <w:ind w:left="24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7"/>
                          </w:rPr>
                          <w:t>Напряжение, В</w:t>
                        </w:r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77" w:type="dxa"/>
                        <w:gridSpan w:val="2"/>
                        <w:vMerge/>
                        <w:tcBorders>
                          <w:bottom w:val="nil"/>
                          <w:right w:val="nil"/>
                        </w:tcBorders>
                        <w:shd w:val="clear" w:color="auto" w:fill="C7D4EC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7699" w:type="dxa"/>
                        <w:gridSpan w:val="5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7"/>
                          <w:ind w:left="2182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Модули управления для вентиляторов</w:t>
                        </w:r>
                      </w:p>
                    </w:tc>
                    <w:tc>
                      <w:tcPr>
                        <w:tcW w:w="227" w:type="dxa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>
                          <w:pStyle w:val="TableParagraph"/>
                          <w:spacing w:before="14"/>
                          <w:ind w:left="1160" w:right="1153"/>
                          <w:jc w:val="center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8"/>
                            <w:w w:val="116"/>
                            <w:sz w:val="18"/>
                          </w:rPr>
                          <w:t>Е</w:t>
                        </w: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7"/>
                            <w:w w:val="118"/>
                            <w:sz w:val="18"/>
                          </w:rPr>
                          <w:t>вро</w:t>
                        </w:r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ACM-T0</w:t>
                        </w:r>
                      </w:p>
                    </w:tc>
                    <w:tc>
                      <w:tcPr>
                        <w:tcW w:w="1716" w:type="dxa"/>
                      </w:tcPr>
                      <w:p>
                        <w:pPr>
                          <w:pStyle w:val="TableParagraph"/>
                          <w:spacing w:before="21"/>
                          <w:ind w:left="233" w:right="2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0,1</w:t>
                        </w:r>
                        <w:r>
                          <w:rPr>
                            <w:rFonts w:ascii="Verdana" w:hAnsi="Verdana"/>
                            <w:color w:val="231F20"/>
                            <w:w w:val="9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0,2</w:t>
                        </w:r>
                      </w:p>
                    </w:tc>
                    <w:tc>
                      <w:tcPr>
                        <w:tcW w:w="1716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ind w:left="0"/>
                          <w:rPr>
                            <w:rFonts w:ascii="Times New Roman"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183" w:lineRule="exact" w:before="1"/>
                          <w:ind w:left="233" w:right="2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230</w:t>
                        </w:r>
                      </w:p>
                      <w:p>
                        <w:pPr>
                          <w:pStyle w:val="TableParagraph"/>
                          <w:spacing w:line="170" w:lineRule="exact" w:before="10"/>
                          <w:ind w:left="738" w:right="7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или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716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ind w:left="0"/>
                          <w:rPr>
                            <w:rFonts w:ascii="Times New Roman"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183" w:lineRule="exact" w:before="1"/>
                          <w:ind w:left="705" w:right="70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230</w:t>
                        </w:r>
                      </w:p>
                      <w:p>
                        <w:pPr>
                          <w:pStyle w:val="TableParagraph"/>
                          <w:spacing w:line="170" w:lineRule="exact" w:before="10"/>
                          <w:ind w:left="705" w:right="70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или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ACM-T1</w:t>
                        </w:r>
                      </w:p>
                    </w:tc>
                    <w:tc>
                      <w:tcPr>
                        <w:tcW w:w="1716" w:type="dxa"/>
                      </w:tcPr>
                      <w:p>
                        <w:pPr>
                          <w:pStyle w:val="TableParagraph"/>
                          <w:spacing w:before="21"/>
                          <w:ind w:left="233" w:right="2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0,2</w:t>
                        </w:r>
                        <w:r>
                          <w:rPr>
                            <w:rFonts w:ascii="Verdana" w:hAnsi="Verdana"/>
                            <w:color w:val="231F20"/>
                            <w:w w:val="9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0,3</w:t>
                        </w:r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ACM-T2</w:t>
                        </w:r>
                      </w:p>
                    </w:tc>
                    <w:tc>
                      <w:tcPr>
                        <w:tcW w:w="1716" w:type="dxa"/>
                      </w:tcPr>
                      <w:p>
                        <w:pPr>
                          <w:pStyle w:val="TableParagraph"/>
                          <w:spacing w:before="21"/>
                          <w:ind w:left="233" w:right="2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0,3</w:t>
                        </w:r>
                        <w:r>
                          <w:rPr>
                            <w:rFonts w:ascii="Verdana" w:hAnsi="Verdana"/>
                            <w:color w:val="231F20"/>
                            <w:w w:val="9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0,5</w:t>
                        </w:r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ACM-T3</w:t>
                        </w:r>
                      </w:p>
                    </w:tc>
                    <w:tc>
                      <w:tcPr>
                        <w:tcW w:w="1716" w:type="dxa"/>
                      </w:tcPr>
                      <w:p>
                        <w:pPr>
                          <w:pStyle w:val="TableParagraph"/>
                          <w:spacing w:before="21"/>
                          <w:ind w:left="233" w:right="2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0,5</w:t>
                        </w:r>
                        <w:r>
                          <w:rPr>
                            <w:rFonts w:ascii="Verdana" w:hAnsi="Verdana"/>
                            <w:color w:val="231F20"/>
                            <w:w w:val="9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0,8</w:t>
                        </w:r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ACM-T4</w:t>
                        </w:r>
                      </w:p>
                    </w:tc>
                    <w:tc>
                      <w:tcPr>
                        <w:tcW w:w="1716" w:type="dxa"/>
                      </w:tcPr>
                      <w:p>
                        <w:pPr>
                          <w:pStyle w:val="TableParagraph"/>
                          <w:spacing w:before="21"/>
                          <w:ind w:left="233" w:right="2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0,8</w:t>
                        </w:r>
                        <w:r>
                          <w:rPr>
                            <w:rFonts w:ascii="Verdana" w:hAnsi="Verdana"/>
                            <w:color w:val="231F20"/>
                            <w:w w:val="9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1,3</w:t>
                        </w:r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ACM-T5</w:t>
                        </w:r>
                      </w:p>
                    </w:tc>
                    <w:tc>
                      <w:tcPr>
                        <w:tcW w:w="1716" w:type="dxa"/>
                      </w:tcPr>
                      <w:p>
                        <w:pPr>
                          <w:pStyle w:val="TableParagraph"/>
                          <w:spacing w:before="21"/>
                          <w:ind w:left="220" w:right="2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1,3</w:t>
                        </w:r>
                        <w:r>
                          <w:rPr>
                            <w:rFonts w:ascii="Verdana" w:hAnsi="Verdana"/>
                            <w:color w:val="231F20"/>
                            <w:w w:val="95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2,1</w:t>
                        </w:r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ACM-T6</w:t>
                        </w:r>
                      </w:p>
                    </w:tc>
                    <w:tc>
                      <w:tcPr>
                        <w:tcW w:w="1716" w:type="dxa"/>
                      </w:tcPr>
                      <w:p>
                        <w:pPr>
                          <w:pStyle w:val="TableParagraph"/>
                          <w:spacing w:before="21"/>
                          <w:ind w:left="233" w:right="2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2,2</w:t>
                        </w:r>
                        <w:r>
                          <w:rPr>
                            <w:rFonts w:ascii="Verdana" w:hAnsi="Verdana"/>
                            <w:color w:val="231F20"/>
                            <w:w w:val="9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3,3</w:t>
                        </w:r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ACM-T7</w:t>
                        </w:r>
                      </w:p>
                    </w:tc>
                    <w:tc>
                      <w:tcPr>
                        <w:tcW w:w="1716" w:type="dxa"/>
                      </w:tcPr>
                      <w:p>
                        <w:pPr>
                          <w:pStyle w:val="TableParagraph"/>
                          <w:spacing w:before="21"/>
                          <w:ind w:left="233" w:right="2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3,4</w:t>
                        </w:r>
                        <w:r>
                          <w:rPr>
                            <w:rFonts w:ascii="Verdana" w:hAnsi="Verdana"/>
                            <w:color w:val="231F20"/>
                            <w:w w:val="9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5,2</w:t>
                        </w:r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ACM-T8</w:t>
                        </w:r>
                      </w:p>
                    </w:tc>
                    <w:tc>
                      <w:tcPr>
                        <w:tcW w:w="1716" w:type="dxa"/>
                      </w:tcPr>
                      <w:p>
                        <w:pPr>
                          <w:pStyle w:val="TableParagraph"/>
                          <w:spacing w:before="21"/>
                          <w:ind w:left="233" w:right="2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5,3</w:t>
                        </w:r>
                        <w:r>
                          <w:rPr>
                            <w:rFonts w:ascii="Verdana" w:hAnsi="Verdana"/>
                            <w:color w:val="231F20"/>
                            <w:w w:val="9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8,3</w:t>
                        </w:r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ACM-T9</w:t>
                        </w:r>
                      </w:p>
                    </w:tc>
                    <w:tc>
                      <w:tcPr>
                        <w:tcW w:w="1716" w:type="dxa"/>
                      </w:tcPr>
                      <w:p>
                        <w:pPr>
                          <w:pStyle w:val="TableParagraph"/>
                          <w:spacing w:before="21"/>
                          <w:ind w:left="227" w:right="2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8,3</w:t>
                        </w:r>
                        <w:r>
                          <w:rPr>
                            <w:rFonts w:ascii="Verdana" w:hAnsi="Verdana"/>
                            <w:color w:val="231F20"/>
                            <w:w w:val="9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group style="position:absolute;margin-left:455.235992pt;margin-top:34.615002pt;width:102.55pt;height:126.65pt;mso-position-horizontal-relative:page;mso-position-vertical-relative:paragraph;z-index:1792;mso-wrap-distance-left:0;mso-wrap-distance-right:0" coordorigin="9105,692" coordsize="2051,2533">
            <v:shape style="position:absolute;left:9105;top:2185;width:2050;height:1040" type="#_x0000_t75" stroked="false">
              <v:imagedata r:id="rId59" o:title=""/>
            </v:shape>
            <v:shape style="position:absolute;left:9563;top:692;width:1245;height:1985" type="#_x0000_t75" stroked="false">
              <v:imagedata r:id="rId60" o:title=""/>
            </v:shape>
            <v:shape style="position:absolute;left:9706;top:2857;width:84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5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25"/>
                        <w:sz w:val="18"/>
                      </w:rPr>
                      <w:t>acm-T...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Times New Roman"/>
          <w:sz w:val="17"/>
        </w:rPr>
        <w:sectPr>
          <w:pgSz w:w="11910" w:h="16840"/>
          <w:pgMar w:header="0" w:footer="392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1888">
            <wp:simplePos x="0" y="0"/>
            <wp:positionH relativeFrom="page">
              <wp:posOffset>0</wp:posOffset>
            </wp:positionH>
            <wp:positionV relativeFrom="page">
              <wp:posOffset>1080008</wp:posOffset>
            </wp:positionV>
            <wp:extent cx="395998" cy="4967998"/>
            <wp:effectExtent l="0" t="0" r="0" b="0"/>
            <wp:wrapNone/>
            <wp:docPr id="9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98" cy="496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605988pt;margin-top:147.159012pt;width:102.55pt;height:101.5pt;mso-position-horizontal-relative:page;mso-position-vertical-relative:page;z-index:-749536" coordorigin="9092,2943" coordsize="2051,2030">
            <v:shape style="position:absolute;left:9092;top:3933;width:2050;height:1040" type="#_x0000_t75" stroked="false">
              <v:imagedata r:id="rId63" o:title=""/>
            </v:shape>
            <v:shape style="position:absolute;left:9641;top:2943;width:902;height:1470" type="#_x0000_t75" stroked="false">
              <v:imagedata r:id="rId64" o:title=""/>
            </v:shape>
            <v:shape style="position:absolute;left:9650;top:4605;width:927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2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80"/>
                        <w:sz w:val="18"/>
                      </w:rPr>
                      <w:t>Pulser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605988pt;margin-top:379.02002pt;width:102.55pt;height:98.85pt;mso-position-horizontal-relative:page;mso-position-vertical-relative:page;z-index:-749488" coordorigin="9092,7580" coordsize="2051,1977">
            <v:shape style="position:absolute;left:9092;top:8517;width:2050;height:1040" type="#_x0000_t75" stroked="false">
              <v:imagedata r:id="rId65" o:title=""/>
            </v:shape>
            <v:shape style="position:absolute;left:9409;top:7580;width:1435;height:1462" type="#_x0000_t75" stroked="false">
              <v:imagedata r:id="rId66" o:title=""/>
            </v:shape>
            <v:shape style="position:absolute;left:9735;top:9189;width:75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4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90"/>
                        <w:sz w:val="18"/>
                      </w:rPr>
                      <w:t>ttc25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605988pt;margin-top:616.453003pt;width:102.55pt;height:96.3pt;mso-position-horizontal-relative:page;mso-position-vertical-relative:page;z-index:-749440" coordorigin="9092,12329" coordsize="2051,1926">
            <v:shape style="position:absolute;left:9092;top:13215;width:2050;height:1040" type="#_x0000_t75" stroked="false">
              <v:imagedata r:id="rId65" o:title=""/>
            </v:shape>
            <v:shape style="position:absolute;left:9448;top:12329;width:1519;height:1371" type="#_x0000_t75" stroked="false">
              <v:imagedata r:id="rId67" o:title=""/>
            </v:shape>
            <v:shape style="position:absolute;left:9092;top:12329;width:2051;height:1926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10"/>
                      <w:rPr>
                        <w:rFonts w:ascii="Times New Roman"/>
                        <w:sz w:val="25"/>
                      </w:rPr>
                    </w:pPr>
                  </w:p>
                  <w:p>
                    <w:pPr>
                      <w:spacing w:before="0"/>
                      <w:ind w:left="239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65"/>
                        <w:sz w:val="18"/>
                      </w:rPr>
                      <w:t>optigo op10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.824146pt;margin-top:94.992012pt;width:16pt;height:88.5pt;mso-position-horizontal-relative:page;mso-position-vertical-relative:page;z-index:2056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1"/>
        <w:gridCol w:w="5172"/>
        <w:gridCol w:w="850"/>
        <w:gridCol w:w="227"/>
      </w:tblGrid>
      <w:tr>
        <w:trPr>
          <w:trHeight w:val="567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531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5172" w:type="dxa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2160" w:right="2158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описание</w:t>
            </w:r>
          </w:p>
        </w:tc>
        <w:tc>
          <w:tcPr>
            <w:tcW w:w="1077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327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680" w:hRule="exact"/>
        </w:trPr>
        <w:tc>
          <w:tcPr>
            <w:tcW w:w="7723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83"/>
              <w:ind w:left="1112" w:right="1084"/>
              <w:jc w:val="center"/>
              <w:rPr>
                <w:b/>
                <w:sz w:val="24"/>
              </w:rPr>
            </w:pPr>
            <w:r>
              <w:rPr>
                <w:b/>
                <w:color w:val="006BB6"/>
                <w:w w:val="110"/>
                <w:sz w:val="24"/>
              </w:rPr>
              <w:t>РеГулятоРы  Для ЭлектРоНАГРеВАтелеЙ</w:t>
            </w:r>
          </w:p>
          <w:p>
            <w:pPr>
              <w:pStyle w:val="TableParagraph"/>
              <w:spacing w:before="60"/>
              <w:ind w:left="1112" w:right="1084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Регуляторы для электронагревателей (REGIN)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4"/>
              <w:ind w:left="5788" w:right="5781"/>
              <w:jc w:val="center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spacing w:val="8"/>
                <w:w w:val="116"/>
                <w:sz w:val="18"/>
              </w:rPr>
              <w:t>Е</w:t>
            </w:r>
            <w:r>
              <w:rPr>
                <w:rFonts w:ascii="Arial Narrow" w:hAnsi="Arial Narrow"/>
                <w:b/>
                <w:color w:val="231F20"/>
                <w:spacing w:val="7"/>
                <w:w w:val="118"/>
                <w:sz w:val="18"/>
              </w:rPr>
              <w:t>вро</w:t>
            </w:r>
          </w:p>
        </w:tc>
      </w:tr>
      <w:tr>
        <w:trPr>
          <w:trHeight w:val="449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12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Pulser</w:t>
            </w:r>
          </w:p>
        </w:tc>
        <w:tc>
          <w:tcPr>
            <w:tcW w:w="5172" w:type="dxa"/>
          </w:tcPr>
          <w:p>
            <w:pPr>
              <w:pStyle w:val="TableParagraph"/>
              <w:spacing w:line="249" w:lineRule="auto" w:before="24"/>
              <w:ind w:left="108" w:right="66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Симисторный регулятор температуры, макс. нагрузка 3,6 кВт (230 В, 1 фаза) или 6,4 кВт (400 В, 2 фазы), монтаж настенный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6"/>
              <w:ind w:left="29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101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53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4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w w:val="110"/>
                <w:sz w:val="18"/>
              </w:rPr>
              <w:t>Pulser-М</w:t>
            </w:r>
          </w:p>
        </w:tc>
        <w:tc>
          <w:tcPr>
            <w:tcW w:w="5172" w:type="dxa"/>
          </w:tcPr>
          <w:p>
            <w:pPr>
              <w:pStyle w:val="TableParagraph"/>
              <w:spacing w:line="249" w:lineRule="auto" w:before="24"/>
              <w:ind w:left="108" w:right="66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Симисторный регулятор температуры с функцией ограничения мин./макс. </w:t>
            </w:r>
            <w:r>
              <w:rPr>
                <w:color w:val="231F20"/>
                <w:w w:val="85"/>
                <w:sz w:val="17"/>
              </w:rPr>
              <w:t>температуры, макс. нагрузка 3,6 кВт (230 В, 1 фаза) или 6,4 кВт</w:t>
            </w:r>
          </w:p>
          <w:p>
            <w:pPr>
              <w:pStyle w:val="TableParagraph"/>
              <w:spacing w:before="1"/>
              <w:ind w:left="108" w:right="66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(400 В, 2 фазы), монтаж настенный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9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304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117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9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12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Pulser220X010</w:t>
            </w:r>
          </w:p>
        </w:tc>
        <w:tc>
          <w:tcPr>
            <w:tcW w:w="5172" w:type="dxa"/>
          </w:tcPr>
          <w:p>
            <w:pPr>
              <w:pStyle w:val="TableParagraph"/>
              <w:spacing w:line="249" w:lineRule="auto" w:before="24"/>
              <w:ind w:left="108" w:right="66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Симисторный силовой модуль с управлением от внешнего сигнала 0–10 В, макс. нагрузка 3,6 кВт (230 В, 1 фаза), монтаж настенный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6"/>
              <w:ind w:left="300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142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9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12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Pulser380X010</w:t>
            </w:r>
          </w:p>
        </w:tc>
        <w:tc>
          <w:tcPr>
            <w:tcW w:w="5172" w:type="dxa"/>
          </w:tcPr>
          <w:p>
            <w:pPr>
              <w:pStyle w:val="TableParagraph"/>
              <w:spacing w:line="249" w:lineRule="auto" w:before="24"/>
              <w:ind w:left="108" w:right="66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Симисторный силовой модуль с управлением от внешнего сигнала 0–10 В, макс. нагрузка 6,4 кВт (400 В, 2 фазы), монтаж настенный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6"/>
              <w:ind w:left="300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142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9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12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Pulser/D</w:t>
            </w:r>
          </w:p>
        </w:tc>
        <w:tc>
          <w:tcPr>
            <w:tcW w:w="5172" w:type="dxa"/>
          </w:tcPr>
          <w:p>
            <w:pPr>
              <w:pStyle w:val="TableParagraph"/>
              <w:spacing w:line="249" w:lineRule="auto" w:before="24"/>
              <w:ind w:left="108" w:right="66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Симисторный регулятор температуры, макс. нагрузка 3,6 кВт (230 В, 1 фаза) </w:t>
            </w:r>
            <w:r>
              <w:rPr>
                <w:color w:val="231F20"/>
                <w:w w:val="85"/>
                <w:sz w:val="17"/>
              </w:rPr>
              <w:t>или 6,4 кВт (400 В, 2 фазы), монтаж на DIN-рейке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6"/>
              <w:ind w:left="29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101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53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4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Pulser-X/D</w:t>
            </w:r>
          </w:p>
        </w:tc>
        <w:tc>
          <w:tcPr>
            <w:tcW w:w="5172" w:type="dxa"/>
          </w:tcPr>
          <w:p>
            <w:pPr>
              <w:pStyle w:val="TableParagraph"/>
              <w:spacing w:line="249" w:lineRule="auto" w:before="24"/>
              <w:ind w:left="108" w:right="66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Симисторный силовой модуль с управлением от внешнего сигнала 0–10 В, </w:t>
            </w:r>
            <w:r>
              <w:rPr>
                <w:color w:val="231F20"/>
                <w:w w:val="85"/>
                <w:sz w:val="17"/>
              </w:rPr>
              <w:t>макс. нагрузка 3,6 кВт (230 В, 1 фаза) или 6,4 кВт (400 В, 2 фазы),</w:t>
            </w:r>
          </w:p>
          <w:p>
            <w:pPr>
              <w:pStyle w:val="TableParagraph"/>
              <w:spacing w:before="1"/>
              <w:ind w:left="108" w:right="66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монтаж на DIN-рейке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9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144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9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12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Pulser-ADD</w:t>
            </w:r>
          </w:p>
        </w:tc>
        <w:tc>
          <w:tcPr>
            <w:tcW w:w="5172" w:type="dxa"/>
          </w:tcPr>
          <w:p>
            <w:pPr>
              <w:pStyle w:val="TableParagraph"/>
              <w:spacing w:line="249" w:lineRule="auto" w:before="24"/>
              <w:ind w:left="108" w:right="66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Дополнительный силовой модуль для серии Pulser, макс. нагрузка 3,6 кВт </w:t>
            </w:r>
            <w:r>
              <w:rPr>
                <w:color w:val="231F20"/>
                <w:w w:val="85"/>
                <w:sz w:val="17"/>
              </w:rPr>
              <w:t>(230 В, 1 фаза) или 6,4 кВт (400 В, 2 фазы), монтаж настенный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6"/>
              <w:ind w:left="29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101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9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12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TTC2000</w:t>
            </w:r>
          </w:p>
        </w:tc>
        <w:tc>
          <w:tcPr>
            <w:tcW w:w="5172" w:type="dxa"/>
          </w:tcPr>
          <w:p>
            <w:pPr>
              <w:pStyle w:val="TableParagraph"/>
              <w:spacing w:line="249" w:lineRule="auto" w:before="24"/>
              <w:ind w:left="108" w:right="66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Симисторный регулятор температуры, макс. нагрузка 17 кВт (400 В, 3 фазы), функция ограничения мин./макс. температуры, монтаж настенный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6"/>
              <w:ind w:left="304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517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9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12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TTC25</w:t>
            </w:r>
          </w:p>
        </w:tc>
        <w:tc>
          <w:tcPr>
            <w:tcW w:w="5172" w:type="dxa"/>
          </w:tcPr>
          <w:p>
            <w:pPr>
              <w:pStyle w:val="TableParagraph"/>
              <w:spacing w:line="249" w:lineRule="auto" w:before="24"/>
              <w:ind w:left="108" w:right="66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Симисторный регулятор температуры, макс. нагрузка 17 кВт (400 В, 3 фазы), функция ограничения мин./макс. температуры, 0–10 В, монтаж на DIN-рейке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6"/>
              <w:ind w:left="29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453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9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12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TTC25X</w:t>
            </w:r>
          </w:p>
        </w:tc>
        <w:tc>
          <w:tcPr>
            <w:tcW w:w="5172" w:type="dxa"/>
          </w:tcPr>
          <w:p>
            <w:pPr>
              <w:pStyle w:val="TableParagraph"/>
              <w:spacing w:line="249" w:lineRule="auto" w:before="24"/>
              <w:ind w:left="108" w:right="36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Симисторный регулятор мощности с управлением от внешнего сигнала </w:t>
            </w:r>
            <w:r>
              <w:rPr>
                <w:color w:val="231F20"/>
                <w:w w:val="85"/>
                <w:sz w:val="17"/>
              </w:rPr>
              <w:t>0–10 В, макс. нагрузка 17 кВт (400 В, 3 фазы), монтаж на DIN-рейке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6"/>
              <w:ind w:left="305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417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9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12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sz w:val="18"/>
              </w:rPr>
              <w:t>TTC40F</w:t>
            </w:r>
          </w:p>
        </w:tc>
        <w:tc>
          <w:tcPr>
            <w:tcW w:w="5172" w:type="dxa"/>
          </w:tcPr>
          <w:p>
            <w:pPr>
              <w:pStyle w:val="TableParagraph"/>
              <w:spacing w:line="249" w:lineRule="auto" w:before="24"/>
              <w:ind w:left="108" w:right="66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Симисторный регулятор температуры, макс. нагрузка 27 кВт (400 В, 3 фазы), функция ограничения мин./макс. температуры, 0–10 В, монтаж на DIN-рейке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6"/>
              <w:ind w:left="300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575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9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12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sz w:val="18"/>
              </w:rPr>
              <w:t>TTC40FX</w:t>
            </w:r>
          </w:p>
        </w:tc>
        <w:tc>
          <w:tcPr>
            <w:tcW w:w="5172" w:type="dxa"/>
          </w:tcPr>
          <w:p>
            <w:pPr>
              <w:pStyle w:val="TableParagraph"/>
              <w:spacing w:line="249" w:lineRule="auto" w:before="24"/>
              <w:ind w:left="108" w:right="36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Симисторный регулятор мощности с управлением от внешнего сигнала </w:t>
            </w:r>
            <w:r>
              <w:rPr>
                <w:color w:val="231F20"/>
                <w:w w:val="85"/>
                <w:sz w:val="17"/>
              </w:rPr>
              <w:t>0–10 В, макс. нагрузка 27 кВт (400 В, 3 фазы), монтаж на DIN-рейке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6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528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9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12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sz w:val="18"/>
              </w:rPr>
              <w:t>TTC63F</w:t>
            </w:r>
          </w:p>
        </w:tc>
        <w:tc>
          <w:tcPr>
            <w:tcW w:w="5172" w:type="dxa"/>
          </w:tcPr>
          <w:p>
            <w:pPr>
              <w:pStyle w:val="TableParagraph"/>
              <w:spacing w:line="249" w:lineRule="auto" w:before="24"/>
              <w:ind w:left="108" w:right="66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Симисторный регулятор температуры, макс. нагрузка 43 кВт (400 В, 3 фазы), функция ограничения мин./макс. температуры, 0–10 В, монтаж на DIN-рейке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6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769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9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12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sz w:val="18"/>
              </w:rPr>
              <w:t>TTC80F</w:t>
            </w:r>
          </w:p>
        </w:tc>
        <w:tc>
          <w:tcPr>
            <w:tcW w:w="5172" w:type="dxa"/>
          </w:tcPr>
          <w:p>
            <w:pPr>
              <w:pStyle w:val="TableParagraph"/>
              <w:spacing w:line="249" w:lineRule="auto" w:before="24"/>
              <w:ind w:left="108" w:right="66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Симисторный регулятор температуры, макс. нагрузка 55 кВт (400 В, 3 фазы), функция ограничения мин./макс. температуры, 0–10 В, монтаж на DIN-рейке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6"/>
              <w:ind w:left="302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915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9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12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TT-S4/D</w:t>
            </w:r>
          </w:p>
        </w:tc>
        <w:tc>
          <w:tcPr>
            <w:tcW w:w="5172" w:type="dxa"/>
          </w:tcPr>
          <w:p>
            <w:pPr>
              <w:pStyle w:val="TableParagraph"/>
              <w:spacing w:line="249" w:lineRule="auto" w:before="24"/>
              <w:ind w:left="108" w:right="77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Шаговый регулятор для серии TTC. 4 релейных выхода 2 А, 250 В, напряжение питания 24 В, монтаж на DIN-рейке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6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270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9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12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TT-S6/D</w:t>
            </w:r>
          </w:p>
        </w:tc>
        <w:tc>
          <w:tcPr>
            <w:tcW w:w="5172" w:type="dxa"/>
          </w:tcPr>
          <w:p>
            <w:pPr>
              <w:pStyle w:val="TableParagraph"/>
              <w:spacing w:line="249" w:lineRule="auto" w:before="24"/>
              <w:ind w:left="108" w:right="706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Шаговый регулятор для серии TTC. 6 релейных выходов 2 А, 250 В, напряжение питания 24 В, монтаж на DIN-рейке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6"/>
              <w:ind w:left="29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338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23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1763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Потенциометр для задания температуры (REGIN)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9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12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TBI-30</w:t>
            </w:r>
          </w:p>
        </w:tc>
        <w:tc>
          <w:tcPr>
            <w:tcW w:w="5172" w:type="dxa"/>
          </w:tcPr>
          <w:p>
            <w:pPr>
              <w:pStyle w:val="TableParagraph"/>
              <w:spacing w:line="249" w:lineRule="auto" w:before="24"/>
              <w:ind w:left="108" w:right="859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Задатчик температуры для Pulser и ТТС, диапазон от 0 до +30°С, монтаж панельный, IP20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6"/>
              <w:ind w:left="340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sz w:val="17"/>
              </w:rPr>
              <w:t>37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80" w:hRule="exact"/>
        </w:trPr>
        <w:tc>
          <w:tcPr>
            <w:tcW w:w="7723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83"/>
              <w:ind w:left="1084" w:right="1084"/>
              <w:jc w:val="center"/>
              <w:rPr>
                <w:b/>
                <w:sz w:val="24"/>
              </w:rPr>
            </w:pPr>
            <w:r>
              <w:rPr>
                <w:b/>
                <w:color w:val="006BB6"/>
                <w:w w:val="120"/>
                <w:sz w:val="24"/>
              </w:rPr>
              <w:t>коНтРоллеРы</w:t>
            </w:r>
          </w:p>
          <w:p>
            <w:pPr>
              <w:pStyle w:val="TableParagraph"/>
              <w:spacing w:before="60"/>
              <w:ind w:left="1084" w:right="1084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конфигурируемые контроллеры Optigo (REGIN)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62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Optigo OP5</w:t>
            </w:r>
          </w:p>
        </w:tc>
        <w:tc>
          <w:tcPr>
            <w:tcW w:w="5172" w:type="dxa"/>
          </w:tcPr>
          <w:p>
            <w:pPr>
              <w:pStyle w:val="TableParagraph"/>
              <w:spacing w:line="205" w:lineRule="exact" w:before="21"/>
              <w:ind w:left="108" w:right="66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Конфигурируемый контроллер для вентиляции, 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AI (Pt1000),</w:t>
            </w:r>
          </w:p>
          <w:p>
            <w:pPr>
              <w:pStyle w:val="TableParagraph"/>
              <w:spacing w:line="204" w:lineRule="exact" w:before="6"/>
              <w:ind w:left="108" w:right="360" w:hanging="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SPI (внешний задатчик температуры в стандарте Pt1000), 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DI (0–1), </w:t>
            </w:r>
            <w:r>
              <w:rPr>
                <w:color w:val="231F20"/>
                <w:w w:val="85"/>
                <w:sz w:val="17"/>
              </w:rPr>
              <w:t>1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UI (0–10 В или 0,1), 2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AO (0–10 В)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ind w:left="29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164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857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18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Optigo OP10</w:t>
            </w:r>
          </w:p>
        </w:tc>
        <w:tc>
          <w:tcPr>
            <w:tcW w:w="5172" w:type="dxa"/>
          </w:tcPr>
          <w:p>
            <w:pPr>
              <w:pStyle w:val="TableParagraph"/>
              <w:spacing w:line="194" w:lineRule="exact" w:before="24"/>
              <w:ind w:left="108" w:right="66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Конфигурируемый контроллер для вентиляции, отопления и ГВС.</w:t>
            </w:r>
          </w:p>
          <w:p>
            <w:pPr>
              <w:pStyle w:val="TableParagraph"/>
              <w:spacing w:line="204" w:lineRule="exact" w:before="6"/>
              <w:ind w:left="108" w:right="66" w:hanging="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AI (Pt1000), 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SPI (внешний задатчик температуры в стандарте Pt1000), </w:t>
            </w:r>
            <w:r>
              <w:rPr>
                <w:color w:val="231F20"/>
                <w:w w:val="85"/>
                <w:sz w:val="17"/>
              </w:rPr>
              <w:t>2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DI (0–1), 1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UI (Pt1000 или 0,1), 2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AO (0–10 В), 2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DO (24 В перем.,</w:t>
            </w:r>
          </w:p>
          <w:p>
            <w:pPr>
              <w:pStyle w:val="TableParagraph"/>
              <w:spacing w:line="199" w:lineRule="exact"/>
              <w:ind w:left="108" w:right="66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макс 0,5 А), 1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DO (релейный 230 В перем., макс 5 А)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8"/>
              <w:ind w:left="0"/>
              <w:rPr>
                <w:rFonts w:ascii="Times New Roman"/>
                <w:sz w:val="12"/>
              </w:rPr>
            </w:pPr>
          </w:p>
          <w:p>
            <w:pPr>
              <w:pStyle w:val="TableParagraph"/>
              <w:ind w:left="302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215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866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Optigo OP10-230</w:t>
            </w:r>
          </w:p>
        </w:tc>
        <w:tc>
          <w:tcPr>
            <w:tcW w:w="5172" w:type="dxa"/>
          </w:tcPr>
          <w:p>
            <w:pPr>
              <w:pStyle w:val="TableParagraph"/>
              <w:spacing w:line="204" w:lineRule="exact" w:before="28"/>
              <w:ind w:left="108" w:right="66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Конфигурируемый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контроллер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вентиляции,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отопления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ГВС.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2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AI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(Pt1000), </w:t>
            </w:r>
            <w:r>
              <w:rPr>
                <w:color w:val="231F20"/>
                <w:spacing w:val="-4"/>
                <w:w w:val="8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85"/>
                <w:sz w:val="17"/>
              </w:rPr>
              <w:t></w:t>
            </w:r>
            <w:r>
              <w:rPr>
                <w:color w:val="231F20"/>
                <w:spacing w:val="-4"/>
                <w:w w:val="85"/>
                <w:sz w:val="17"/>
              </w:rPr>
              <w:t>SPI</w:t>
            </w:r>
            <w:r>
              <w:rPr>
                <w:color w:val="231F20"/>
                <w:spacing w:val="-20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(внешний</w:t>
            </w:r>
            <w:r>
              <w:rPr>
                <w:color w:val="231F20"/>
                <w:spacing w:val="-20"/>
                <w:w w:val="85"/>
                <w:sz w:val="17"/>
              </w:rPr>
              <w:t> </w:t>
            </w:r>
            <w:r>
              <w:rPr>
                <w:color w:val="231F20"/>
                <w:spacing w:val="3"/>
                <w:w w:val="85"/>
                <w:sz w:val="17"/>
              </w:rPr>
              <w:t>задатчик</w:t>
            </w:r>
            <w:r>
              <w:rPr>
                <w:color w:val="231F20"/>
                <w:spacing w:val="-20"/>
                <w:w w:val="85"/>
                <w:sz w:val="17"/>
              </w:rPr>
              <w:t> </w:t>
            </w:r>
            <w:r>
              <w:rPr>
                <w:color w:val="231F20"/>
                <w:spacing w:val="2"/>
                <w:w w:val="85"/>
                <w:sz w:val="17"/>
              </w:rPr>
              <w:t>температуры</w:t>
            </w:r>
            <w:r>
              <w:rPr>
                <w:color w:val="231F20"/>
                <w:spacing w:val="-20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в</w:t>
            </w:r>
            <w:r>
              <w:rPr>
                <w:color w:val="231F20"/>
                <w:spacing w:val="-20"/>
                <w:w w:val="85"/>
                <w:sz w:val="17"/>
              </w:rPr>
              <w:t> </w:t>
            </w:r>
            <w:r>
              <w:rPr>
                <w:color w:val="231F20"/>
                <w:spacing w:val="2"/>
                <w:w w:val="85"/>
                <w:sz w:val="17"/>
              </w:rPr>
              <w:t>стандарте</w:t>
            </w:r>
            <w:r>
              <w:rPr>
                <w:color w:val="231F20"/>
                <w:spacing w:val="-20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Pt1000),</w:t>
            </w:r>
            <w:r>
              <w:rPr>
                <w:color w:val="231F20"/>
                <w:spacing w:val="-20"/>
                <w:w w:val="85"/>
                <w:sz w:val="17"/>
              </w:rPr>
              <w:t> </w:t>
            </w:r>
            <w:r>
              <w:rPr>
                <w:color w:val="231F20"/>
                <w:spacing w:val="-3"/>
                <w:w w:val="85"/>
                <w:sz w:val="17"/>
              </w:rPr>
              <w:t>2</w:t>
            </w:r>
            <w:r>
              <w:rPr>
                <w:rFonts w:ascii="Verdana" w:hAnsi="Verdana"/>
                <w:color w:val="231F20"/>
                <w:spacing w:val="-3"/>
                <w:w w:val="85"/>
                <w:sz w:val="17"/>
              </w:rPr>
              <w:t></w:t>
            </w:r>
            <w:r>
              <w:rPr>
                <w:color w:val="231F20"/>
                <w:spacing w:val="-3"/>
                <w:w w:val="85"/>
                <w:sz w:val="17"/>
              </w:rPr>
              <w:t>DI</w:t>
            </w:r>
            <w:r>
              <w:rPr>
                <w:color w:val="231F20"/>
                <w:spacing w:val="-20"/>
                <w:w w:val="85"/>
                <w:sz w:val="17"/>
              </w:rPr>
              <w:t> </w:t>
            </w:r>
            <w:r>
              <w:rPr>
                <w:color w:val="231F20"/>
                <w:spacing w:val="-5"/>
                <w:w w:val="85"/>
                <w:sz w:val="17"/>
              </w:rPr>
              <w:t>(0–1), 1</w:t>
            </w:r>
            <w:r>
              <w:rPr>
                <w:rFonts w:ascii="Verdana" w:hAnsi="Verdana"/>
                <w:color w:val="231F20"/>
                <w:spacing w:val="-5"/>
                <w:w w:val="85"/>
                <w:sz w:val="17"/>
              </w:rPr>
              <w:t></w:t>
            </w:r>
            <w:r>
              <w:rPr>
                <w:color w:val="231F20"/>
                <w:spacing w:val="-5"/>
                <w:w w:val="85"/>
                <w:sz w:val="17"/>
              </w:rPr>
              <w:t>UI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(Pt1000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или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spacing w:val="-7"/>
                <w:w w:val="85"/>
                <w:sz w:val="17"/>
              </w:rPr>
              <w:t>0,1),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2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AO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spacing w:val="-4"/>
                <w:w w:val="85"/>
                <w:sz w:val="17"/>
              </w:rPr>
              <w:t>(0–10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spacing w:val="-4"/>
                <w:w w:val="85"/>
                <w:sz w:val="17"/>
              </w:rPr>
              <w:t>В),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spacing w:val="-3"/>
                <w:w w:val="85"/>
                <w:sz w:val="17"/>
              </w:rPr>
              <w:t>2</w:t>
            </w:r>
            <w:r>
              <w:rPr>
                <w:rFonts w:ascii="Verdana" w:hAnsi="Verdana"/>
                <w:color w:val="231F20"/>
                <w:spacing w:val="-3"/>
                <w:w w:val="85"/>
                <w:sz w:val="17"/>
              </w:rPr>
              <w:t></w:t>
            </w:r>
            <w:r>
              <w:rPr>
                <w:color w:val="231F20"/>
                <w:spacing w:val="-3"/>
                <w:w w:val="85"/>
                <w:sz w:val="17"/>
              </w:rPr>
              <w:t>DO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spacing w:val="-3"/>
                <w:w w:val="85"/>
                <w:sz w:val="17"/>
              </w:rPr>
              <w:t>(24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В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перем.,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макс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0,5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А),</w:t>
            </w:r>
          </w:p>
          <w:p>
            <w:pPr>
              <w:pStyle w:val="TableParagraph"/>
              <w:spacing w:line="199" w:lineRule="exact"/>
              <w:ind w:left="108" w:right="66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DO (релейный 230 В перем., макс 5 А.) Напряжение питания 230 В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0"/>
              <w:rPr>
                <w:rFonts w:ascii="Times New Roman"/>
                <w:sz w:val="13"/>
              </w:rPr>
            </w:pPr>
          </w:p>
          <w:p>
            <w:pPr>
              <w:pStyle w:val="TableParagraph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232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after="0"/>
        <w:sectPr>
          <w:footerReference w:type="even" r:id="rId61"/>
          <w:footerReference w:type="default" r:id="rId62"/>
          <w:pgSz w:w="11910" w:h="16840"/>
          <w:pgMar w:footer="392" w:header="0" w:top="1480" w:bottom="580" w:left="0" w:right="0"/>
          <w:pgNumType w:start="92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pict>
          <v:group style="position:absolute;margin-left:515.820007pt;margin-top:.000015pt;width:79.5pt;height:73.75pt;mso-position-horizontal-relative:page;mso-position-vertical-relative:page;z-index:2128" coordorigin="10316,0" coordsize="1590,1475">
            <v:shape style="position:absolute;left:10318;top:0;width:1588;height:1474" coordorigin="10318,0" coordsize="1588,1474" path="m11906,0l10318,0,10318,1191,10323,1354,10354,1439,10438,1470,10602,1474,11906,1474,11906,0xe" filled="true" fillcolor="#7fa3d5" stroked="false">
              <v:path arrowok="t"/>
              <v:fill type="solid"/>
            </v:shape>
            <v:shape style="position:absolute;left:10316;top:0;width:1589;height:1333" type="#_x0000_t75" stroked="false">
              <v:imagedata r:id="rId68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152">
            <wp:simplePos x="0" y="0"/>
            <wp:positionH relativeFrom="page">
              <wp:posOffset>7165403</wp:posOffset>
            </wp:positionH>
            <wp:positionV relativeFrom="page">
              <wp:posOffset>1080008</wp:posOffset>
            </wp:positionV>
            <wp:extent cx="394588" cy="4967998"/>
            <wp:effectExtent l="0" t="0" r="0" b="0"/>
            <wp:wrapNone/>
            <wp:docPr id="11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588" cy="496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968994pt;margin-top:541.968994pt;width:102.55pt;height:87.25pt;mso-position-horizontal-relative:page;mso-position-vertical-relative:page;z-index:-749272" coordorigin="9099,10839" coordsize="2051,1745">
            <v:shape style="position:absolute;left:9099;top:11544;width:2050;height:1040" type="#_x0000_t75" stroked="false">
              <v:imagedata r:id="rId69" o:title=""/>
            </v:shape>
            <v:shape style="position:absolute;left:9381;top:10839;width:1535;height:1193" type="#_x0000_t75" stroked="false">
              <v:imagedata r:id="rId70" o:title=""/>
            </v:shape>
            <v:shape style="position:absolute;left:9099;top:10839;width:2051;height:1745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before="116"/>
                      <w:ind w:left="147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spacing w:val="2"/>
                        <w:w w:val="122"/>
                        <w:sz w:val="18"/>
                      </w:rPr>
                      <w:t>C</w:t>
                    </w:r>
                    <w:r>
                      <w:rPr>
                        <w:color w:val="006BB6"/>
                        <w:spacing w:val="1"/>
                        <w:w w:val="159"/>
                        <w:sz w:val="18"/>
                      </w:rPr>
                      <w:t>o</w:t>
                    </w:r>
                    <w:r>
                      <w:rPr>
                        <w:color w:val="006BB6"/>
                        <w:spacing w:val="2"/>
                        <w:w w:val="279"/>
                        <w:sz w:val="18"/>
                      </w:rPr>
                      <w:t>rr</w:t>
                    </w:r>
                    <w:r>
                      <w:rPr>
                        <w:color w:val="006BB6"/>
                        <w:spacing w:val="1"/>
                        <w:w w:val="120"/>
                        <w:sz w:val="18"/>
                      </w:rPr>
                      <w:t>i</w:t>
                    </w:r>
                    <w:r>
                      <w:rPr>
                        <w:color w:val="006BB6"/>
                        <w:spacing w:val="2"/>
                        <w:w w:val="159"/>
                        <w:sz w:val="18"/>
                      </w:rPr>
                      <w:t>g</w:t>
                    </w:r>
                    <w:r>
                      <w:rPr>
                        <w:color w:val="006BB6"/>
                        <w:w w:val="159"/>
                        <w:sz w:val="18"/>
                      </w:rPr>
                      <w:t>o</w:t>
                    </w:r>
                    <w:r>
                      <w:rPr>
                        <w:color w:val="006BB6"/>
                        <w:sz w:val="18"/>
                      </w:rPr>
                      <w:t> </w:t>
                    </w:r>
                    <w:r>
                      <w:rPr>
                        <w:color w:val="006BB6"/>
                        <w:spacing w:val="-6"/>
                        <w:sz w:val="18"/>
                      </w:rPr>
                      <w:t> </w:t>
                    </w:r>
                    <w:r>
                      <w:rPr>
                        <w:color w:val="006BB6"/>
                        <w:spacing w:val="3"/>
                        <w:w w:val="117"/>
                        <w:sz w:val="18"/>
                      </w:rPr>
                      <w:t>E</w:t>
                    </w:r>
                    <w:r>
                      <w:rPr>
                        <w:color w:val="006BB6"/>
                        <w:spacing w:val="-1"/>
                        <w:w w:val="161"/>
                        <w:sz w:val="18"/>
                      </w:rPr>
                      <w:t>2</w:t>
                    </w:r>
                    <w:r>
                      <w:rPr>
                        <w:color w:val="006BB6"/>
                        <w:spacing w:val="-12"/>
                        <w:w w:val="161"/>
                        <w:sz w:val="18"/>
                      </w:rPr>
                      <w:t>8</w:t>
                    </w:r>
                    <w:r>
                      <w:rPr>
                        <w:color w:val="006BB6"/>
                        <w:w w:val="161"/>
                        <w:sz w:val="1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68.838928pt;margin-top:97.26001pt;width:16pt;height:88.5pt;mso-position-horizontal-relative:page;mso-position-vertical-relative:page;z-index:2224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</w:p>
    <w:p>
      <w:pPr>
        <w:spacing w:line="240" w:lineRule="auto"/>
        <w:ind w:left="112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397.6pt;height:717.2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01"/>
                    <w:gridCol w:w="5159"/>
                    <w:gridCol w:w="850"/>
                    <w:gridCol w:w="227"/>
                  </w:tblGrid>
                  <w:tr>
                    <w:trPr>
                      <w:trHeight w:val="567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53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Модель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2154" w:right="2152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описание</w:t>
                        </w:r>
                      </w:p>
                    </w:tc>
                    <w:tc>
                      <w:tcPr>
                        <w:tcW w:w="1077" w:type="dxa"/>
                        <w:gridSpan w:val="2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C7D4EC"/>
                      </w:tcPr>
                      <w:p>
                        <w:pPr>
                          <w:pStyle w:val="TableParagraph"/>
                          <w:spacing w:before="5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32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Цена</w:t>
                        </w:r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7710" w:type="dxa"/>
                        <w:gridSpan w:val="3"/>
                        <w:tcBorders>
                          <w:left w:val="nil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37"/>
                          <w:ind w:left="164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конфигурируемые контроллеры CORRIGO E (REGIN)</w:t>
                        </w:r>
                      </w:p>
                    </w:tc>
                    <w:tc>
                      <w:tcPr>
                        <w:tcW w:w="227" w:type="dxa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>
                          <w:pStyle w:val="TableParagraph"/>
                          <w:spacing w:before="14"/>
                          <w:ind w:left="6634" w:right="6627"/>
                          <w:jc w:val="center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8"/>
                            <w:w w:val="116"/>
                            <w:sz w:val="18"/>
                          </w:rPr>
                          <w:t>Е</w:t>
                        </w: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7"/>
                            <w:w w:val="118"/>
                            <w:sz w:val="18"/>
                          </w:rPr>
                          <w:t>вро</w:t>
                        </w:r>
                      </w:p>
                    </w:tc>
                  </w:tr>
                  <w:tr>
                    <w:trPr>
                      <w:trHeight w:val="588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Corrigo E151-3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spacing w:line="180" w:lineRule="exact" w:before="31"/>
                          <w:ind w:left="108" w:right="499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Конфигурируемый контроллер для систем ОВК, 4</w:t>
                        </w:r>
                        <w:r>
                          <w:rPr>
                            <w:rFonts w:ascii="Verdana" w:hAnsi="Verdana"/>
                            <w:color w:val="231F20"/>
                            <w:w w:val="8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AI (0–10 В, Pt1000),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3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AO (0–10 B), 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DI (0,1), 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DO (24 B пост./перем., макс. 2 А).</w:t>
                        </w:r>
                      </w:p>
                      <w:p>
                        <w:pPr>
                          <w:pStyle w:val="TableParagraph"/>
                          <w:spacing w:line="180" w:lineRule="exact"/>
                          <w:ind w:left="108" w:right="499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Порты: 1</w:t>
                        </w:r>
                        <w:r>
                          <w:rPr>
                            <w:rFonts w:ascii="Verdana" w:hAnsi="Verdana"/>
                            <w:color w:val="231F20"/>
                            <w:w w:val="7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RS-485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217" w:right="217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342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588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Corrigo E151D-3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spacing w:line="180" w:lineRule="exact" w:before="31"/>
                          <w:ind w:left="108" w:right="271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Конфигурируемый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контроллер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для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систем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ОВК,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AI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17"/>
                          </w:rPr>
                          <w:t>(0–10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w w:val="85"/>
                            <w:sz w:val="17"/>
                          </w:rPr>
                          <w:t>В,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Pt1000), 3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AO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17"/>
                          </w:rPr>
                          <w:t>(0–10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17"/>
                          </w:rPr>
                          <w:t>B),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DI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w w:val="85"/>
                            <w:sz w:val="17"/>
                          </w:rPr>
                          <w:t>(0,1),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DO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w w:val="85"/>
                            <w:sz w:val="17"/>
                          </w:rPr>
                          <w:t>(24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пост./перем.,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макс.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2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w w:val="85"/>
                            <w:sz w:val="17"/>
                          </w:rPr>
                          <w:t>А),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с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дисплеем. </w:t>
                        </w: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Порты:</w:t>
                        </w:r>
                        <w:r>
                          <w:rPr>
                            <w:color w:val="231F20"/>
                            <w:spacing w:val="22"/>
                            <w:w w:val="7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1</w:t>
                        </w:r>
                        <w:r>
                          <w:rPr>
                            <w:rFonts w:ascii="Verdana" w:hAnsi="Verdana"/>
                            <w:color w:val="231F20"/>
                            <w:w w:val="7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RS-485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219" w:right="217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403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588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z w:val="18"/>
                          </w:rPr>
                          <w:t>Corrigo E152-S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spacing w:line="180" w:lineRule="exact" w:before="31"/>
                          <w:ind w:left="108" w:right="499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Конфигурируемый контроллер для систем ОВК, 4</w:t>
                        </w:r>
                        <w:r>
                          <w:rPr>
                            <w:rFonts w:ascii="Verdana" w:hAnsi="Verdana"/>
                            <w:color w:val="231F20"/>
                            <w:w w:val="8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AI (0–10 В, Pt1000),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3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AO (0–10 B), 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DI (0,1), 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DO (24 B пост./перем., макс. 2 А).</w:t>
                        </w:r>
                      </w:p>
                      <w:p>
                        <w:pPr>
                          <w:pStyle w:val="TableParagraph"/>
                          <w:spacing w:line="180" w:lineRule="exact"/>
                          <w:ind w:left="108" w:right="499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Порты: 2</w:t>
                        </w:r>
                        <w:r>
                          <w:rPr>
                            <w:rFonts w:ascii="Verdana" w:hAnsi="Verdana"/>
                            <w:color w:val="231F20"/>
                            <w:w w:val="7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RS-485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217" w:right="217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525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588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z w:val="18"/>
                          </w:rPr>
                          <w:t>Corrigo E152D-S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spacing w:line="180" w:lineRule="exact" w:before="31"/>
                          <w:ind w:left="108" w:right="271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Конфигурируемый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контроллер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для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систем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ОВК,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AI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17"/>
                          </w:rPr>
                          <w:t>(0–10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w w:val="85"/>
                            <w:sz w:val="17"/>
                          </w:rPr>
                          <w:t>В,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Pt1000), 3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AO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17"/>
                          </w:rPr>
                          <w:t>(0–10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17"/>
                          </w:rPr>
                          <w:t>B),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DI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w w:val="85"/>
                            <w:sz w:val="17"/>
                          </w:rPr>
                          <w:t>(0,1),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DO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w w:val="85"/>
                            <w:sz w:val="17"/>
                          </w:rPr>
                          <w:t>(24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пост./перем.,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макс.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2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w w:val="85"/>
                            <w:sz w:val="17"/>
                          </w:rPr>
                          <w:t>А),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с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дисплеем. </w:t>
                        </w: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Порты:</w:t>
                        </w:r>
                        <w:r>
                          <w:rPr>
                            <w:color w:val="231F20"/>
                            <w:spacing w:val="26"/>
                            <w:w w:val="7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2</w:t>
                        </w:r>
                        <w:r>
                          <w:rPr>
                            <w:rFonts w:ascii="Verdana" w:hAnsi="Verdana"/>
                            <w:color w:val="231F20"/>
                            <w:w w:val="7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RS-485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217" w:right="217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586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588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z w:val="18"/>
                          </w:rPr>
                          <w:t>Corrigo E15-S-LON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spacing w:line="180" w:lineRule="exact" w:before="31"/>
                          <w:ind w:left="108" w:right="499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Конфигурируемый контроллер для систем ОВК, 4</w:t>
                        </w:r>
                        <w:r>
                          <w:rPr>
                            <w:rFonts w:ascii="Verdana" w:hAnsi="Verdana"/>
                            <w:color w:val="231F20"/>
                            <w:w w:val="8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AI (0–10 В, Pt1000),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3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AO (0–10 B), 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DI (0,1), 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DO (24 B пост./перем., макс. 2 А).</w:t>
                        </w:r>
                      </w:p>
                      <w:p>
                        <w:pPr>
                          <w:pStyle w:val="TableParagraph"/>
                          <w:spacing w:line="180" w:lineRule="exact"/>
                          <w:ind w:left="108" w:right="499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Порты: 1</w:t>
                        </w:r>
                        <w:r>
                          <w:rPr>
                            <w:rFonts w:ascii="Verdana" w:hAnsi="Verdana"/>
                            <w:color w:val="231F20"/>
                            <w:w w:val="7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LON, 1</w:t>
                        </w:r>
                        <w:r>
                          <w:rPr>
                            <w:rFonts w:ascii="Verdana" w:hAnsi="Verdana"/>
                            <w:color w:val="231F20"/>
                            <w:w w:val="7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RS-485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217" w:right="217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525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588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z w:val="18"/>
                          </w:rPr>
                          <w:t>Corrigo E15D-S-LON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spacing w:line="180" w:lineRule="exact" w:before="31"/>
                          <w:ind w:left="108" w:right="271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Конфигурируемый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контроллер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для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систем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ОВК,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AI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17"/>
                          </w:rPr>
                          <w:t>(0–10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w w:val="85"/>
                            <w:sz w:val="17"/>
                          </w:rPr>
                          <w:t>В,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Pt1000), 3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AO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17"/>
                          </w:rPr>
                          <w:t>(0–10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17"/>
                          </w:rPr>
                          <w:t>B),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DI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w w:val="85"/>
                            <w:sz w:val="17"/>
                          </w:rPr>
                          <w:t>(0,1),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DO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w w:val="85"/>
                            <w:sz w:val="17"/>
                          </w:rPr>
                          <w:t>(24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пост./перем.,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макс.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2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w w:val="85"/>
                            <w:sz w:val="17"/>
                          </w:rPr>
                          <w:t>А),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с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дисплеем. </w:t>
                        </w: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Порты: </w:t>
                        </w:r>
                        <w:r>
                          <w:rPr>
                            <w:color w:val="231F20"/>
                            <w:spacing w:val="-4"/>
                            <w:w w:val="75"/>
                            <w:sz w:val="17"/>
                          </w:rPr>
                          <w:t>1</w:t>
                        </w:r>
                        <w:r>
                          <w:rPr>
                            <w:rFonts w:ascii="Verdana" w:hAnsi="Verdana"/>
                            <w:color w:val="231F20"/>
                            <w:spacing w:val="-4"/>
                            <w:w w:val="7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spacing w:val="-4"/>
                            <w:w w:val="75"/>
                            <w:sz w:val="17"/>
                          </w:rPr>
                          <w:t>LON, </w:t>
                        </w:r>
                        <w:r>
                          <w:rPr>
                            <w:color w:val="231F20"/>
                            <w:spacing w:val="2"/>
                            <w:w w:val="7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1</w:t>
                        </w:r>
                        <w:r>
                          <w:rPr>
                            <w:rFonts w:ascii="Verdana" w:hAnsi="Verdana"/>
                            <w:color w:val="231F20"/>
                            <w:w w:val="7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RS-485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217" w:right="217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586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588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z w:val="18"/>
                          </w:rPr>
                          <w:t>Corrigo E151W-3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spacing w:line="180" w:lineRule="exact" w:before="31"/>
                          <w:ind w:left="108" w:right="16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Конфигурируемый</w:t>
                        </w:r>
                        <w:r>
                          <w:rPr>
                            <w:color w:val="231F20"/>
                            <w:spacing w:val="-28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контроллер</w:t>
                        </w:r>
                        <w:r>
                          <w:rPr>
                            <w:color w:val="231F20"/>
                            <w:spacing w:val="-28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для</w:t>
                        </w:r>
                        <w:r>
                          <w:rPr>
                            <w:color w:val="231F20"/>
                            <w:spacing w:val="-28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систем</w:t>
                        </w:r>
                        <w:r>
                          <w:rPr>
                            <w:color w:val="231F20"/>
                            <w:spacing w:val="-28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ОВК,</w:t>
                        </w:r>
                        <w:r>
                          <w:rPr>
                            <w:color w:val="231F20"/>
                            <w:spacing w:val="-28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4</w:t>
                        </w:r>
                        <w:r>
                          <w:rPr>
                            <w:rFonts w:ascii="Verdana" w:hAnsi="Verdana"/>
                            <w:color w:val="231F20"/>
                            <w:w w:val="9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AI</w:t>
                        </w:r>
                        <w:r>
                          <w:rPr>
                            <w:color w:val="231F20"/>
                            <w:spacing w:val="-28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w w:val="90"/>
                            <w:sz w:val="17"/>
                          </w:rPr>
                          <w:t>(0–10</w:t>
                        </w:r>
                        <w:r>
                          <w:rPr>
                            <w:color w:val="231F20"/>
                            <w:spacing w:val="-30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w w:val="90"/>
                            <w:sz w:val="17"/>
                          </w:rPr>
                          <w:t>В,</w:t>
                        </w:r>
                        <w:r>
                          <w:rPr>
                            <w:color w:val="231F20"/>
                            <w:spacing w:val="-29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Pt1000),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3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AO</w:t>
                        </w:r>
                        <w:r>
                          <w:rPr>
                            <w:color w:val="231F20"/>
                            <w:spacing w:val="-26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17"/>
                          </w:rPr>
                          <w:t>(0–10</w:t>
                        </w:r>
                        <w:r>
                          <w:rPr>
                            <w:color w:val="231F20"/>
                            <w:spacing w:val="-28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17"/>
                          </w:rPr>
                          <w:t>B),</w:t>
                        </w:r>
                        <w:r>
                          <w:rPr>
                            <w:color w:val="231F20"/>
                            <w:spacing w:val="-28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DI</w:t>
                        </w:r>
                        <w:r>
                          <w:rPr>
                            <w:color w:val="231F20"/>
                            <w:spacing w:val="-26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w w:val="85"/>
                            <w:sz w:val="17"/>
                          </w:rPr>
                          <w:t>(0,1),</w:t>
                        </w:r>
                        <w:r>
                          <w:rPr>
                            <w:color w:val="231F20"/>
                            <w:spacing w:val="-29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DO</w:t>
                        </w:r>
                        <w:r>
                          <w:rPr>
                            <w:color w:val="231F20"/>
                            <w:spacing w:val="-26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w w:val="85"/>
                            <w:sz w:val="17"/>
                          </w:rPr>
                          <w:t>(24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</w:t>
                        </w:r>
                        <w:r>
                          <w:rPr>
                            <w:color w:val="231F20"/>
                            <w:spacing w:val="-26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пост./перем.,</w:t>
                        </w:r>
                        <w:r>
                          <w:rPr>
                            <w:color w:val="231F20"/>
                            <w:spacing w:val="-26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макс.</w:t>
                        </w:r>
                        <w:r>
                          <w:rPr>
                            <w:color w:val="231F20"/>
                            <w:spacing w:val="-26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2</w:t>
                        </w:r>
                        <w:r>
                          <w:rPr>
                            <w:color w:val="231F20"/>
                            <w:spacing w:val="-26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w w:val="85"/>
                            <w:sz w:val="17"/>
                          </w:rPr>
                          <w:t>А),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WEB-сервер. </w:t>
                        </w: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Порты: </w:t>
                        </w:r>
                        <w:r>
                          <w:rPr>
                            <w:color w:val="231F20"/>
                            <w:spacing w:val="-6"/>
                            <w:w w:val="75"/>
                            <w:sz w:val="17"/>
                          </w:rPr>
                          <w:t>1</w:t>
                        </w:r>
                        <w:r>
                          <w:rPr>
                            <w:rFonts w:ascii="Verdana" w:hAnsi="Verdana"/>
                            <w:color w:val="231F20"/>
                            <w:spacing w:val="-6"/>
                            <w:w w:val="7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spacing w:val="-6"/>
                            <w:w w:val="75"/>
                            <w:sz w:val="17"/>
                          </w:rPr>
                          <w:t>TCP/IP,</w:t>
                        </w:r>
                        <w:r>
                          <w:rPr>
                            <w:color w:val="231F20"/>
                            <w:spacing w:val="-21"/>
                            <w:w w:val="7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1</w:t>
                        </w:r>
                        <w:r>
                          <w:rPr>
                            <w:rFonts w:ascii="Verdana" w:hAnsi="Verdana"/>
                            <w:color w:val="231F20"/>
                            <w:w w:val="7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RS-485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217" w:right="217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525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588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z w:val="18"/>
                          </w:rPr>
                          <w:t>Corrigo E151DW-3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spacing w:line="180" w:lineRule="exact" w:before="31"/>
                          <w:ind w:left="108" w:right="277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Конфигурируемый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контроллер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для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систем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ОВК,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AI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17"/>
                          </w:rPr>
                          <w:t>(0–10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w w:val="85"/>
                            <w:sz w:val="17"/>
                          </w:rPr>
                          <w:t>В,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Pt1000), 3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AO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17"/>
                          </w:rPr>
                          <w:t>(0–10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17"/>
                          </w:rPr>
                          <w:t>B),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DI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w w:val="85"/>
                            <w:sz w:val="17"/>
                          </w:rPr>
                          <w:t>(0,1),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DO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w w:val="85"/>
                            <w:sz w:val="17"/>
                          </w:rPr>
                          <w:t>(24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пост./перем.,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макс.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2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w w:val="85"/>
                            <w:sz w:val="17"/>
                          </w:rPr>
                          <w:t>А),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с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дисплеем, </w:t>
                        </w: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WEB-сервер.</w:t>
                        </w:r>
                        <w:r>
                          <w:rPr>
                            <w:color w:val="231F20"/>
                            <w:spacing w:val="35"/>
                            <w:w w:val="7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Порты:</w:t>
                        </w:r>
                        <w:r>
                          <w:rPr>
                            <w:color w:val="231F20"/>
                            <w:spacing w:val="35"/>
                            <w:w w:val="7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w w:val="75"/>
                            <w:sz w:val="17"/>
                          </w:rPr>
                          <w:t>1</w:t>
                        </w:r>
                        <w:r>
                          <w:rPr>
                            <w:rFonts w:ascii="Verdana" w:hAnsi="Verdana"/>
                            <w:color w:val="231F20"/>
                            <w:spacing w:val="-6"/>
                            <w:w w:val="7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spacing w:val="-6"/>
                            <w:w w:val="75"/>
                            <w:sz w:val="17"/>
                          </w:rPr>
                          <w:t>TCP/IP,</w:t>
                        </w:r>
                        <w:r>
                          <w:rPr>
                            <w:color w:val="231F20"/>
                            <w:spacing w:val="-9"/>
                            <w:w w:val="7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1</w:t>
                        </w:r>
                        <w:r>
                          <w:rPr>
                            <w:rFonts w:ascii="Verdana" w:hAnsi="Verdana"/>
                            <w:color w:val="231F20"/>
                            <w:w w:val="7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RS-485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217" w:right="217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586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588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z w:val="18"/>
                          </w:rPr>
                          <w:t>Corrigo E152W-3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spacing w:line="180" w:lineRule="exact" w:before="31"/>
                          <w:ind w:left="108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Конфигурируемый контроллер для систем ОВК, 4</w:t>
                        </w:r>
                        <w:r>
                          <w:rPr>
                            <w:rFonts w:ascii="Verdana" w:hAnsi="Verdana"/>
                            <w:color w:val="231F20"/>
                            <w:w w:val="8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AI (0–10 В, Pt1000), 3</w:t>
                        </w:r>
                        <w:r>
                          <w:rPr>
                            <w:rFonts w:ascii="Verdana" w:hAnsi="Verdana"/>
                            <w:color w:val="231F20"/>
                            <w:w w:val="8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AO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(0–10 B), 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DI (0,1), 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DO (24 B пост./перем., макс. 2 А), WEB-сервер.</w:t>
                        </w:r>
                      </w:p>
                      <w:p>
                        <w:pPr>
                          <w:pStyle w:val="TableParagraph"/>
                          <w:spacing w:line="180" w:lineRule="exact"/>
                          <w:ind w:left="108" w:right="499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Порты: 1</w:t>
                        </w:r>
                        <w:r>
                          <w:rPr>
                            <w:rFonts w:ascii="Verdana" w:hAnsi="Verdana"/>
                            <w:color w:val="231F20"/>
                            <w:w w:val="7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TCP/IP, 2</w:t>
                        </w:r>
                        <w:r>
                          <w:rPr>
                            <w:rFonts w:ascii="Verdana" w:hAnsi="Verdana"/>
                            <w:color w:val="231F20"/>
                            <w:w w:val="7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RS-485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217" w:right="217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708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588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z w:val="18"/>
                          </w:rPr>
                          <w:t>Corrigo E152DW-3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spacing w:line="180" w:lineRule="exact" w:before="31"/>
                          <w:ind w:left="108" w:right="277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Конфигурируемый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контроллер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для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систем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ОВК,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AI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17"/>
                          </w:rPr>
                          <w:t>(0–10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w w:val="85"/>
                            <w:sz w:val="17"/>
                          </w:rPr>
                          <w:t>В,</w:t>
                        </w:r>
                        <w:r>
                          <w:rPr>
                            <w:color w:val="231F20"/>
                            <w:spacing w:val="-21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Pt1000), 3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AO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17"/>
                          </w:rPr>
                          <w:t>(0–10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17"/>
                          </w:rPr>
                          <w:t>B),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DI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8"/>
                            <w:w w:val="85"/>
                            <w:sz w:val="17"/>
                          </w:rPr>
                          <w:t>(0,1),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DO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w w:val="85"/>
                            <w:sz w:val="17"/>
                          </w:rPr>
                          <w:t>(24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пост./перем.,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макс.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2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w w:val="85"/>
                            <w:sz w:val="17"/>
                          </w:rPr>
                          <w:t>А),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с</w:t>
                        </w:r>
                        <w:r>
                          <w:rPr>
                            <w:color w:val="231F20"/>
                            <w:spacing w:val="-27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дисплеем, </w:t>
                        </w: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WEB-сервер.</w:t>
                        </w:r>
                        <w:r>
                          <w:rPr>
                            <w:color w:val="231F20"/>
                            <w:spacing w:val="35"/>
                            <w:w w:val="7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Порты:</w:t>
                        </w:r>
                        <w:r>
                          <w:rPr>
                            <w:color w:val="231F20"/>
                            <w:spacing w:val="35"/>
                            <w:w w:val="7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w w:val="75"/>
                            <w:sz w:val="17"/>
                          </w:rPr>
                          <w:t>1</w:t>
                        </w:r>
                        <w:r>
                          <w:rPr>
                            <w:rFonts w:ascii="Verdana" w:hAnsi="Verdana"/>
                            <w:color w:val="231F20"/>
                            <w:spacing w:val="-6"/>
                            <w:w w:val="7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spacing w:val="-6"/>
                            <w:w w:val="75"/>
                            <w:sz w:val="17"/>
                          </w:rPr>
                          <w:t>TCP/IP, </w:t>
                        </w: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2</w:t>
                        </w:r>
                        <w:r>
                          <w:rPr>
                            <w:rFonts w:ascii="Verdana" w:hAnsi="Verdana"/>
                            <w:color w:val="231F20"/>
                            <w:w w:val="7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RS-485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217" w:right="217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769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588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Corrigo E281-3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spacing w:line="180" w:lineRule="exact" w:before="31"/>
                          <w:ind w:left="108" w:right="499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Конфигурируемый контроллер для систем ОВК, 4</w:t>
                        </w:r>
                        <w:r>
                          <w:rPr>
                            <w:rFonts w:ascii="Verdana" w:hAnsi="Verdana"/>
                            <w:color w:val="231F20"/>
                            <w:w w:val="8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AI (0–10 В, Pt1000),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5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AO (0–10 В), 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UI (0–10 В, Pt1000 или 0,1), 8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DI (0,1), 7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DO</w:t>
                        </w:r>
                      </w:p>
                      <w:p>
                        <w:pPr>
                          <w:pStyle w:val="TableParagraph"/>
                          <w:spacing w:line="180" w:lineRule="exact"/>
                          <w:ind w:left="108" w:right="499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(24 В пост./перем., макс. 2 А). Порты: 1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RS-485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217" w:right="217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733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588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Corrigo E281D-3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spacing w:line="180" w:lineRule="exact" w:before="31"/>
                          <w:ind w:left="108" w:right="499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Конфигурируемый контроллер для систем ОВК, 4</w:t>
                        </w:r>
                        <w:r>
                          <w:rPr>
                            <w:rFonts w:ascii="Verdana" w:hAnsi="Verdana"/>
                            <w:color w:val="231F20"/>
                            <w:w w:val="8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AI (0–10 В, Pt1000),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5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AO (0–10 В), 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UI (0–10 В, Pt1000 или 0,1), 8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DI (0,1), 7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DO</w:t>
                        </w:r>
                      </w:p>
                      <w:p>
                        <w:pPr>
                          <w:pStyle w:val="TableParagraph"/>
                          <w:spacing w:line="180" w:lineRule="exact"/>
                          <w:ind w:left="108" w:right="499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(24 В пост./перем., макс. 2 А), с дисплеем. Порты: 1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RS-485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217" w:right="217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793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588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z w:val="18"/>
                          </w:rPr>
                          <w:t>Corrigo E282-S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spacing w:line="180" w:lineRule="exact" w:before="31"/>
                          <w:ind w:left="108" w:right="499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Конфигурируемый контроллер для систем ОВК, 4</w:t>
                        </w:r>
                        <w:r>
                          <w:rPr>
                            <w:rFonts w:ascii="Verdana" w:hAnsi="Verdana"/>
                            <w:color w:val="231F20"/>
                            <w:w w:val="8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AI (0–10 В, Pt1000),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5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AO (0–10 В), 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UI (0–10 В, Pt1000 или 0,1), 8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DI (0,1), 7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DO</w:t>
                        </w:r>
                      </w:p>
                      <w:p>
                        <w:pPr>
                          <w:pStyle w:val="TableParagraph"/>
                          <w:spacing w:line="180" w:lineRule="exact"/>
                          <w:ind w:left="108" w:right="499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(24 В пост./перем., макс. 2 А). Порты: 2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RS-485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212" w:right="217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915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588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z w:val="18"/>
                          </w:rPr>
                          <w:t>Corrigo E282D-S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spacing w:line="180" w:lineRule="exact" w:before="31"/>
                          <w:ind w:left="108" w:right="499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Конфигурируемый контроллер для систем ОВК, 4</w:t>
                        </w:r>
                        <w:r>
                          <w:rPr>
                            <w:rFonts w:ascii="Verdana" w:hAnsi="Verdana"/>
                            <w:color w:val="231F20"/>
                            <w:w w:val="8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AI (0–10 В, Pt1000),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5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AO (0–10 В), 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UI (0–10 В, Pt1000 или 0,1), 8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DI (0,1), 7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DO</w:t>
                        </w:r>
                      </w:p>
                      <w:p>
                        <w:pPr>
                          <w:pStyle w:val="TableParagraph"/>
                          <w:spacing w:line="180" w:lineRule="exact"/>
                          <w:ind w:left="108" w:right="499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(24 В пост./перем., макс. 2 А), с дисплеем. Порты: 2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RS-485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217" w:right="217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976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588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z w:val="18"/>
                          </w:rPr>
                          <w:t>Corrigo E28-S-LON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spacing w:line="180" w:lineRule="exact" w:before="31"/>
                          <w:ind w:left="108" w:right="499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Конфигурируемый контроллер для систем ОВК, 4</w:t>
                        </w:r>
                        <w:r>
                          <w:rPr>
                            <w:rFonts w:ascii="Verdana" w:hAnsi="Verdana"/>
                            <w:color w:val="231F20"/>
                            <w:w w:val="8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AI (0–10 В, Pt1000),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5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AO (0–10 В), 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UI (0–10 В, Pt1000 или 0,1), 8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DI (0,1), 7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DO</w:t>
                        </w:r>
                      </w:p>
                      <w:p>
                        <w:pPr>
                          <w:pStyle w:val="TableParagraph"/>
                          <w:spacing w:line="180" w:lineRule="exact"/>
                          <w:ind w:left="108" w:right="499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(24 В пост./перем., макс. 2 А). Порты: 1</w:t>
                        </w:r>
                        <w:r>
                          <w:rPr>
                            <w:rFonts w:ascii="Verdana" w:hAnsi="Verdana"/>
                            <w:color w:val="231F20"/>
                            <w:w w:val="8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LON, 1</w:t>
                        </w:r>
                        <w:r>
                          <w:rPr>
                            <w:rFonts w:ascii="Verdana" w:hAnsi="Verdana"/>
                            <w:color w:val="231F20"/>
                            <w:w w:val="8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RS-485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212" w:right="217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915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588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z w:val="18"/>
                          </w:rPr>
                          <w:t>Corrigo E28D-S-LON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spacing w:line="180" w:lineRule="exact" w:before="31"/>
                          <w:ind w:left="108" w:right="499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Конфигурируемый контроллер для систем ОВК, 4</w:t>
                        </w:r>
                        <w:r>
                          <w:rPr>
                            <w:rFonts w:ascii="Verdana" w:hAnsi="Verdana"/>
                            <w:color w:val="231F20"/>
                            <w:w w:val="8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AI (0–10 В, Pt1000),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5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AO (0–10 В), 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UI (0–10 В, Pt1000 или 0,1), 8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DI (0,1), 7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DO</w:t>
                        </w:r>
                      </w:p>
                      <w:p>
                        <w:pPr>
                          <w:pStyle w:val="TableParagraph"/>
                          <w:spacing w:line="180" w:lineRule="exact"/>
                          <w:ind w:left="108" w:right="499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(24 В пост./перем., макс. 2 А), с дисплеем. Порты: 1</w:t>
                        </w:r>
                        <w:r>
                          <w:rPr>
                            <w:rFonts w:ascii="Verdana" w:hAnsi="Verdana"/>
                            <w:color w:val="231F20"/>
                            <w:w w:val="8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LON, 1</w:t>
                        </w:r>
                        <w:r>
                          <w:rPr>
                            <w:rFonts w:ascii="Verdana" w:hAnsi="Verdana"/>
                            <w:color w:val="231F20"/>
                            <w:w w:val="8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RS-485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217" w:right="217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976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588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z w:val="18"/>
                          </w:rPr>
                          <w:t>Corrigo E281W-3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spacing w:line="180" w:lineRule="exact" w:before="31"/>
                          <w:ind w:left="108" w:right="499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Конфигурируемый контроллер для систем ОВК, 4</w:t>
                        </w:r>
                        <w:r>
                          <w:rPr>
                            <w:rFonts w:ascii="Verdana" w:hAnsi="Verdana"/>
                            <w:color w:val="231F20"/>
                            <w:w w:val="8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AI (0–10 В, Pt1000),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5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AO (0–10 В), 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UI (0–10 В, Pt1000 или 0,1), 8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DI (0,1), 7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DO</w:t>
                        </w:r>
                      </w:p>
                      <w:p>
                        <w:pPr>
                          <w:pStyle w:val="TableParagraph"/>
                          <w:spacing w:line="180" w:lineRule="exact"/>
                          <w:ind w:left="108" w:right="271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(24 В пост./перем., макс. 2 А), WEB-сервер. Порты: 1</w:t>
                        </w:r>
                        <w:r>
                          <w:rPr>
                            <w:rFonts w:ascii="Verdana" w:hAnsi="Verdana"/>
                            <w:color w:val="231F20"/>
                            <w:w w:val="8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TCP/IP, 1</w:t>
                        </w:r>
                        <w:r>
                          <w:rPr>
                            <w:rFonts w:ascii="Verdana" w:hAnsi="Verdana"/>
                            <w:color w:val="231F20"/>
                            <w:w w:val="8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RS-485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212" w:right="217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915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768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4"/>
                          <w:ind w:left="0"/>
                          <w:rPr>
                            <w:rFonts w:ascii="Times New Roman"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z w:val="18"/>
                          </w:rPr>
                          <w:t>Corrigo E281DW-3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spacing w:line="180" w:lineRule="exact" w:before="31"/>
                          <w:ind w:left="108" w:right="499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Конфигурируемый контроллер для систем ОВК, 4</w:t>
                        </w:r>
                        <w:r>
                          <w:rPr>
                            <w:rFonts w:ascii="Verdana" w:hAnsi="Verdana"/>
                            <w:color w:val="231F20"/>
                            <w:w w:val="8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AI (0–10 В, Pt1000),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5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AO (0–10 В), 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UI (0–10 В, Pt1000 или 0,1), 8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DI (0,1), 7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DO</w:t>
                        </w:r>
                      </w:p>
                      <w:p>
                        <w:pPr>
                          <w:pStyle w:val="TableParagraph"/>
                          <w:spacing w:line="180" w:lineRule="exact"/>
                          <w:ind w:left="108" w:right="273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(24 В пост./перем., макс. 2 А), с дисплеем, WEB-сервер. Порты: 1</w:t>
                        </w:r>
                        <w:r>
                          <w:rPr>
                            <w:rFonts w:ascii="Verdana" w:hAnsi="Verdana"/>
                            <w:color w:val="231F20"/>
                            <w:w w:val="8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TCP/IP,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1</w:t>
                        </w:r>
                        <w:r>
                          <w:rPr>
                            <w:rFonts w:ascii="Verdana" w:hAnsi="Verdana"/>
                            <w:color w:val="231F20"/>
                            <w:w w:val="9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RS-485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02"/>
                          <w:ind w:left="217" w:right="217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976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588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z w:val="18"/>
                          </w:rPr>
                          <w:t>Corrigo E282W-3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spacing w:line="180" w:lineRule="exact" w:before="31"/>
                          <w:ind w:left="108" w:right="499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Конфигурируемый контроллер для систем ОВК, 4</w:t>
                        </w:r>
                        <w:r>
                          <w:rPr>
                            <w:rFonts w:ascii="Verdana" w:hAnsi="Verdana"/>
                            <w:color w:val="231F20"/>
                            <w:w w:val="8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AI (0–10 В, Pt1000),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5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AO (0–10 В), 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UI (0–10 В, Pt1000 или 0,1), 8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DI (0,1), 7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DO</w:t>
                        </w:r>
                      </w:p>
                      <w:p>
                        <w:pPr>
                          <w:pStyle w:val="TableParagraph"/>
                          <w:spacing w:line="180" w:lineRule="exact"/>
                          <w:ind w:left="108" w:right="271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(24 В пост./перем., макс. 2 А), WEB-сервер. Порты: 1</w:t>
                        </w:r>
                        <w:r>
                          <w:rPr>
                            <w:rFonts w:ascii="Verdana" w:hAnsi="Verdana"/>
                            <w:color w:val="231F20"/>
                            <w:w w:val="8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TCP/IP, 2</w:t>
                        </w:r>
                        <w:r>
                          <w:rPr>
                            <w:rFonts w:ascii="Verdana" w:hAnsi="Verdana"/>
                            <w:color w:val="231F20"/>
                            <w:w w:val="8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RS-485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217" w:right="217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1098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768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4"/>
                          <w:ind w:left="0"/>
                          <w:rPr>
                            <w:rFonts w:ascii="Times New Roman"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z w:val="18"/>
                          </w:rPr>
                          <w:t>Corrigo E282DW-3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spacing w:line="180" w:lineRule="exact" w:before="31"/>
                          <w:ind w:left="108" w:right="499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Конфигурируемый контроллер для систем ОВК, 4</w:t>
                        </w:r>
                        <w:r>
                          <w:rPr>
                            <w:rFonts w:ascii="Verdana" w:hAnsi="Verdana"/>
                            <w:color w:val="231F20"/>
                            <w:w w:val="8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AI (0–10 В, Pt1000),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5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AO (0–10 В), 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UI (0–10 В, Pt1000 или 0,1), 8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DI (0,1), 7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DO</w:t>
                        </w:r>
                      </w:p>
                      <w:p>
                        <w:pPr>
                          <w:pStyle w:val="TableParagraph"/>
                          <w:spacing w:line="180" w:lineRule="exact"/>
                          <w:ind w:left="108" w:right="273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(24 В пост./перем., макс. 2 А), с дисплеем, WEB-сервер. Порты: 1</w:t>
                        </w:r>
                        <w:r>
                          <w:rPr>
                            <w:rFonts w:ascii="Verdana" w:hAnsi="Verdana"/>
                            <w:color w:val="231F20"/>
                            <w:w w:val="8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TCP/IP,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2</w:t>
                        </w:r>
                        <w:r>
                          <w:rPr>
                            <w:rFonts w:ascii="Verdana" w:hAnsi="Verdana"/>
                            <w:color w:val="231F20"/>
                            <w:w w:val="9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RS-485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02"/>
                          <w:ind w:left="217" w:right="217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1159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588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E283W-3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spacing w:line="180" w:lineRule="exact" w:before="31"/>
                          <w:ind w:left="108" w:right="544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Конфигурируемый контроллер для систем ОВК, 4</w:t>
                        </w:r>
                        <w:r>
                          <w:rPr>
                            <w:rFonts w:ascii="Verdana" w:hAnsi="Verdana"/>
                            <w:color w:val="231F20"/>
                            <w:w w:val="8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AI (0–10 В, Pt1000,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5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AO (0–10 В), 4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UI (0–10 В, Pt1000 или 0,1), 8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DI (0,1), 7</w:t>
                        </w:r>
                        <w:r>
                          <w:rPr>
                            <w:rFonts w:ascii="Verdana" w:hAnsi="Verdana"/>
                            <w:color w:val="231F20"/>
                            <w:w w:val="85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DO</w:t>
                        </w:r>
                      </w:p>
                      <w:p>
                        <w:pPr>
                          <w:pStyle w:val="TableParagraph"/>
                          <w:spacing w:line="180" w:lineRule="exact"/>
                          <w:ind w:left="108" w:right="271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(24 В пост./перем., макс. 2 А), WEB-сервер. Порты: 1</w:t>
                        </w:r>
                        <w:r>
                          <w:rPr>
                            <w:rFonts w:ascii="Verdana" w:hAnsi="Verdana"/>
                            <w:color w:val="231F20"/>
                            <w:w w:val="8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TCP/IP, 2</w:t>
                        </w:r>
                        <w:r>
                          <w:rPr>
                            <w:rFonts w:ascii="Verdana" w:hAnsi="Verdana"/>
                            <w:color w:val="231F20"/>
                            <w:w w:val="8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RS-485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217" w:right="217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1308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768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4"/>
                          <w:ind w:left="0"/>
                          <w:rPr>
                            <w:rFonts w:ascii="Times New Roman"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E283DW-3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spacing w:line="180" w:lineRule="exact" w:before="31"/>
                          <w:ind w:left="108" w:right="544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Конфигурируемый контроллер для систем ОВК, 4</w:t>
                        </w:r>
                        <w:r>
                          <w:rPr>
                            <w:rFonts w:ascii="Verdana" w:hAnsi="Verdana"/>
                            <w:color w:val="231F20"/>
                            <w:w w:val="8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AI (0–10 В, Pt1000,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5</w:t>
                        </w:r>
                        <w:r>
                          <w:rPr>
                            <w:rFonts w:ascii="Verdana" w:hAnsi="Verdana"/>
                            <w:color w:val="231F20"/>
                            <w:w w:val="9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AO</w:t>
                        </w:r>
                        <w:r>
                          <w:rPr>
                            <w:color w:val="231F20"/>
                            <w:spacing w:val="-24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(0–10</w:t>
                        </w:r>
                        <w:r>
                          <w:rPr>
                            <w:color w:val="231F20"/>
                            <w:spacing w:val="-24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В),</w:t>
                        </w:r>
                        <w:r>
                          <w:rPr>
                            <w:color w:val="231F20"/>
                            <w:spacing w:val="-24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4</w:t>
                        </w:r>
                        <w:r>
                          <w:rPr>
                            <w:rFonts w:ascii="Verdana" w:hAnsi="Verdana"/>
                            <w:color w:val="231F20"/>
                            <w:w w:val="9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UI</w:t>
                        </w:r>
                        <w:r>
                          <w:rPr>
                            <w:color w:val="231F20"/>
                            <w:spacing w:val="-24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(0–10</w:t>
                        </w:r>
                        <w:r>
                          <w:rPr>
                            <w:color w:val="231F20"/>
                            <w:spacing w:val="-24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В,</w:t>
                        </w:r>
                        <w:r>
                          <w:rPr>
                            <w:color w:val="231F20"/>
                            <w:spacing w:val="-24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Pt1000</w:t>
                        </w:r>
                        <w:r>
                          <w:rPr>
                            <w:color w:val="231F20"/>
                            <w:spacing w:val="-24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или</w:t>
                        </w:r>
                        <w:r>
                          <w:rPr>
                            <w:color w:val="231F20"/>
                            <w:spacing w:val="-24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0,1),</w:t>
                        </w:r>
                        <w:r>
                          <w:rPr>
                            <w:color w:val="231F20"/>
                            <w:spacing w:val="-24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8</w:t>
                        </w:r>
                        <w:r>
                          <w:rPr>
                            <w:rFonts w:ascii="Verdana" w:hAnsi="Verdana"/>
                            <w:color w:val="231F20"/>
                            <w:w w:val="9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DI</w:t>
                        </w:r>
                        <w:r>
                          <w:rPr>
                            <w:color w:val="231F20"/>
                            <w:spacing w:val="-24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(0,1),</w:t>
                        </w:r>
                        <w:r>
                          <w:rPr>
                            <w:color w:val="231F20"/>
                            <w:spacing w:val="-24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7хDO</w:t>
                        </w:r>
                      </w:p>
                      <w:p>
                        <w:pPr>
                          <w:pStyle w:val="TableParagraph"/>
                          <w:spacing w:line="180" w:lineRule="exact"/>
                          <w:ind w:left="108" w:right="318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(24 В пост./перем., макс. 2 А), с дисплеем, WEB-сервер. Порты: 1хTCP/IP,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2</w:t>
                        </w:r>
                        <w:r>
                          <w:rPr>
                            <w:rFonts w:ascii="Verdana" w:hAnsi="Verdana"/>
                            <w:color w:val="231F20"/>
                            <w:w w:val="90"/>
                            <w:sz w:val="16"/>
                          </w:rPr>
                          <w:t>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RS-485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02"/>
                          <w:ind w:left="217" w:right="217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1453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Times New Roman"/>
          <w:sz w:val="20"/>
        </w:rPr>
      </w:r>
      <w:r>
        <w:rPr>
          <w:rFonts w:ascii="Times New Roman"/>
          <w:spacing w:val="-28"/>
          <w:sz w:val="20"/>
        </w:rPr>
        <w:t> </w:t>
      </w:r>
      <w:r>
        <w:rPr>
          <w:rFonts w:ascii="Times New Roman"/>
          <w:spacing w:val="-28"/>
          <w:position w:val="1092"/>
          <w:sz w:val="20"/>
        </w:rPr>
        <w:pict>
          <v:group style="width:102.55pt;height:89.5pt;mso-position-horizontal-relative:char;mso-position-vertical-relative:line" coordorigin="0,0" coordsize="2051,1790">
            <v:shape style="position:absolute;left:0;top:749;width:2050;height:1040" type="#_x0000_t75" stroked="false">
              <v:imagedata r:id="rId71" o:title=""/>
            </v:shape>
            <v:shape style="position:absolute;left:261;top:0;width:1514;height:1183" type="#_x0000_t75" stroked="false">
              <v:imagedata r:id="rId72" o:title=""/>
            </v:shape>
            <v:shape style="position:absolute;left:0;top:0;width:2051;height:179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before="161"/>
                      <w:ind w:left="91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spacing w:val="2"/>
                        <w:w w:val="122"/>
                        <w:sz w:val="18"/>
                      </w:rPr>
                      <w:t>C</w:t>
                    </w:r>
                    <w:r>
                      <w:rPr>
                        <w:color w:val="006BB6"/>
                        <w:spacing w:val="1"/>
                        <w:w w:val="159"/>
                        <w:sz w:val="18"/>
                      </w:rPr>
                      <w:t>o</w:t>
                    </w:r>
                    <w:r>
                      <w:rPr>
                        <w:color w:val="006BB6"/>
                        <w:spacing w:val="2"/>
                        <w:w w:val="279"/>
                        <w:sz w:val="18"/>
                      </w:rPr>
                      <w:t>rr</w:t>
                    </w:r>
                    <w:r>
                      <w:rPr>
                        <w:color w:val="006BB6"/>
                        <w:spacing w:val="1"/>
                        <w:w w:val="120"/>
                        <w:sz w:val="18"/>
                      </w:rPr>
                      <w:t>i</w:t>
                    </w:r>
                    <w:r>
                      <w:rPr>
                        <w:color w:val="006BB6"/>
                        <w:spacing w:val="2"/>
                        <w:w w:val="159"/>
                        <w:sz w:val="18"/>
                      </w:rPr>
                      <w:t>g</w:t>
                    </w:r>
                    <w:r>
                      <w:rPr>
                        <w:color w:val="006BB6"/>
                        <w:w w:val="159"/>
                        <w:sz w:val="18"/>
                      </w:rPr>
                      <w:t>o</w:t>
                    </w:r>
                    <w:r>
                      <w:rPr>
                        <w:color w:val="006BB6"/>
                        <w:sz w:val="18"/>
                      </w:rPr>
                      <w:t> </w:t>
                    </w:r>
                    <w:r>
                      <w:rPr>
                        <w:color w:val="006BB6"/>
                        <w:spacing w:val="-6"/>
                        <w:sz w:val="18"/>
                      </w:rPr>
                      <w:t> </w:t>
                    </w:r>
                    <w:r>
                      <w:rPr>
                        <w:color w:val="006BB6"/>
                        <w:spacing w:val="-14"/>
                        <w:w w:val="140"/>
                        <w:sz w:val="18"/>
                      </w:rPr>
                      <w:t>e</w:t>
                    </w:r>
                    <w:r>
                      <w:rPr>
                        <w:color w:val="006BB6"/>
                        <w:spacing w:val="-18"/>
                        <w:w w:val="161"/>
                        <w:sz w:val="18"/>
                      </w:rPr>
                      <w:t>15</w:t>
                    </w:r>
                    <w:r>
                      <w:rPr>
                        <w:color w:val="006BB6"/>
                        <w:spacing w:val="-19"/>
                        <w:w w:val="161"/>
                        <w:sz w:val="18"/>
                      </w:rPr>
                      <w:t>1</w:t>
                    </w:r>
                    <w:r>
                      <w:rPr>
                        <w:color w:val="006BB6"/>
                        <w:w w:val="132"/>
                        <w:sz w:val="18"/>
                      </w:rPr>
                      <w:t>D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pacing w:val="-28"/>
          <w:position w:val="1092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header="0" w:footer="392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2248">
            <wp:simplePos x="0" y="0"/>
            <wp:positionH relativeFrom="page">
              <wp:posOffset>0</wp:posOffset>
            </wp:positionH>
            <wp:positionV relativeFrom="page">
              <wp:posOffset>1080008</wp:posOffset>
            </wp:positionV>
            <wp:extent cx="395998" cy="4967998"/>
            <wp:effectExtent l="0" t="0" r="0" b="0"/>
            <wp:wrapNone/>
            <wp:docPr id="13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98" cy="496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605988pt;margin-top:129.521011pt;width:102.55pt;height:98.35pt;mso-position-horizontal-relative:page;mso-position-vertical-relative:page;z-index:2296" coordorigin="9092,2590" coordsize="2051,1967">
            <v:shape style="position:absolute;left:9092;top:3518;width:2050;height:1040" type="#_x0000_t75" stroked="false">
              <v:imagedata r:id="rId73" o:title=""/>
            </v:shape>
            <v:shape style="position:absolute;left:9286;top:2590;width:1798;height:1402" type="#_x0000_t75" stroked="false">
              <v:imagedata r:id="rId74" o:title=""/>
            </v:shape>
            <v:shape style="position:absolute;left:9705;top:4189;width:817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3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65"/>
                        <w:sz w:val="18"/>
                      </w:rPr>
                      <w:t>c151d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605988pt;margin-top:418.153015pt;width:102.55pt;height:94.1pt;mso-position-horizontal-relative:page;mso-position-vertical-relative:page;z-index:2344" coordorigin="9092,8363" coordsize="2051,1882">
            <v:shape style="position:absolute;left:9092;top:9205;width:2050;height:1040" type="#_x0000_t75" stroked="false">
              <v:imagedata r:id="rId73" o:title=""/>
            </v:shape>
            <v:shape style="position:absolute;left:9276;top:8363;width:1718;height:1326" type="#_x0000_t75" stroked="false">
              <v:imagedata r:id="rId75" o:title=""/>
            </v:shape>
            <v:shape style="position:absolute;left:9791;top:9877;width:64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2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65"/>
                        <w:sz w:val="18"/>
                      </w:rPr>
                      <w:t>c281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.824146pt;margin-top:94.992012pt;width:16pt;height:88.5pt;mso-position-horizontal-relative:page;mso-position-vertical-relative:page;z-index:2368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14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31"/>
        <w:gridCol w:w="5329"/>
        <w:gridCol w:w="850"/>
        <w:gridCol w:w="227"/>
      </w:tblGrid>
      <w:tr>
        <w:trPr>
          <w:trHeight w:val="567" w:hRule="exact"/>
        </w:trPr>
        <w:tc>
          <w:tcPr>
            <w:tcW w:w="1531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446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5329" w:type="dxa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2239" w:right="2237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описание</w:t>
            </w:r>
          </w:p>
        </w:tc>
        <w:tc>
          <w:tcPr>
            <w:tcW w:w="1077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327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283" w:hRule="exact"/>
        </w:trPr>
        <w:tc>
          <w:tcPr>
            <w:tcW w:w="7710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1562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Программируемые контроллеры EXOcompact (REGIN)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4"/>
              <w:ind w:left="4237" w:right="4230"/>
              <w:jc w:val="center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spacing w:val="8"/>
                <w:w w:val="116"/>
                <w:sz w:val="18"/>
              </w:rPr>
              <w:t>Е</w:t>
            </w:r>
            <w:r>
              <w:rPr>
                <w:rFonts w:ascii="Arial Narrow" w:hAnsi="Arial Narrow"/>
                <w:b/>
                <w:color w:val="231F20"/>
                <w:spacing w:val="7"/>
                <w:w w:val="118"/>
                <w:sz w:val="18"/>
              </w:rPr>
              <w:t>вро</w:t>
            </w:r>
          </w:p>
        </w:tc>
      </w:tr>
      <w:tr>
        <w:trPr>
          <w:trHeight w:val="465" w:hRule="exact"/>
        </w:trPr>
        <w:tc>
          <w:tcPr>
            <w:tcW w:w="1531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C150-S</w:t>
            </w:r>
          </w:p>
        </w:tc>
        <w:tc>
          <w:tcPr>
            <w:tcW w:w="5329" w:type="dxa"/>
          </w:tcPr>
          <w:p>
            <w:pPr>
              <w:pStyle w:val="TableParagraph"/>
              <w:spacing w:line="268" w:lineRule="auto" w:before="23"/>
              <w:ind w:left="108" w:right="-2" w:hanging="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Программируемый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контроллер,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4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AI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(0–10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0(4)...20мА,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Pt1000,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Ni1000),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3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AO </w:t>
            </w:r>
            <w:r>
              <w:rPr>
                <w:color w:val="231F20"/>
                <w:spacing w:val="-7"/>
                <w:w w:val="80"/>
                <w:sz w:val="17"/>
              </w:rPr>
              <w:t>(0–10</w:t>
            </w:r>
            <w:r>
              <w:rPr>
                <w:color w:val="231F20"/>
                <w:spacing w:val="-9"/>
                <w:w w:val="80"/>
                <w:sz w:val="17"/>
              </w:rPr>
              <w:t> </w:t>
            </w:r>
            <w:r>
              <w:rPr>
                <w:color w:val="231F20"/>
                <w:spacing w:val="-6"/>
                <w:w w:val="80"/>
                <w:sz w:val="17"/>
              </w:rPr>
              <w:t>B),</w:t>
            </w:r>
            <w:r>
              <w:rPr>
                <w:color w:val="231F20"/>
                <w:spacing w:val="-9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4</w:t>
            </w:r>
            <w:r>
              <w:rPr>
                <w:rFonts w:ascii="Verdana" w:hAnsi="Verdana"/>
                <w:color w:val="231F20"/>
                <w:spacing w:val="-3"/>
                <w:w w:val="80"/>
                <w:sz w:val="16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DI</w:t>
            </w:r>
            <w:r>
              <w:rPr>
                <w:color w:val="231F20"/>
                <w:spacing w:val="-9"/>
                <w:w w:val="80"/>
                <w:sz w:val="17"/>
              </w:rPr>
              <w:t> (0,1), </w:t>
            </w:r>
            <w:r>
              <w:rPr>
                <w:color w:val="231F20"/>
                <w:spacing w:val="-3"/>
                <w:w w:val="80"/>
                <w:sz w:val="17"/>
              </w:rPr>
              <w:t>4</w:t>
            </w:r>
            <w:r>
              <w:rPr>
                <w:rFonts w:ascii="Verdana" w:hAnsi="Verdana"/>
                <w:color w:val="231F20"/>
                <w:spacing w:val="-3"/>
                <w:w w:val="80"/>
                <w:sz w:val="16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DO</w:t>
            </w:r>
            <w:r>
              <w:rPr>
                <w:color w:val="231F20"/>
                <w:spacing w:val="-9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(24</w:t>
            </w:r>
            <w:r>
              <w:rPr>
                <w:color w:val="231F20"/>
                <w:spacing w:val="-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B</w:t>
            </w:r>
            <w:r>
              <w:rPr>
                <w:color w:val="231F20"/>
                <w:spacing w:val="-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пост./перем.,</w:t>
            </w:r>
            <w:r>
              <w:rPr>
                <w:color w:val="231F20"/>
                <w:spacing w:val="-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макс.</w:t>
            </w:r>
            <w:r>
              <w:rPr>
                <w:color w:val="231F20"/>
                <w:spacing w:val="-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</w:t>
            </w:r>
            <w:r>
              <w:rPr>
                <w:color w:val="231F20"/>
                <w:spacing w:val="-9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А).</w:t>
            </w:r>
            <w:r>
              <w:rPr>
                <w:color w:val="231F20"/>
                <w:spacing w:val="-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Порты:</w:t>
            </w:r>
            <w:r>
              <w:rPr>
                <w:color w:val="231F20"/>
                <w:spacing w:val="-9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80"/>
                <w:sz w:val="16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RS-485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219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683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85" w:hRule="exact"/>
        </w:trPr>
        <w:tc>
          <w:tcPr>
            <w:tcW w:w="1531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C150D-S</w:t>
            </w:r>
          </w:p>
        </w:tc>
        <w:tc>
          <w:tcPr>
            <w:tcW w:w="5329" w:type="dxa"/>
          </w:tcPr>
          <w:p>
            <w:pPr>
              <w:pStyle w:val="TableParagraph"/>
              <w:spacing w:line="268" w:lineRule="auto" w:before="23"/>
              <w:ind w:left="108" w:right="-2" w:hanging="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Программируемый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контроллер,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4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AI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(0–10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0(4)...20мА,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Pt1000,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Ni1000),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3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AO </w:t>
            </w:r>
            <w:r>
              <w:rPr>
                <w:color w:val="231F20"/>
                <w:spacing w:val="-7"/>
                <w:w w:val="80"/>
                <w:sz w:val="17"/>
              </w:rPr>
              <w:t>(0–10 </w:t>
            </w:r>
            <w:r>
              <w:rPr>
                <w:color w:val="231F20"/>
                <w:spacing w:val="-6"/>
                <w:w w:val="80"/>
                <w:sz w:val="17"/>
              </w:rPr>
              <w:t>B),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4</w:t>
            </w:r>
            <w:r>
              <w:rPr>
                <w:rFonts w:ascii="Verdana" w:hAnsi="Verdana"/>
                <w:color w:val="231F20"/>
                <w:spacing w:val="-3"/>
                <w:w w:val="80"/>
                <w:sz w:val="16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DI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spacing w:val="-9"/>
                <w:w w:val="80"/>
                <w:sz w:val="17"/>
              </w:rPr>
              <w:t>(0,1),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4</w:t>
            </w:r>
            <w:r>
              <w:rPr>
                <w:rFonts w:ascii="Verdana" w:hAnsi="Verdana"/>
                <w:color w:val="231F20"/>
                <w:spacing w:val="-3"/>
                <w:w w:val="80"/>
                <w:sz w:val="16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DO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(24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B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пост./перем.,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макс.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А),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дисплеем.</w:t>
            </w:r>
          </w:p>
          <w:p>
            <w:pPr>
              <w:pStyle w:val="TableParagraph"/>
              <w:spacing w:line="196" w:lineRule="exact"/>
              <w:ind w:left="108" w:right="-2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Порты:  1</w:t>
            </w:r>
            <w:r>
              <w:rPr>
                <w:rFonts w:ascii="Verdana" w:hAnsi="Verdana"/>
                <w:color w:val="231F20"/>
                <w:w w:val="75"/>
                <w:sz w:val="16"/>
              </w:rPr>
              <w:t></w:t>
            </w:r>
            <w:r>
              <w:rPr>
                <w:color w:val="231F20"/>
                <w:w w:val="75"/>
                <w:sz w:val="17"/>
              </w:rPr>
              <w:t>RS-485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before="1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sz w:val="17"/>
              </w:rPr>
              <w:t>788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85" w:hRule="exact"/>
        </w:trPr>
        <w:tc>
          <w:tcPr>
            <w:tcW w:w="1531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w w:val="115"/>
                <w:sz w:val="18"/>
              </w:rPr>
              <w:t>С152T-3</w:t>
            </w:r>
          </w:p>
        </w:tc>
        <w:tc>
          <w:tcPr>
            <w:tcW w:w="5329" w:type="dxa"/>
          </w:tcPr>
          <w:p>
            <w:pPr>
              <w:pStyle w:val="TableParagraph"/>
              <w:spacing w:line="268" w:lineRule="auto" w:before="23"/>
              <w:ind w:left="108" w:right="-2" w:hanging="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Программируемый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контроллер,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4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AI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(0–10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0(4)...20мА,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Pt1000,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Ni1000),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3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AO </w:t>
            </w:r>
            <w:r>
              <w:rPr>
                <w:color w:val="231F20"/>
                <w:spacing w:val="-7"/>
                <w:w w:val="85"/>
                <w:sz w:val="17"/>
              </w:rPr>
              <w:t>(0–10</w:t>
            </w:r>
            <w:r>
              <w:rPr>
                <w:color w:val="231F20"/>
                <w:spacing w:val="-29"/>
                <w:w w:val="85"/>
                <w:sz w:val="17"/>
              </w:rPr>
              <w:t> </w:t>
            </w:r>
            <w:r>
              <w:rPr>
                <w:color w:val="231F20"/>
                <w:spacing w:val="-6"/>
                <w:w w:val="85"/>
                <w:sz w:val="17"/>
              </w:rPr>
              <w:t>B),</w:t>
            </w:r>
            <w:r>
              <w:rPr>
                <w:color w:val="231F20"/>
                <w:spacing w:val="-29"/>
                <w:w w:val="85"/>
                <w:sz w:val="17"/>
              </w:rPr>
              <w:t> </w:t>
            </w:r>
            <w:r>
              <w:rPr>
                <w:color w:val="231F20"/>
                <w:spacing w:val="-3"/>
                <w:w w:val="85"/>
                <w:sz w:val="17"/>
              </w:rPr>
              <w:t>4</w:t>
            </w:r>
            <w:r>
              <w:rPr>
                <w:rFonts w:ascii="Verdana" w:hAnsi="Verdana"/>
                <w:color w:val="231F20"/>
                <w:spacing w:val="-3"/>
                <w:w w:val="85"/>
                <w:sz w:val="16"/>
              </w:rPr>
              <w:t></w:t>
            </w:r>
            <w:r>
              <w:rPr>
                <w:color w:val="231F20"/>
                <w:spacing w:val="-3"/>
                <w:w w:val="85"/>
                <w:sz w:val="17"/>
              </w:rPr>
              <w:t>DI</w:t>
            </w:r>
            <w:r>
              <w:rPr>
                <w:color w:val="231F20"/>
                <w:spacing w:val="-29"/>
                <w:w w:val="85"/>
                <w:sz w:val="17"/>
              </w:rPr>
              <w:t> </w:t>
            </w:r>
            <w:r>
              <w:rPr>
                <w:color w:val="231F20"/>
                <w:spacing w:val="-9"/>
                <w:w w:val="85"/>
                <w:sz w:val="17"/>
              </w:rPr>
              <w:t>(0,1),</w:t>
            </w:r>
            <w:r>
              <w:rPr>
                <w:color w:val="231F20"/>
                <w:spacing w:val="-29"/>
                <w:w w:val="85"/>
                <w:sz w:val="17"/>
              </w:rPr>
              <w:t> </w:t>
            </w:r>
            <w:r>
              <w:rPr>
                <w:color w:val="231F20"/>
                <w:spacing w:val="-3"/>
                <w:w w:val="85"/>
                <w:sz w:val="17"/>
              </w:rPr>
              <w:t>4</w:t>
            </w:r>
            <w:r>
              <w:rPr>
                <w:rFonts w:ascii="Verdana" w:hAnsi="Verdana"/>
                <w:color w:val="231F20"/>
                <w:spacing w:val="-3"/>
                <w:w w:val="85"/>
                <w:sz w:val="16"/>
              </w:rPr>
              <w:t></w:t>
            </w:r>
            <w:r>
              <w:rPr>
                <w:color w:val="231F20"/>
                <w:spacing w:val="-3"/>
                <w:w w:val="85"/>
                <w:sz w:val="17"/>
              </w:rPr>
              <w:t>DO</w:t>
            </w:r>
            <w:r>
              <w:rPr>
                <w:color w:val="231F20"/>
                <w:spacing w:val="-29"/>
                <w:w w:val="85"/>
                <w:sz w:val="17"/>
              </w:rPr>
              <w:t> </w:t>
            </w:r>
            <w:r>
              <w:rPr>
                <w:color w:val="231F20"/>
                <w:spacing w:val="-5"/>
                <w:w w:val="85"/>
                <w:sz w:val="17"/>
              </w:rPr>
              <w:t>(24</w:t>
            </w:r>
            <w:r>
              <w:rPr>
                <w:color w:val="231F20"/>
                <w:spacing w:val="-29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B</w:t>
            </w:r>
            <w:r>
              <w:rPr>
                <w:color w:val="231F20"/>
                <w:spacing w:val="-29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пост./перем.,</w:t>
            </w:r>
            <w:r>
              <w:rPr>
                <w:color w:val="231F20"/>
                <w:spacing w:val="-29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макс.</w:t>
            </w:r>
            <w:r>
              <w:rPr>
                <w:color w:val="231F20"/>
                <w:spacing w:val="-29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2</w:t>
            </w:r>
            <w:r>
              <w:rPr>
                <w:color w:val="231F20"/>
                <w:spacing w:val="-29"/>
                <w:w w:val="85"/>
                <w:sz w:val="17"/>
              </w:rPr>
              <w:t> </w:t>
            </w:r>
            <w:r>
              <w:rPr>
                <w:color w:val="231F20"/>
                <w:spacing w:val="-4"/>
                <w:w w:val="85"/>
                <w:sz w:val="17"/>
              </w:rPr>
              <w:t>А).</w:t>
            </w:r>
          </w:p>
          <w:p>
            <w:pPr>
              <w:pStyle w:val="TableParagraph"/>
              <w:spacing w:line="196" w:lineRule="exact"/>
              <w:ind w:left="108" w:right="-2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Порты: 1</w:t>
            </w:r>
            <w:r>
              <w:rPr>
                <w:rFonts w:ascii="Verdana" w:hAnsi="Verdana"/>
                <w:color w:val="231F20"/>
                <w:w w:val="75"/>
                <w:sz w:val="16"/>
              </w:rPr>
              <w:t></w:t>
            </w:r>
            <w:r>
              <w:rPr>
                <w:color w:val="231F20"/>
                <w:w w:val="75"/>
                <w:sz w:val="17"/>
              </w:rPr>
              <w:t>TCP/IP и 1</w:t>
            </w:r>
            <w:r>
              <w:rPr>
                <w:rFonts w:ascii="Verdana" w:hAnsi="Verdana"/>
                <w:color w:val="231F20"/>
                <w:w w:val="75"/>
                <w:sz w:val="16"/>
              </w:rPr>
              <w:t></w:t>
            </w:r>
            <w:r>
              <w:rPr>
                <w:color w:val="231F20"/>
                <w:w w:val="75"/>
                <w:sz w:val="17"/>
              </w:rPr>
              <w:t>RS-485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/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85" w:hRule="exact"/>
        </w:trPr>
        <w:tc>
          <w:tcPr>
            <w:tcW w:w="1531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C152DT-3</w:t>
            </w:r>
          </w:p>
        </w:tc>
        <w:tc>
          <w:tcPr>
            <w:tcW w:w="5329" w:type="dxa"/>
          </w:tcPr>
          <w:p>
            <w:pPr>
              <w:pStyle w:val="TableParagraph"/>
              <w:spacing w:line="268" w:lineRule="auto" w:before="23"/>
              <w:ind w:left="108" w:right="-2" w:hanging="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Программируемый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контроллер,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4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AI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(0–10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0(4)...20мА,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Pt1000,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Ni1000),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3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AO </w:t>
            </w:r>
            <w:r>
              <w:rPr>
                <w:color w:val="231F20"/>
                <w:spacing w:val="-7"/>
                <w:w w:val="80"/>
                <w:sz w:val="17"/>
              </w:rPr>
              <w:t>(0–10 </w:t>
            </w:r>
            <w:r>
              <w:rPr>
                <w:color w:val="231F20"/>
                <w:spacing w:val="-6"/>
                <w:w w:val="80"/>
                <w:sz w:val="17"/>
              </w:rPr>
              <w:t>B),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4</w:t>
            </w:r>
            <w:r>
              <w:rPr>
                <w:rFonts w:ascii="Verdana" w:hAnsi="Verdana"/>
                <w:color w:val="231F20"/>
                <w:spacing w:val="-3"/>
                <w:w w:val="80"/>
                <w:sz w:val="16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DI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spacing w:val="-9"/>
                <w:w w:val="80"/>
                <w:sz w:val="17"/>
              </w:rPr>
              <w:t>(0,1),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4</w:t>
            </w:r>
            <w:r>
              <w:rPr>
                <w:rFonts w:ascii="Verdana" w:hAnsi="Verdana"/>
                <w:color w:val="231F20"/>
                <w:spacing w:val="-3"/>
                <w:w w:val="80"/>
                <w:sz w:val="16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DO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(24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B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пост./перем.,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макс.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А),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дисплеем.</w:t>
            </w:r>
          </w:p>
          <w:p>
            <w:pPr>
              <w:pStyle w:val="TableParagraph"/>
              <w:spacing w:line="196" w:lineRule="exact"/>
              <w:ind w:left="108" w:right="-2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Порты: 1</w:t>
            </w:r>
            <w:r>
              <w:rPr>
                <w:rFonts w:ascii="Verdana" w:hAnsi="Verdana"/>
                <w:color w:val="231F20"/>
                <w:w w:val="75"/>
                <w:sz w:val="16"/>
              </w:rPr>
              <w:t></w:t>
            </w:r>
            <w:r>
              <w:rPr>
                <w:color w:val="231F20"/>
                <w:w w:val="75"/>
                <w:sz w:val="17"/>
              </w:rPr>
              <w:t>TCP/IP и 1</w:t>
            </w:r>
            <w:r>
              <w:rPr>
                <w:rFonts w:ascii="Verdana" w:hAnsi="Verdana"/>
                <w:color w:val="231F20"/>
                <w:w w:val="75"/>
                <w:sz w:val="16"/>
              </w:rPr>
              <w:t></w:t>
            </w:r>
            <w:r>
              <w:rPr>
                <w:color w:val="231F20"/>
                <w:w w:val="75"/>
                <w:sz w:val="17"/>
              </w:rPr>
              <w:t>RS-485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before="1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1195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85" w:hRule="exact"/>
        </w:trPr>
        <w:tc>
          <w:tcPr>
            <w:tcW w:w="1531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C280-S</w:t>
            </w:r>
          </w:p>
        </w:tc>
        <w:tc>
          <w:tcPr>
            <w:tcW w:w="5329" w:type="dxa"/>
          </w:tcPr>
          <w:p>
            <w:pPr>
              <w:pStyle w:val="TableParagraph"/>
              <w:spacing w:line="268" w:lineRule="auto" w:before="23"/>
              <w:ind w:left="108" w:right="-2" w:hanging="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Программируемый контроллер, 4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AI (0–10 В, 0(4)...20мА, Pt1000, Ni1000), 5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AO </w:t>
            </w:r>
            <w:r>
              <w:rPr>
                <w:color w:val="231F20"/>
                <w:spacing w:val="-5"/>
                <w:w w:val="85"/>
                <w:sz w:val="17"/>
              </w:rPr>
              <w:t>(0–10 В), </w:t>
            </w:r>
            <w:r>
              <w:rPr>
                <w:color w:val="231F20"/>
                <w:w w:val="85"/>
                <w:sz w:val="17"/>
              </w:rPr>
              <w:t>4</w:t>
            </w:r>
            <w:r>
              <w:rPr>
                <w:rFonts w:ascii="Verdana" w:hAnsi="Verdana"/>
                <w:color w:val="231F20"/>
                <w:w w:val="85"/>
                <w:sz w:val="16"/>
              </w:rPr>
              <w:t></w:t>
            </w:r>
            <w:r>
              <w:rPr>
                <w:color w:val="231F20"/>
                <w:w w:val="85"/>
                <w:sz w:val="17"/>
              </w:rPr>
              <w:t>UI (0–10 В, 0(4)...20мА, Pt1000, Ni1000 или </w:t>
            </w:r>
            <w:r>
              <w:rPr>
                <w:color w:val="231F20"/>
                <w:spacing w:val="-9"/>
                <w:w w:val="85"/>
                <w:sz w:val="17"/>
              </w:rPr>
              <w:t>0,1), </w:t>
            </w:r>
            <w:r>
              <w:rPr>
                <w:color w:val="231F20"/>
                <w:w w:val="85"/>
                <w:sz w:val="17"/>
              </w:rPr>
              <w:t>8</w:t>
            </w:r>
            <w:r>
              <w:rPr>
                <w:rFonts w:ascii="Verdana" w:hAnsi="Verdana"/>
                <w:color w:val="231F20"/>
                <w:w w:val="85"/>
                <w:sz w:val="16"/>
              </w:rPr>
              <w:t></w:t>
            </w:r>
            <w:r>
              <w:rPr>
                <w:color w:val="231F20"/>
                <w:w w:val="85"/>
                <w:sz w:val="17"/>
              </w:rPr>
              <w:t>DI </w:t>
            </w:r>
            <w:r>
              <w:rPr>
                <w:color w:val="231F20"/>
                <w:spacing w:val="-8"/>
                <w:w w:val="85"/>
                <w:sz w:val="17"/>
              </w:rPr>
              <w:t>(0,1), </w:t>
            </w:r>
            <w:r>
              <w:rPr>
                <w:color w:val="231F20"/>
                <w:w w:val="85"/>
                <w:sz w:val="17"/>
              </w:rPr>
              <w:t>7</w:t>
            </w:r>
            <w:r>
              <w:rPr>
                <w:rFonts w:ascii="Verdana" w:hAnsi="Verdana"/>
                <w:color w:val="231F20"/>
                <w:w w:val="85"/>
                <w:sz w:val="16"/>
              </w:rPr>
              <w:t></w:t>
            </w:r>
            <w:r>
              <w:rPr>
                <w:color w:val="231F20"/>
                <w:w w:val="85"/>
                <w:sz w:val="17"/>
              </w:rPr>
              <w:t>DO</w:t>
            </w:r>
          </w:p>
          <w:p>
            <w:pPr>
              <w:pStyle w:val="TableParagraph"/>
              <w:spacing w:line="196" w:lineRule="exact"/>
              <w:ind w:left="108" w:right="-2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(24 В пост./перем., макс. 2 А). Порты: 1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RS-485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before="1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1273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85" w:hRule="exact"/>
        </w:trPr>
        <w:tc>
          <w:tcPr>
            <w:tcW w:w="1531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5"/>
                <w:sz w:val="18"/>
              </w:rPr>
              <w:t>C282-3</w:t>
            </w:r>
          </w:p>
        </w:tc>
        <w:tc>
          <w:tcPr>
            <w:tcW w:w="5329" w:type="dxa"/>
          </w:tcPr>
          <w:p>
            <w:pPr>
              <w:pStyle w:val="TableParagraph"/>
              <w:spacing w:line="268" w:lineRule="auto" w:before="23"/>
              <w:ind w:left="108" w:right="-2" w:hanging="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Программируемый контроллер, 4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AI (0–10 В, 0(4)...20мА, Pt1000, Ni1000), 5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AO </w:t>
            </w:r>
            <w:r>
              <w:rPr>
                <w:color w:val="231F20"/>
                <w:spacing w:val="-5"/>
                <w:w w:val="85"/>
                <w:sz w:val="17"/>
              </w:rPr>
              <w:t>(0–10 В), </w:t>
            </w:r>
            <w:r>
              <w:rPr>
                <w:color w:val="231F20"/>
                <w:w w:val="85"/>
                <w:sz w:val="17"/>
              </w:rPr>
              <w:t>4</w:t>
            </w:r>
            <w:r>
              <w:rPr>
                <w:rFonts w:ascii="Verdana" w:hAnsi="Verdana"/>
                <w:color w:val="231F20"/>
                <w:w w:val="85"/>
                <w:sz w:val="16"/>
              </w:rPr>
              <w:t></w:t>
            </w:r>
            <w:r>
              <w:rPr>
                <w:color w:val="231F20"/>
                <w:w w:val="85"/>
                <w:sz w:val="17"/>
              </w:rPr>
              <w:t>UI (0–10 В, 0(4)...20мА, Pt1000, Ni1000 или </w:t>
            </w:r>
            <w:r>
              <w:rPr>
                <w:color w:val="231F20"/>
                <w:spacing w:val="-9"/>
                <w:w w:val="85"/>
                <w:sz w:val="17"/>
              </w:rPr>
              <w:t>0,1), </w:t>
            </w:r>
            <w:r>
              <w:rPr>
                <w:color w:val="231F20"/>
                <w:w w:val="85"/>
                <w:sz w:val="17"/>
              </w:rPr>
              <w:t>8</w:t>
            </w:r>
            <w:r>
              <w:rPr>
                <w:rFonts w:ascii="Verdana" w:hAnsi="Verdana"/>
                <w:color w:val="231F20"/>
                <w:w w:val="85"/>
                <w:sz w:val="16"/>
              </w:rPr>
              <w:t></w:t>
            </w:r>
            <w:r>
              <w:rPr>
                <w:color w:val="231F20"/>
                <w:w w:val="85"/>
                <w:sz w:val="17"/>
              </w:rPr>
              <w:t>DI </w:t>
            </w:r>
            <w:r>
              <w:rPr>
                <w:color w:val="231F20"/>
                <w:spacing w:val="-8"/>
                <w:w w:val="85"/>
                <w:sz w:val="17"/>
              </w:rPr>
              <w:t>(0,1), </w:t>
            </w:r>
            <w:r>
              <w:rPr>
                <w:color w:val="231F20"/>
                <w:w w:val="85"/>
                <w:sz w:val="17"/>
              </w:rPr>
              <w:t>7</w:t>
            </w:r>
            <w:r>
              <w:rPr>
                <w:rFonts w:ascii="Verdana" w:hAnsi="Verdana"/>
                <w:color w:val="231F20"/>
                <w:w w:val="85"/>
                <w:sz w:val="16"/>
              </w:rPr>
              <w:t></w:t>
            </w:r>
            <w:r>
              <w:rPr>
                <w:color w:val="231F20"/>
                <w:w w:val="85"/>
                <w:sz w:val="17"/>
              </w:rPr>
              <w:t>DO</w:t>
            </w:r>
          </w:p>
          <w:p>
            <w:pPr>
              <w:pStyle w:val="TableParagraph"/>
              <w:spacing w:line="196" w:lineRule="exact"/>
              <w:ind w:left="108" w:right="-2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(24 В пост./перем., макс. 2 А). Порты: 2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RS-485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before="1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1477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85" w:hRule="exact"/>
        </w:trPr>
        <w:tc>
          <w:tcPr>
            <w:tcW w:w="1531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C280D-S</w:t>
            </w:r>
          </w:p>
        </w:tc>
        <w:tc>
          <w:tcPr>
            <w:tcW w:w="5329" w:type="dxa"/>
          </w:tcPr>
          <w:p>
            <w:pPr>
              <w:pStyle w:val="TableParagraph"/>
              <w:spacing w:line="268" w:lineRule="auto" w:before="23"/>
              <w:ind w:left="108" w:right="-2" w:hanging="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Программируемый контроллер, 4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AI (0–10 В, 0(4)...20мА, Pt1000, Ni1000), 5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AO </w:t>
            </w:r>
            <w:r>
              <w:rPr>
                <w:color w:val="231F20"/>
                <w:spacing w:val="-5"/>
                <w:w w:val="85"/>
                <w:sz w:val="17"/>
              </w:rPr>
              <w:t>(0–10 В), </w:t>
            </w:r>
            <w:r>
              <w:rPr>
                <w:color w:val="231F20"/>
                <w:w w:val="85"/>
                <w:sz w:val="17"/>
              </w:rPr>
              <w:t>4</w:t>
            </w:r>
            <w:r>
              <w:rPr>
                <w:rFonts w:ascii="Verdana" w:hAnsi="Verdana"/>
                <w:color w:val="231F20"/>
                <w:w w:val="85"/>
                <w:sz w:val="16"/>
              </w:rPr>
              <w:t></w:t>
            </w:r>
            <w:r>
              <w:rPr>
                <w:color w:val="231F20"/>
                <w:w w:val="85"/>
                <w:sz w:val="17"/>
              </w:rPr>
              <w:t>UI (0–10 В, 0(4)...20мА, Pt1000, Ni1000 или </w:t>
            </w:r>
            <w:r>
              <w:rPr>
                <w:color w:val="231F20"/>
                <w:spacing w:val="-9"/>
                <w:w w:val="85"/>
                <w:sz w:val="17"/>
              </w:rPr>
              <w:t>0,1), </w:t>
            </w:r>
            <w:r>
              <w:rPr>
                <w:color w:val="231F20"/>
                <w:w w:val="85"/>
                <w:sz w:val="17"/>
              </w:rPr>
              <w:t>8</w:t>
            </w:r>
            <w:r>
              <w:rPr>
                <w:rFonts w:ascii="Verdana" w:hAnsi="Verdana"/>
                <w:color w:val="231F20"/>
                <w:w w:val="85"/>
                <w:sz w:val="16"/>
              </w:rPr>
              <w:t></w:t>
            </w:r>
            <w:r>
              <w:rPr>
                <w:color w:val="231F20"/>
                <w:w w:val="85"/>
                <w:sz w:val="17"/>
              </w:rPr>
              <w:t>DI </w:t>
            </w:r>
            <w:r>
              <w:rPr>
                <w:color w:val="231F20"/>
                <w:spacing w:val="-8"/>
                <w:w w:val="85"/>
                <w:sz w:val="17"/>
              </w:rPr>
              <w:t>(0,1), </w:t>
            </w:r>
            <w:r>
              <w:rPr>
                <w:color w:val="231F20"/>
                <w:w w:val="85"/>
                <w:sz w:val="17"/>
              </w:rPr>
              <w:t>7</w:t>
            </w:r>
            <w:r>
              <w:rPr>
                <w:rFonts w:ascii="Verdana" w:hAnsi="Verdana"/>
                <w:color w:val="231F20"/>
                <w:w w:val="85"/>
                <w:sz w:val="16"/>
              </w:rPr>
              <w:t></w:t>
            </w:r>
            <w:r>
              <w:rPr>
                <w:color w:val="231F20"/>
                <w:w w:val="85"/>
                <w:sz w:val="17"/>
              </w:rPr>
              <w:t>DO</w:t>
            </w:r>
          </w:p>
          <w:p>
            <w:pPr>
              <w:pStyle w:val="TableParagraph"/>
              <w:spacing w:line="196" w:lineRule="exact"/>
              <w:ind w:left="108" w:right="-2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(24 В пост./перем., макс. 2 А), с дисплеем. Порты: 1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RS-485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before="1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1378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85" w:hRule="exact"/>
        </w:trPr>
        <w:tc>
          <w:tcPr>
            <w:tcW w:w="1531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C282D-3</w:t>
            </w:r>
          </w:p>
        </w:tc>
        <w:tc>
          <w:tcPr>
            <w:tcW w:w="5329" w:type="dxa"/>
          </w:tcPr>
          <w:p>
            <w:pPr>
              <w:pStyle w:val="TableParagraph"/>
              <w:spacing w:line="268" w:lineRule="auto" w:before="23"/>
              <w:ind w:left="108" w:right="-2" w:hanging="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Программируемый контроллер, 4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AI (0–10 В, 0(4)...20мА, Pt1000, Ni1000), 5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AO </w:t>
            </w:r>
            <w:r>
              <w:rPr>
                <w:color w:val="231F20"/>
                <w:spacing w:val="-5"/>
                <w:w w:val="85"/>
                <w:sz w:val="17"/>
              </w:rPr>
              <w:t>(0–10 В), </w:t>
            </w:r>
            <w:r>
              <w:rPr>
                <w:color w:val="231F20"/>
                <w:w w:val="85"/>
                <w:sz w:val="17"/>
              </w:rPr>
              <w:t>4</w:t>
            </w:r>
            <w:r>
              <w:rPr>
                <w:rFonts w:ascii="Verdana" w:hAnsi="Verdana"/>
                <w:color w:val="231F20"/>
                <w:w w:val="85"/>
                <w:sz w:val="16"/>
              </w:rPr>
              <w:t></w:t>
            </w:r>
            <w:r>
              <w:rPr>
                <w:color w:val="231F20"/>
                <w:w w:val="85"/>
                <w:sz w:val="17"/>
              </w:rPr>
              <w:t>UI (0–10 В, 0(4)...20мА, Pt1000, Ni1000 или </w:t>
            </w:r>
            <w:r>
              <w:rPr>
                <w:color w:val="231F20"/>
                <w:spacing w:val="-9"/>
                <w:w w:val="85"/>
                <w:sz w:val="17"/>
              </w:rPr>
              <w:t>0,1), </w:t>
            </w:r>
            <w:r>
              <w:rPr>
                <w:color w:val="231F20"/>
                <w:w w:val="85"/>
                <w:sz w:val="17"/>
              </w:rPr>
              <w:t>8</w:t>
            </w:r>
            <w:r>
              <w:rPr>
                <w:rFonts w:ascii="Verdana" w:hAnsi="Verdana"/>
                <w:color w:val="231F20"/>
                <w:w w:val="85"/>
                <w:sz w:val="16"/>
              </w:rPr>
              <w:t></w:t>
            </w:r>
            <w:r>
              <w:rPr>
                <w:color w:val="231F20"/>
                <w:w w:val="85"/>
                <w:sz w:val="17"/>
              </w:rPr>
              <w:t>DI </w:t>
            </w:r>
            <w:r>
              <w:rPr>
                <w:color w:val="231F20"/>
                <w:spacing w:val="-8"/>
                <w:w w:val="85"/>
                <w:sz w:val="17"/>
              </w:rPr>
              <w:t>(0,1), </w:t>
            </w:r>
            <w:r>
              <w:rPr>
                <w:color w:val="231F20"/>
                <w:w w:val="85"/>
                <w:sz w:val="17"/>
              </w:rPr>
              <w:t>7</w:t>
            </w:r>
            <w:r>
              <w:rPr>
                <w:rFonts w:ascii="Verdana" w:hAnsi="Verdana"/>
                <w:color w:val="231F20"/>
                <w:w w:val="85"/>
                <w:sz w:val="16"/>
              </w:rPr>
              <w:t></w:t>
            </w:r>
            <w:r>
              <w:rPr>
                <w:color w:val="231F20"/>
                <w:w w:val="85"/>
                <w:sz w:val="17"/>
              </w:rPr>
              <w:t>DO</w:t>
            </w:r>
          </w:p>
          <w:p>
            <w:pPr>
              <w:pStyle w:val="TableParagraph"/>
              <w:spacing w:line="196" w:lineRule="exact"/>
              <w:ind w:left="108" w:right="-2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(24 В пост./перем., макс. 2 А), с дисплеем. Порты: 2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RS-485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before="1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1582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85" w:hRule="exact"/>
        </w:trPr>
        <w:tc>
          <w:tcPr>
            <w:tcW w:w="1531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C280L-S</w:t>
            </w:r>
          </w:p>
        </w:tc>
        <w:tc>
          <w:tcPr>
            <w:tcW w:w="5329" w:type="dxa"/>
          </w:tcPr>
          <w:p>
            <w:pPr>
              <w:pStyle w:val="TableParagraph"/>
              <w:spacing w:line="268" w:lineRule="auto" w:before="23"/>
              <w:ind w:left="108" w:right="-2" w:hanging="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Программируемый контроллер, 4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AI (0–10 В, 0(4)...20мА, Pt1000, Ni1000), 5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AO </w:t>
            </w:r>
            <w:r>
              <w:rPr>
                <w:color w:val="231F20"/>
                <w:spacing w:val="-5"/>
                <w:w w:val="85"/>
                <w:sz w:val="17"/>
              </w:rPr>
              <w:t>(0–10 В), </w:t>
            </w:r>
            <w:r>
              <w:rPr>
                <w:color w:val="231F20"/>
                <w:w w:val="85"/>
                <w:sz w:val="17"/>
              </w:rPr>
              <w:t>4</w:t>
            </w:r>
            <w:r>
              <w:rPr>
                <w:rFonts w:ascii="Verdana" w:hAnsi="Verdana"/>
                <w:color w:val="231F20"/>
                <w:w w:val="85"/>
                <w:sz w:val="16"/>
              </w:rPr>
              <w:t></w:t>
            </w:r>
            <w:r>
              <w:rPr>
                <w:color w:val="231F20"/>
                <w:w w:val="85"/>
                <w:sz w:val="17"/>
              </w:rPr>
              <w:t>UI (0–10 В, 0(4)...20мА, Pt1000, Ni1000 или </w:t>
            </w:r>
            <w:r>
              <w:rPr>
                <w:color w:val="231F20"/>
                <w:spacing w:val="-9"/>
                <w:w w:val="85"/>
                <w:sz w:val="17"/>
              </w:rPr>
              <w:t>0,1), </w:t>
            </w:r>
            <w:r>
              <w:rPr>
                <w:color w:val="231F20"/>
                <w:w w:val="85"/>
                <w:sz w:val="17"/>
              </w:rPr>
              <w:t>8</w:t>
            </w:r>
            <w:r>
              <w:rPr>
                <w:rFonts w:ascii="Verdana" w:hAnsi="Verdana"/>
                <w:color w:val="231F20"/>
                <w:w w:val="85"/>
                <w:sz w:val="16"/>
              </w:rPr>
              <w:t></w:t>
            </w:r>
            <w:r>
              <w:rPr>
                <w:color w:val="231F20"/>
                <w:w w:val="85"/>
                <w:sz w:val="17"/>
              </w:rPr>
              <w:t>DI </w:t>
            </w:r>
            <w:r>
              <w:rPr>
                <w:color w:val="231F20"/>
                <w:spacing w:val="-8"/>
                <w:w w:val="85"/>
                <w:sz w:val="17"/>
              </w:rPr>
              <w:t>(0,1), </w:t>
            </w:r>
            <w:r>
              <w:rPr>
                <w:color w:val="231F20"/>
                <w:w w:val="85"/>
                <w:sz w:val="17"/>
              </w:rPr>
              <w:t>7</w:t>
            </w:r>
            <w:r>
              <w:rPr>
                <w:rFonts w:ascii="Verdana" w:hAnsi="Verdana"/>
                <w:color w:val="231F20"/>
                <w:w w:val="85"/>
                <w:sz w:val="16"/>
              </w:rPr>
              <w:t></w:t>
            </w:r>
            <w:r>
              <w:rPr>
                <w:color w:val="231F20"/>
                <w:w w:val="85"/>
                <w:sz w:val="17"/>
              </w:rPr>
              <w:t>DO</w:t>
            </w:r>
          </w:p>
          <w:p>
            <w:pPr>
              <w:pStyle w:val="TableParagraph"/>
              <w:spacing w:line="196" w:lineRule="exact"/>
              <w:ind w:left="108" w:right="-2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(24 В пост./перем., макс. 2 А). Порты: 1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LON и 1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RS-485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before="1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1477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85" w:hRule="exact"/>
        </w:trPr>
        <w:tc>
          <w:tcPr>
            <w:tcW w:w="1531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C280DL-S</w:t>
            </w:r>
          </w:p>
        </w:tc>
        <w:tc>
          <w:tcPr>
            <w:tcW w:w="5329" w:type="dxa"/>
          </w:tcPr>
          <w:p>
            <w:pPr>
              <w:pStyle w:val="TableParagraph"/>
              <w:spacing w:line="268" w:lineRule="auto" w:before="23"/>
              <w:ind w:left="108" w:right="-2" w:hanging="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Программируемый контроллер, 4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AI (0–10 В, 0(4)...20мА, Pt1000, Ni1000), 5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AO </w:t>
            </w:r>
            <w:r>
              <w:rPr>
                <w:color w:val="231F20"/>
                <w:spacing w:val="-5"/>
                <w:w w:val="85"/>
                <w:sz w:val="17"/>
              </w:rPr>
              <w:t>(0–10 В), </w:t>
            </w:r>
            <w:r>
              <w:rPr>
                <w:color w:val="231F20"/>
                <w:w w:val="85"/>
                <w:sz w:val="17"/>
              </w:rPr>
              <w:t>4</w:t>
            </w:r>
            <w:r>
              <w:rPr>
                <w:rFonts w:ascii="Verdana" w:hAnsi="Verdana"/>
                <w:color w:val="231F20"/>
                <w:w w:val="85"/>
                <w:sz w:val="16"/>
              </w:rPr>
              <w:t></w:t>
            </w:r>
            <w:r>
              <w:rPr>
                <w:color w:val="231F20"/>
                <w:w w:val="85"/>
                <w:sz w:val="17"/>
              </w:rPr>
              <w:t>UI (0–10 В, 0(4)...20мА, Pt1000, Ni1000 или </w:t>
            </w:r>
            <w:r>
              <w:rPr>
                <w:color w:val="231F20"/>
                <w:spacing w:val="-9"/>
                <w:w w:val="85"/>
                <w:sz w:val="17"/>
              </w:rPr>
              <w:t>0,1), </w:t>
            </w:r>
            <w:r>
              <w:rPr>
                <w:color w:val="231F20"/>
                <w:w w:val="85"/>
                <w:sz w:val="17"/>
              </w:rPr>
              <w:t>8</w:t>
            </w:r>
            <w:r>
              <w:rPr>
                <w:rFonts w:ascii="Verdana" w:hAnsi="Verdana"/>
                <w:color w:val="231F20"/>
                <w:w w:val="85"/>
                <w:sz w:val="16"/>
              </w:rPr>
              <w:t></w:t>
            </w:r>
            <w:r>
              <w:rPr>
                <w:color w:val="231F20"/>
                <w:w w:val="85"/>
                <w:sz w:val="17"/>
              </w:rPr>
              <w:t>DI </w:t>
            </w:r>
            <w:r>
              <w:rPr>
                <w:color w:val="231F20"/>
                <w:spacing w:val="-8"/>
                <w:w w:val="85"/>
                <w:sz w:val="17"/>
              </w:rPr>
              <w:t>(0,1), </w:t>
            </w:r>
            <w:r>
              <w:rPr>
                <w:color w:val="231F20"/>
                <w:w w:val="85"/>
                <w:sz w:val="17"/>
              </w:rPr>
              <w:t>7</w:t>
            </w:r>
            <w:r>
              <w:rPr>
                <w:rFonts w:ascii="Verdana" w:hAnsi="Verdana"/>
                <w:color w:val="231F20"/>
                <w:w w:val="85"/>
                <w:sz w:val="16"/>
              </w:rPr>
              <w:t></w:t>
            </w:r>
            <w:r>
              <w:rPr>
                <w:color w:val="231F20"/>
                <w:w w:val="85"/>
                <w:sz w:val="17"/>
              </w:rPr>
              <w:t>DO</w:t>
            </w:r>
          </w:p>
          <w:p>
            <w:pPr>
              <w:pStyle w:val="TableParagraph"/>
              <w:spacing w:line="196" w:lineRule="exact"/>
              <w:ind w:left="108" w:right="-2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(24 В пост./перем., макс. 2 А), с дисплеем. Порты: 1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LON и 1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RS-485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before="1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1582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85" w:hRule="exact"/>
        </w:trPr>
        <w:tc>
          <w:tcPr>
            <w:tcW w:w="1531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C282T-3</w:t>
            </w:r>
          </w:p>
        </w:tc>
        <w:tc>
          <w:tcPr>
            <w:tcW w:w="5329" w:type="dxa"/>
          </w:tcPr>
          <w:p>
            <w:pPr>
              <w:pStyle w:val="TableParagraph"/>
              <w:spacing w:line="268" w:lineRule="auto" w:before="23"/>
              <w:ind w:left="108" w:right="43" w:hanging="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Программируемый контроллер, 4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AI </w:t>
            </w:r>
            <w:r>
              <w:rPr>
                <w:color w:val="231F20"/>
                <w:spacing w:val="-3"/>
                <w:w w:val="80"/>
                <w:sz w:val="17"/>
              </w:rPr>
              <w:t>(0–10 </w:t>
            </w:r>
            <w:r>
              <w:rPr>
                <w:color w:val="231F20"/>
                <w:w w:val="80"/>
                <w:sz w:val="17"/>
              </w:rPr>
              <w:t>В, 0(4)...20мА, Pt1000, </w:t>
            </w:r>
            <w:r>
              <w:rPr>
                <w:color w:val="231F20"/>
                <w:spacing w:val="-3"/>
                <w:w w:val="80"/>
                <w:sz w:val="17"/>
              </w:rPr>
              <w:t>Ni1000), </w:t>
            </w:r>
            <w:r>
              <w:rPr>
                <w:color w:val="231F20"/>
                <w:w w:val="80"/>
                <w:sz w:val="17"/>
              </w:rPr>
              <w:t>5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AO </w:t>
            </w:r>
            <w:r>
              <w:rPr>
                <w:color w:val="231F20"/>
                <w:spacing w:val="-7"/>
                <w:w w:val="80"/>
                <w:sz w:val="17"/>
              </w:rPr>
              <w:t>(0–10 </w:t>
            </w:r>
            <w:r>
              <w:rPr>
                <w:color w:val="231F20"/>
                <w:spacing w:val="-6"/>
                <w:w w:val="80"/>
                <w:sz w:val="17"/>
              </w:rPr>
              <w:t>В), </w:t>
            </w:r>
            <w:r>
              <w:rPr>
                <w:color w:val="231F20"/>
                <w:spacing w:val="-3"/>
                <w:w w:val="80"/>
                <w:sz w:val="17"/>
              </w:rPr>
              <w:t>4</w:t>
            </w:r>
            <w:r>
              <w:rPr>
                <w:rFonts w:ascii="Verdana" w:hAnsi="Verdana"/>
                <w:color w:val="231F20"/>
                <w:spacing w:val="-3"/>
                <w:w w:val="80"/>
                <w:sz w:val="16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UI (0–10 </w:t>
            </w:r>
            <w:r>
              <w:rPr>
                <w:color w:val="231F20"/>
                <w:w w:val="80"/>
                <w:sz w:val="17"/>
              </w:rPr>
              <w:t>В, 0(4)...20мА, Pt1000, Ni1000 или </w:t>
            </w:r>
            <w:r>
              <w:rPr>
                <w:color w:val="231F20"/>
                <w:spacing w:val="-10"/>
                <w:w w:val="80"/>
                <w:sz w:val="17"/>
              </w:rPr>
              <w:t>0,1), </w:t>
            </w:r>
            <w:r>
              <w:rPr>
                <w:color w:val="231F20"/>
                <w:spacing w:val="-3"/>
                <w:w w:val="80"/>
                <w:sz w:val="17"/>
              </w:rPr>
              <w:t>8</w:t>
            </w:r>
            <w:r>
              <w:rPr>
                <w:rFonts w:ascii="Verdana" w:hAnsi="Verdana"/>
                <w:color w:val="231F20"/>
                <w:spacing w:val="-3"/>
                <w:w w:val="80"/>
                <w:sz w:val="16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DI </w:t>
            </w:r>
            <w:r>
              <w:rPr>
                <w:color w:val="231F20"/>
                <w:spacing w:val="-9"/>
                <w:w w:val="80"/>
                <w:sz w:val="17"/>
              </w:rPr>
              <w:t>(0,1), </w:t>
            </w:r>
            <w:r>
              <w:rPr>
                <w:color w:val="231F20"/>
                <w:spacing w:val="-3"/>
                <w:w w:val="80"/>
                <w:sz w:val="17"/>
              </w:rPr>
              <w:t>7</w:t>
            </w:r>
            <w:r>
              <w:rPr>
                <w:rFonts w:ascii="Verdana" w:hAnsi="Verdana"/>
                <w:color w:val="231F20"/>
                <w:spacing w:val="-3"/>
                <w:w w:val="80"/>
                <w:sz w:val="16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DO </w:t>
            </w:r>
            <w:r>
              <w:rPr>
                <w:color w:val="231F20"/>
                <w:spacing w:val="-5"/>
                <w:w w:val="80"/>
                <w:sz w:val="17"/>
              </w:rPr>
              <w:t>(24 </w:t>
            </w:r>
            <w:r>
              <w:rPr>
                <w:color w:val="231F20"/>
                <w:w w:val="80"/>
                <w:sz w:val="17"/>
              </w:rPr>
              <w:t>В</w:t>
            </w:r>
          </w:p>
          <w:p>
            <w:pPr>
              <w:pStyle w:val="TableParagraph"/>
              <w:spacing w:line="196" w:lineRule="exact"/>
              <w:ind w:left="108" w:right="-2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пост./перем., макс. 2 А). Порты: 1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TCP/IP и 1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RS-485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before="1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1680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85" w:hRule="exact"/>
        </w:trPr>
        <w:tc>
          <w:tcPr>
            <w:tcW w:w="1531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C283T-3</w:t>
            </w:r>
          </w:p>
        </w:tc>
        <w:tc>
          <w:tcPr>
            <w:tcW w:w="5329" w:type="dxa"/>
          </w:tcPr>
          <w:p>
            <w:pPr>
              <w:pStyle w:val="TableParagraph"/>
              <w:spacing w:line="268" w:lineRule="auto" w:before="23"/>
              <w:ind w:left="108" w:right="43" w:hanging="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Программируемый контроллер, 4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AI </w:t>
            </w:r>
            <w:r>
              <w:rPr>
                <w:color w:val="231F20"/>
                <w:spacing w:val="-3"/>
                <w:w w:val="80"/>
                <w:sz w:val="17"/>
              </w:rPr>
              <w:t>(0–10 </w:t>
            </w:r>
            <w:r>
              <w:rPr>
                <w:color w:val="231F20"/>
                <w:w w:val="80"/>
                <w:sz w:val="17"/>
              </w:rPr>
              <w:t>В, 0(4)...20мА, Pt1000, </w:t>
            </w:r>
            <w:r>
              <w:rPr>
                <w:color w:val="231F20"/>
                <w:spacing w:val="-3"/>
                <w:w w:val="80"/>
                <w:sz w:val="17"/>
              </w:rPr>
              <w:t>Ni1000), </w:t>
            </w:r>
            <w:r>
              <w:rPr>
                <w:color w:val="231F20"/>
                <w:w w:val="80"/>
                <w:sz w:val="17"/>
              </w:rPr>
              <w:t>5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AO </w:t>
            </w:r>
            <w:r>
              <w:rPr>
                <w:color w:val="231F20"/>
                <w:spacing w:val="-7"/>
                <w:w w:val="80"/>
                <w:sz w:val="17"/>
              </w:rPr>
              <w:t>(0–10 </w:t>
            </w:r>
            <w:r>
              <w:rPr>
                <w:color w:val="231F20"/>
                <w:spacing w:val="-6"/>
                <w:w w:val="80"/>
                <w:sz w:val="17"/>
              </w:rPr>
              <w:t>В), </w:t>
            </w:r>
            <w:r>
              <w:rPr>
                <w:color w:val="231F20"/>
                <w:spacing w:val="-3"/>
                <w:w w:val="80"/>
                <w:sz w:val="17"/>
              </w:rPr>
              <w:t>4</w:t>
            </w:r>
            <w:r>
              <w:rPr>
                <w:rFonts w:ascii="Verdana" w:hAnsi="Verdana"/>
                <w:color w:val="231F20"/>
                <w:spacing w:val="-3"/>
                <w:w w:val="80"/>
                <w:sz w:val="16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UI (0–10 </w:t>
            </w:r>
            <w:r>
              <w:rPr>
                <w:color w:val="231F20"/>
                <w:w w:val="80"/>
                <w:sz w:val="17"/>
              </w:rPr>
              <w:t>В, 0(4)...20мА, Pt1000, Ni1000 или </w:t>
            </w:r>
            <w:r>
              <w:rPr>
                <w:color w:val="231F20"/>
                <w:spacing w:val="-10"/>
                <w:w w:val="80"/>
                <w:sz w:val="17"/>
              </w:rPr>
              <w:t>0,1), </w:t>
            </w:r>
            <w:r>
              <w:rPr>
                <w:color w:val="231F20"/>
                <w:spacing w:val="-3"/>
                <w:w w:val="80"/>
                <w:sz w:val="17"/>
              </w:rPr>
              <w:t>8</w:t>
            </w:r>
            <w:r>
              <w:rPr>
                <w:rFonts w:ascii="Verdana" w:hAnsi="Verdana"/>
                <w:color w:val="231F20"/>
                <w:spacing w:val="-3"/>
                <w:w w:val="80"/>
                <w:sz w:val="16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DI </w:t>
            </w:r>
            <w:r>
              <w:rPr>
                <w:color w:val="231F20"/>
                <w:spacing w:val="-9"/>
                <w:w w:val="80"/>
                <w:sz w:val="17"/>
              </w:rPr>
              <w:t>(0,1), </w:t>
            </w:r>
            <w:r>
              <w:rPr>
                <w:color w:val="231F20"/>
                <w:spacing w:val="-3"/>
                <w:w w:val="80"/>
                <w:sz w:val="17"/>
              </w:rPr>
              <w:t>7</w:t>
            </w:r>
            <w:r>
              <w:rPr>
                <w:rFonts w:ascii="Verdana" w:hAnsi="Verdana"/>
                <w:color w:val="231F20"/>
                <w:spacing w:val="-3"/>
                <w:w w:val="80"/>
                <w:sz w:val="16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DO </w:t>
            </w:r>
            <w:r>
              <w:rPr>
                <w:color w:val="231F20"/>
                <w:spacing w:val="-5"/>
                <w:w w:val="80"/>
                <w:sz w:val="17"/>
              </w:rPr>
              <w:t>(24 </w:t>
            </w:r>
            <w:r>
              <w:rPr>
                <w:color w:val="231F20"/>
                <w:w w:val="80"/>
                <w:sz w:val="17"/>
              </w:rPr>
              <w:t>В</w:t>
            </w:r>
          </w:p>
          <w:p>
            <w:pPr>
              <w:pStyle w:val="TableParagraph"/>
              <w:spacing w:line="196" w:lineRule="exact"/>
              <w:ind w:left="108" w:right="-2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пост./перем., макс. 2 А). Порты: 1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TCP/IP и 2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RS-485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before="1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1786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85" w:hRule="exact"/>
        </w:trPr>
        <w:tc>
          <w:tcPr>
            <w:tcW w:w="1531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C282DT-3</w:t>
            </w:r>
          </w:p>
        </w:tc>
        <w:tc>
          <w:tcPr>
            <w:tcW w:w="5329" w:type="dxa"/>
          </w:tcPr>
          <w:p>
            <w:pPr>
              <w:pStyle w:val="TableParagraph"/>
              <w:spacing w:line="268" w:lineRule="auto" w:before="23"/>
              <w:ind w:left="108" w:right="43" w:hanging="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Программируемый контроллер, 4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AI </w:t>
            </w:r>
            <w:r>
              <w:rPr>
                <w:color w:val="231F20"/>
                <w:spacing w:val="-3"/>
                <w:w w:val="80"/>
                <w:sz w:val="17"/>
              </w:rPr>
              <w:t>(0–10 </w:t>
            </w:r>
            <w:r>
              <w:rPr>
                <w:color w:val="231F20"/>
                <w:w w:val="80"/>
                <w:sz w:val="17"/>
              </w:rPr>
              <w:t>В, 0(4)...20мА, Pt1000, </w:t>
            </w:r>
            <w:r>
              <w:rPr>
                <w:color w:val="231F20"/>
                <w:spacing w:val="-3"/>
                <w:w w:val="80"/>
                <w:sz w:val="17"/>
              </w:rPr>
              <w:t>Ni1000), </w:t>
            </w:r>
            <w:r>
              <w:rPr>
                <w:color w:val="231F20"/>
                <w:w w:val="80"/>
                <w:sz w:val="17"/>
              </w:rPr>
              <w:t>5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AO </w:t>
            </w:r>
            <w:r>
              <w:rPr>
                <w:color w:val="231F20"/>
                <w:spacing w:val="-7"/>
                <w:w w:val="80"/>
                <w:sz w:val="17"/>
              </w:rPr>
              <w:t>(0–10 </w:t>
            </w:r>
            <w:r>
              <w:rPr>
                <w:color w:val="231F20"/>
                <w:spacing w:val="-6"/>
                <w:w w:val="80"/>
                <w:sz w:val="17"/>
              </w:rPr>
              <w:t>В), </w:t>
            </w:r>
            <w:r>
              <w:rPr>
                <w:color w:val="231F20"/>
                <w:spacing w:val="-3"/>
                <w:w w:val="80"/>
                <w:sz w:val="17"/>
              </w:rPr>
              <w:t>4</w:t>
            </w:r>
            <w:r>
              <w:rPr>
                <w:rFonts w:ascii="Verdana" w:hAnsi="Verdana"/>
                <w:color w:val="231F20"/>
                <w:spacing w:val="-3"/>
                <w:w w:val="80"/>
                <w:sz w:val="16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UI (0–10 </w:t>
            </w:r>
            <w:r>
              <w:rPr>
                <w:color w:val="231F20"/>
                <w:w w:val="80"/>
                <w:sz w:val="17"/>
              </w:rPr>
              <w:t>В, 0(4)...20мА, Pt1000, Ni1000 или </w:t>
            </w:r>
            <w:r>
              <w:rPr>
                <w:color w:val="231F20"/>
                <w:spacing w:val="-10"/>
                <w:w w:val="80"/>
                <w:sz w:val="17"/>
              </w:rPr>
              <w:t>0,1), </w:t>
            </w:r>
            <w:r>
              <w:rPr>
                <w:color w:val="231F20"/>
                <w:spacing w:val="-3"/>
                <w:w w:val="80"/>
                <w:sz w:val="17"/>
              </w:rPr>
              <w:t>8</w:t>
            </w:r>
            <w:r>
              <w:rPr>
                <w:rFonts w:ascii="Verdana" w:hAnsi="Verdana"/>
                <w:color w:val="231F20"/>
                <w:spacing w:val="-3"/>
                <w:w w:val="80"/>
                <w:sz w:val="16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DI </w:t>
            </w:r>
            <w:r>
              <w:rPr>
                <w:color w:val="231F20"/>
                <w:spacing w:val="-9"/>
                <w:w w:val="80"/>
                <w:sz w:val="17"/>
              </w:rPr>
              <w:t>(0,1), </w:t>
            </w:r>
            <w:r>
              <w:rPr>
                <w:color w:val="231F20"/>
                <w:spacing w:val="-3"/>
                <w:w w:val="80"/>
                <w:sz w:val="17"/>
              </w:rPr>
              <w:t>7</w:t>
            </w:r>
            <w:r>
              <w:rPr>
                <w:rFonts w:ascii="Verdana" w:hAnsi="Verdana"/>
                <w:color w:val="231F20"/>
                <w:spacing w:val="-3"/>
                <w:w w:val="80"/>
                <w:sz w:val="16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DO </w:t>
            </w:r>
            <w:r>
              <w:rPr>
                <w:color w:val="231F20"/>
                <w:spacing w:val="-5"/>
                <w:w w:val="80"/>
                <w:sz w:val="17"/>
              </w:rPr>
              <w:t>(24 </w:t>
            </w:r>
            <w:r>
              <w:rPr>
                <w:color w:val="231F20"/>
                <w:w w:val="80"/>
                <w:sz w:val="17"/>
              </w:rPr>
              <w:t>В</w:t>
            </w:r>
          </w:p>
          <w:p>
            <w:pPr>
              <w:pStyle w:val="TableParagraph"/>
              <w:spacing w:line="196" w:lineRule="exact"/>
              <w:ind w:left="108" w:right="-2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пост./перем., макс. 2 А), с дисплеем. Порты: 1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TCP/IP и 1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RS-485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before="1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1785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85" w:hRule="exact"/>
        </w:trPr>
        <w:tc>
          <w:tcPr>
            <w:tcW w:w="1531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C283DT-3</w:t>
            </w:r>
          </w:p>
        </w:tc>
        <w:tc>
          <w:tcPr>
            <w:tcW w:w="5329" w:type="dxa"/>
          </w:tcPr>
          <w:p>
            <w:pPr>
              <w:pStyle w:val="TableParagraph"/>
              <w:spacing w:line="268" w:lineRule="auto" w:before="23"/>
              <w:ind w:left="108" w:right="43" w:hanging="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Программируемый контроллер, 4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AI </w:t>
            </w:r>
            <w:r>
              <w:rPr>
                <w:color w:val="231F20"/>
                <w:spacing w:val="-3"/>
                <w:w w:val="80"/>
                <w:sz w:val="17"/>
              </w:rPr>
              <w:t>(0–10 </w:t>
            </w:r>
            <w:r>
              <w:rPr>
                <w:color w:val="231F20"/>
                <w:w w:val="80"/>
                <w:sz w:val="17"/>
              </w:rPr>
              <w:t>В, 0(4)...20мА, Pt1000, </w:t>
            </w:r>
            <w:r>
              <w:rPr>
                <w:color w:val="231F20"/>
                <w:spacing w:val="-3"/>
                <w:w w:val="80"/>
                <w:sz w:val="17"/>
              </w:rPr>
              <w:t>Ni1000), </w:t>
            </w:r>
            <w:r>
              <w:rPr>
                <w:color w:val="231F20"/>
                <w:w w:val="80"/>
                <w:sz w:val="17"/>
              </w:rPr>
              <w:t>5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AO </w:t>
            </w:r>
            <w:r>
              <w:rPr>
                <w:color w:val="231F20"/>
                <w:spacing w:val="-7"/>
                <w:w w:val="80"/>
                <w:sz w:val="17"/>
              </w:rPr>
              <w:t>(0–10 </w:t>
            </w:r>
            <w:r>
              <w:rPr>
                <w:color w:val="231F20"/>
                <w:spacing w:val="-6"/>
                <w:w w:val="80"/>
                <w:sz w:val="17"/>
              </w:rPr>
              <w:t>В), </w:t>
            </w:r>
            <w:r>
              <w:rPr>
                <w:color w:val="231F20"/>
                <w:spacing w:val="-3"/>
                <w:w w:val="80"/>
                <w:sz w:val="17"/>
              </w:rPr>
              <w:t>4</w:t>
            </w:r>
            <w:r>
              <w:rPr>
                <w:rFonts w:ascii="Verdana" w:hAnsi="Verdana"/>
                <w:color w:val="231F20"/>
                <w:spacing w:val="-3"/>
                <w:w w:val="80"/>
                <w:sz w:val="16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UI (0–10 </w:t>
            </w:r>
            <w:r>
              <w:rPr>
                <w:color w:val="231F20"/>
                <w:w w:val="80"/>
                <w:sz w:val="17"/>
              </w:rPr>
              <w:t>В, 0(4)...20мА, Pt1000, Ni1000 или </w:t>
            </w:r>
            <w:r>
              <w:rPr>
                <w:color w:val="231F20"/>
                <w:spacing w:val="-10"/>
                <w:w w:val="80"/>
                <w:sz w:val="17"/>
              </w:rPr>
              <w:t>0,1), </w:t>
            </w:r>
            <w:r>
              <w:rPr>
                <w:color w:val="231F20"/>
                <w:spacing w:val="-3"/>
                <w:w w:val="80"/>
                <w:sz w:val="17"/>
              </w:rPr>
              <w:t>8</w:t>
            </w:r>
            <w:r>
              <w:rPr>
                <w:rFonts w:ascii="Verdana" w:hAnsi="Verdana"/>
                <w:color w:val="231F20"/>
                <w:spacing w:val="-3"/>
                <w:w w:val="80"/>
                <w:sz w:val="16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DI </w:t>
            </w:r>
            <w:r>
              <w:rPr>
                <w:color w:val="231F20"/>
                <w:spacing w:val="-9"/>
                <w:w w:val="80"/>
                <w:sz w:val="17"/>
              </w:rPr>
              <w:t>(0,1), </w:t>
            </w:r>
            <w:r>
              <w:rPr>
                <w:color w:val="231F20"/>
                <w:spacing w:val="-3"/>
                <w:w w:val="80"/>
                <w:sz w:val="17"/>
              </w:rPr>
              <w:t>7</w:t>
            </w:r>
            <w:r>
              <w:rPr>
                <w:rFonts w:ascii="Verdana" w:hAnsi="Verdana"/>
                <w:color w:val="231F20"/>
                <w:spacing w:val="-3"/>
                <w:w w:val="80"/>
                <w:sz w:val="16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DO </w:t>
            </w:r>
            <w:r>
              <w:rPr>
                <w:color w:val="231F20"/>
                <w:spacing w:val="-5"/>
                <w:w w:val="80"/>
                <w:sz w:val="17"/>
              </w:rPr>
              <w:t>(24 </w:t>
            </w:r>
            <w:r>
              <w:rPr>
                <w:color w:val="231F20"/>
                <w:w w:val="80"/>
                <w:sz w:val="17"/>
              </w:rPr>
              <w:t>В</w:t>
            </w:r>
          </w:p>
          <w:p>
            <w:pPr>
              <w:pStyle w:val="TableParagraph"/>
              <w:spacing w:line="196" w:lineRule="exact"/>
              <w:ind w:left="108" w:right="-2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пост./перем., макс. 2 А), с дисплеем. Порты: 1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TCP/IP и 2</w:t>
            </w:r>
            <w:r>
              <w:rPr>
                <w:rFonts w:ascii="Verdana" w:hAnsi="Verdana"/>
                <w:color w:val="231F20"/>
                <w:w w:val="80"/>
                <w:sz w:val="16"/>
              </w:rPr>
              <w:t></w:t>
            </w:r>
            <w:r>
              <w:rPr>
                <w:color w:val="231F20"/>
                <w:w w:val="80"/>
                <w:sz w:val="17"/>
              </w:rPr>
              <w:t>RS-485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before="1"/>
              <w:ind w:left="217" w:right="21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2240</w:t>
            </w:r>
          </w:p>
        </w:tc>
        <w:tc>
          <w:tcPr>
            <w:tcW w:w="227" w:type="dxa"/>
            <w:tcBorders>
              <w:top w:val="nil"/>
              <w:left w:val="nil"/>
              <w:bottom w:val="nil"/>
              <w:right w:val="nil"/>
            </w:tcBorders>
            <w:shd w:val="clear" w:color="auto" w:fill="C7D4EC"/>
          </w:tcPr>
          <w:p>
            <w:pPr/>
          </w:p>
        </w:tc>
      </w:tr>
    </w:tbl>
    <w:p>
      <w:pPr>
        <w:spacing w:after="0"/>
        <w:sectPr>
          <w:pgSz w:w="11910" w:h="16840"/>
          <w:pgMar w:header="0" w:footer="392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pict>
          <v:group style="position:absolute;margin-left:515.820007pt;margin-top:.000015pt;width:79.5pt;height:73.75pt;mso-position-horizontal-relative:page;mso-position-vertical-relative:page;z-index:2392" coordorigin="10316,0" coordsize="1590,1475">
            <v:shape style="position:absolute;left:10318;top:0;width:1588;height:1474" coordorigin="10318,0" coordsize="1588,1474" path="m11906,0l10318,0,10318,1191,10323,1354,10354,1439,10438,1470,10602,1474,11906,1474,11906,0xe" filled="true" fillcolor="#7fa3d5" stroked="false">
              <v:path arrowok="t"/>
              <v:fill type="solid"/>
            </v:shape>
            <v:shape style="position:absolute;left:10316;top:0;width:1589;height:1333" type="#_x0000_t75" stroked="false">
              <v:imagedata r:id="rId76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416">
            <wp:simplePos x="0" y="0"/>
            <wp:positionH relativeFrom="page">
              <wp:posOffset>7165403</wp:posOffset>
            </wp:positionH>
            <wp:positionV relativeFrom="page">
              <wp:posOffset>1080008</wp:posOffset>
            </wp:positionV>
            <wp:extent cx="394588" cy="4967998"/>
            <wp:effectExtent l="0" t="0" r="0" b="0"/>
            <wp:wrapNone/>
            <wp:docPr id="15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588" cy="496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968994pt;margin-top:130.020020pt;width:102.7pt;height:90.1pt;mso-position-horizontal-relative:page;mso-position-vertical-relative:page;z-index:2464" coordorigin="9099,2600" coordsize="2054,1802">
            <v:shape style="position:absolute;left:9099;top:3362;width:2050;height:1040" type="#_x0000_t75" stroked="false">
              <v:imagedata r:id="rId77" o:title=""/>
            </v:shape>
            <v:shape style="position:absolute;left:9147;top:2600;width:2006;height:1328" type="#_x0000_t75" stroked="false">
              <v:imagedata r:id="rId78" o:title=""/>
            </v:shape>
            <v:shape style="position:absolute;left:9803;top:4033;width:637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4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55"/>
                        <w:sz w:val="18"/>
                      </w:rPr>
                      <w:t>eh31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968994pt;margin-top:309.983002pt;width:102.6pt;height:102.15pt;mso-position-horizontal-relative:page;mso-position-vertical-relative:page;z-index:2512" coordorigin="9099,6200" coordsize="2052,2043">
            <v:shape style="position:absolute;left:9099;top:7203;width:2050;height:1040" type="#_x0000_t75" stroked="false">
              <v:imagedata r:id="rId79" o:title=""/>
            </v:shape>
            <v:shape style="position:absolute;left:9226;top:6200;width:1925;height:1583" type="#_x0000_t75" stroked="false">
              <v:imagedata r:id="rId80" o:title=""/>
            </v:shape>
            <v:shape style="position:absolute;left:9646;top:7874;width:95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55"/>
                        <w:sz w:val="18"/>
                      </w:rPr>
                      <w:t>ep1011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968994pt;margin-top:508.41803pt;width:104.3pt;height:97.65pt;mso-position-horizontal-relative:page;mso-position-vertical-relative:page;z-index:2560" coordorigin="9099,10168" coordsize="2086,1953">
            <v:shape style="position:absolute;left:9099;top:11081;width:2050;height:1040" type="#_x0000_t75" stroked="false">
              <v:imagedata r:id="rId81" o:title=""/>
            </v:shape>
            <v:shape style="position:absolute;left:9259;top:10168;width:1926;height:1483" type="#_x0000_t75" stroked="false">
              <v:imagedata r:id="rId82" o:title=""/>
            </v:shape>
            <v:shape style="position:absolute;left:9648;top:11753;width:946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5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55"/>
                        <w:sz w:val="18"/>
                      </w:rPr>
                      <w:t>ep8282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968994pt;margin-top:687.059021pt;width:102.55pt;height:94.15pt;mso-position-horizontal-relative:page;mso-position-vertical-relative:page;z-index:2608" coordorigin="9099,13741" coordsize="2051,1883">
            <v:shape style="position:absolute;left:9099;top:14584;width:2050;height:1040" type="#_x0000_t75" stroked="false">
              <v:imagedata r:id="rId83" o:title=""/>
            </v:shape>
            <v:shape style="position:absolute;left:9519;top:13741;width:1330;height:1296" type="#_x0000_t75" stroked="false">
              <v:imagedata r:id="rId84" o:title=""/>
            </v:shape>
            <v:shape style="position:absolute;left:9688;top:15256;width:866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8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55"/>
                        <w:sz w:val="18"/>
                      </w:rPr>
                      <w:t>e3-dsp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68.838928pt;margin-top:97.26001pt;width:16pt;height:88.5pt;mso-position-horizontal-relative:page;mso-position-vertical-relative:page;z-index:2632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14"/>
        <w:gridCol w:w="5046"/>
        <w:gridCol w:w="850"/>
        <w:gridCol w:w="227"/>
      </w:tblGrid>
      <w:tr>
        <w:trPr>
          <w:trHeight w:val="567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588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5046" w:type="dxa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2086" w:right="2084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описание</w:t>
            </w:r>
          </w:p>
        </w:tc>
        <w:tc>
          <w:tcPr>
            <w:tcW w:w="1077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327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283" w:hRule="exact"/>
        </w:trPr>
        <w:tc>
          <w:tcPr>
            <w:tcW w:w="7710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1281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Модульные программируемые контроллеры EXOflex (REGIN)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4"/>
              <w:ind w:left="6086" w:right="6084"/>
              <w:jc w:val="center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spacing w:val="8"/>
                <w:w w:val="116"/>
                <w:sz w:val="18"/>
              </w:rPr>
              <w:t>Е</w:t>
            </w:r>
            <w:r>
              <w:rPr>
                <w:rFonts w:ascii="Arial Narrow" w:hAnsi="Arial Narrow"/>
                <w:b/>
                <w:color w:val="231F20"/>
                <w:spacing w:val="7"/>
                <w:w w:val="118"/>
                <w:sz w:val="18"/>
              </w:rPr>
              <w:t>вро</w:t>
            </w:r>
          </w:p>
        </w:tc>
      </w:tr>
      <w:tr>
        <w:trPr>
          <w:trHeight w:val="236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4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EH11-S</w:t>
            </w:r>
          </w:p>
        </w:tc>
        <w:tc>
          <w:tcPr>
            <w:tcW w:w="5046" w:type="dxa"/>
          </w:tcPr>
          <w:p>
            <w:pPr>
              <w:pStyle w:val="TableParagraph"/>
              <w:spacing w:before="19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Односекционный процессорный модуль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9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786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4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EH10-S</w:t>
            </w:r>
          </w:p>
        </w:tc>
        <w:tc>
          <w:tcPr>
            <w:tcW w:w="5046" w:type="dxa"/>
          </w:tcPr>
          <w:p>
            <w:pPr>
              <w:pStyle w:val="TableParagraph"/>
              <w:spacing w:before="19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Односекционный модуль расширения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9"/>
              <w:ind w:left="222" w:right="229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217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4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EH21-S</w:t>
            </w:r>
          </w:p>
        </w:tc>
        <w:tc>
          <w:tcPr>
            <w:tcW w:w="5046" w:type="dxa"/>
          </w:tcPr>
          <w:p>
            <w:pPr>
              <w:pStyle w:val="TableParagraph"/>
              <w:spacing w:before="19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Двухсекционный процессорный модуль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9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1099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4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EH20-S</w:t>
            </w:r>
          </w:p>
        </w:tc>
        <w:tc>
          <w:tcPr>
            <w:tcW w:w="5046" w:type="dxa"/>
          </w:tcPr>
          <w:p>
            <w:pPr>
              <w:pStyle w:val="TableParagraph"/>
              <w:spacing w:before="19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Двухсекционный модуль расширения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9"/>
              <w:ind w:left="225" w:right="224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453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4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EH31-S</w:t>
            </w:r>
          </w:p>
        </w:tc>
        <w:tc>
          <w:tcPr>
            <w:tcW w:w="5046" w:type="dxa"/>
          </w:tcPr>
          <w:p>
            <w:pPr>
              <w:pStyle w:val="TableParagraph"/>
              <w:spacing w:before="19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Трехсекционный процессорный модуль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9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1372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4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EH30-S</w:t>
            </w:r>
          </w:p>
        </w:tc>
        <w:tc>
          <w:tcPr>
            <w:tcW w:w="5046" w:type="dxa"/>
          </w:tcPr>
          <w:p>
            <w:pPr>
              <w:pStyle w:val="TableParagraph"/>
              <w:spacing w:before="19"/>
              <w:ind w:left="108" w:right="173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Трехсекционный модуль  расширения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9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676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4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EH41-S</w:t>
            </w:r>
          </w:p>
        </w:tc>
        <w:tc>
          <w:tcPr>
            <w:tcW w:w="5046" w:type="dxa"/>
          </w:tcPr>
          <w:p>
            <w:pPr>
              <w:pStyle w:val="TableParagraph"/>
              <w:spacing w:before="19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Четырехсекционный процессорный модуль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9"/>
              <w:ind w:left="224" w:right="229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1641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4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EH40-S</w:t>
            </w:r>
          </w:p>
        </w:tc>
        <w:tc>
          <w:tcPr>
            <w:tcW w:w="5046" w:type="dxa"/>
          </w:tcPr>
          <w:p>
            <w:pPr>
              <w:pStyle w:val="TableParagraph"/>
              <w:spacing w:before="19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Четырехсекционный модуль расширения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9"/>
              <w:ind w:left="225" w:right="22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886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10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2066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Модули для контроллеров EXOflex (REGIN)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8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20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5"/>
                <w:sz w:val="18"/>
              </w:rPr>
              <w:t>EP1011</w:t>
            </w:r>
          </w:p>
        </w:tc>
        <w:tc>
          <w:tcPr>
            <w:tcW w:w="5046" w:type="dxa"/>
          </w:tcPr>
          <w:p>
            <w:pPr>
              <w:pStyle w:val="TableParagraph"/>
              <w:spacing w:line="271" w:lineRule="auto" w:before="15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Источник питания 24 В пост. для процессорных модулей EH11-S, EH21-S, EH31-S, EH41-S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6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696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8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20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EP1004</w:t>
            </w:r>
          </w:p>
        </w:tc>
        <w:tc>
          <w:tcPr>
            <w:tcW w:w="5046" w:type="dxa"/>
          </w:tcPr>
          <w:p>
            <w:pPr>
              <w:pStyle w:val="TableParagraph"/>
              <w:spacing w:line="271" w:lineRule="auto" w:before="15"/>
              <w:ind w:left="108" w:right="286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Источник питания 24 В пост. для модулей расширения EH10-S, EH20-S, EH30-S, EH40-S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6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620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7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4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EP2032</w:t>
            </w:r>
          </w:p>
        </w:tc>
        <w:tc>
          <w:tcPr>
            <w:tcW w:w="5046" w:type="dxa"/>
          </w:tcPr>
          <w:p>
            <w:pPr>
              <w:pStyle w:val="TableParagraph"/>
              <w:spacing w:before="12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Модуль дискретных входов (32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DI)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0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675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7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4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EP3016</w:t>
            </w:r>
          </w:p>
        </w:tc>
        <w:tc>
          <w:tcPr>
            <w:tcW w:w="5046" w:type="dxa"/>
          </w:tcPr>
          <w:p>
            <w:pPr>
              <w:pStyle w:val="TableParagraph"/>
              <w:spacing w:before="12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Модуль дискретных выходов (16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DO)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0"/>
              <w:ind w:left="224" w:right="229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641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7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4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EP4024</w:t>
            </w:r>
          </w:p>
        </w:tc>
        <w:tc>
          <w:tcPr>
            <w:tcW w:w="5046" w:type="dxa"/>
          </w:tcPr>
          <w:p>
            <w:pPr>
              <w:pStyle w:val="TableParagraph"/>
              <w:spacing w:before="12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Модуль комбинированнных входов/выходов (16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DI; 8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DO)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0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662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7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4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EP5012</w:t>
            </w:r>
          </w:p>
        </w:tc>
        <w:tc>
          <w:tcPr>
            <w:tcW w:w="5046" w:type="dxa"/>
          </w:tcPr>
          <w:p>
            <w:pPr>
              <w:pStyle w:val="TableParagraph"/>
              <w:spacing w:before="12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Модуль аналоговых входов (12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AI)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0"/>
              <w:ind w:left="224" w:right="229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841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7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4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EP6012</w:t>
            </w:r>
          </w:p>
        </w:tc>
        <w:tc>
          <w:tcPr>
            <w:tcW w:w="5046" w:type="dxa"/>
          </w:tcPr>
          <w:p>
            <w:pPr>
              <w:pStyle w:val="TableParagraph"/>
              <w:spacing w:before="12"/>
              <w:ind w:left="108" w:right="173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Модуль аналоговых выходов (12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AO)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0"/>
              <w:ind w:left="225" w:right="224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965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7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4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EP7218</w:t>
            </w:r>
          </w:p>
        </w:tc>
        <w:tc>
          <w:tcPr>
            <w:tcW w:w="5046" w:type="dxa"/>
          </w:tcPr>
          <w:p>
            <w:pPr>
              <w:pStyle w:val="TableParagraph"/>
              <w:spacing w:before="12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Комбинированный модуль входов/выходов (12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AI и 6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AO)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0"/>
              <w:ind w:left="224" w:right="229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841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8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20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EP7408</w:t>
            </w:r>
          </w:p>
        </w:tc>
        <w:tc>
          <w:tcPr>
            <w:tcW w:w="5046" w:type="dxa"/>
          </w:tcPr>
          <w:p>
            <w:pPr>
              <w:pStyle w:val="TableParagraph"/>
              <w:spacing w:line="256" w:lineRule="auto" w:before="15"/>
              <w:ind w:left="108" w:right="1234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Коммуникационный модуль с набором комбинированных входов/выходов (2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DI, 4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AI и 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AO)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6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786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7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4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EP7416</w:t>
            </w:r>
          </w:p>
        </w:tc>
        <w:tc>
          <w:tcPr>
            <w:tcW w:w="5046" w:type="dxa"/>
          </w:tcPr>
          <w:p>
            <w:pPr>
              <w:pStyle w:val="TableParagraph"/>
              <w:spacing w:before="12"/>
              <w:ind w:left="108" w:right="7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Модуль с набором комбинированных входов/выходов (2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DI, 4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AI и 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AO)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0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765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4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5"/>
                <w:sz w:val="18"/>
              </w:rPr>
              <w:t>EP8101</w:t>
            </w:r>
          </w:p>
        </w:tc>
        <w:tc>
          <w:tcPr>
            <w:tcW w:w="5046" w:type="dxa"/>
          </w:tcPr>
          <w:p>
            <w:pPr>
              <w:pStyle w:val="TableParagraph"/>
              <w:spacing w:before="23"/>
              <w:ind w:left="108" w:right="173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Коммуникационный   модуль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9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400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4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EP8102</w:t>
            </w:r>
          </w:p>
        </w:tc>
        <w:tc>
          <w:tcPr>
            <w:tcW w:w="5046" w:type="dxa"/>
          </w:tcPr>
          <w:p>
            <w:pPr>
              <w:pStyle w:val="TableParagraph"/>
              <w:spacing w:before="19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Двухпортовый коммуникационный модуль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9"/>
              <w:ind w:left="225" w:right="22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689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4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EP8210</w:t>
            </w:r>
          </w:p>
        </w:tc>
        <w:tc>
          <w:tcPr>
            <w:tcW w:w="5046" w:type="dxa"/>
          </w:tcPr>
          <w:p>
            <w:pPr>
              <w:pStyle w:val="TableParagraph"/>
              <w:spacing w:before="19"/>
              <w:ind w:left="108" w:right="7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Сетевой адаптер для подключения контроллеров EXOflex к сетям LON TP/FT-10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9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910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8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20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EP8282</w:t>
            </w:r>
          </w:p>
        </w:tc>
        <w:tc>
          <w:tcPr>
            <w:tcW w:w="5046" w:type="dxa"/>
          </w:tcPr>
          <w:p>
            <w:pPr>
              <w:pStyle w:val="TableParagraph"/>
              <w:spacing w:line="271" w:lineRule="auto" w:before="15"/>
              <w:ind w:left="108" w:right="7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Сетевой адаптер для подключения контроллеров EXOflex к сетям Ethernet. Поддержка DHCP, DNS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6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572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4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X9035</w:t>
            </w:r>
          </w:p>
        </w:tc>
        <w:tc>
          <w:tcPr>
            <w:tcW w:w="5046" w:type="dxa"/>
          </w:tcPr>
          <w:p>
            <w:pPr>
              <w:pStyle w:val="TableParagraph"/>
              <w:spacing w:before="19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Модуль зарядного устройства/ИБП для EXOflex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/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4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5"/>
                <w:sz w:val="18"/>
              </w:rPr>
              <w:t>X9017</w:t>
            </w:r>
          </w:p>
        </w:tc>
        <w:tc>
          <w:tcPr>
            <w:tcW w:w="5046" w:type="dxa"/>
          </w:tcPr>
          <w:p>
            <w:pPr>
              <w:pStyle w:val="TableParagraph"/>
              <w:spacing w:before="19"/>
              <w:ind w:left="108" w:right="173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Интерфейсная плата KNX/EIB для модулей   EXOflex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/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8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20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5"/>
                <w:sz w:val="18"/>
              </w:rPr>
              <w:t>X1176</w:t>
            </w:r>
          </w:p>
        </w:tc>
        <w:tc>
          <w:tcPr>
            <w:tcW w:w="5046" w:type="dxa"/>
          </w:tcPr>
          <w:p>
            <w:pPr>
              <w:pStyle w:val="TableParagraph"/>
              <w:spacing w:line="271" w:lineRule="auto" w:before="15"/>
              <w:ind w:left="108" w:right="7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Внешний модуль для подключения устройств M-BUS/SIOX к контроллерам стандарта EXOline. Питание 24 В пост./перем., IP65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/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10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408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Аксессуары (опции) для контроллеров EXOcompact, CORRIGO E и EXOflex (REGIN)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8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20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E3-DSP</w:t>
            </w:r>
          </w:p>
        </w:tc>
        <w:tc>
          <w:tcPr>
            <w:tcW w:w="5046" w:type="dxa"/>
          </w:tcPr>
          <w:p>
            <w:pPr>
              <w:pStyle w:val="TableParagraph"/>
              <w:spacing w:line="271" w:lineRule="auto" w:before="15"/>
              <w:ind w:left="108" w:right="1234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Пульт управления для контроллеров Corrigo/EXOcompact Степень защиты IP30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5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113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8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20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ED9200</w:t>
            </w:r>
          </w:p>
        </w:tc>
        <w:tc>
          <w:tcPr>
            <w:tcW w:w="5046" w:type="dxa"/>
          </w:tcPr>
          <w:p>
            <w:pPr>
              <w:pStyle w:val="TableParagraph"/>
              <w:spacing w:line="271" w:lineRule="auto" w:before="15"/>
              <w:ind w:left="108" w:right="756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Пульт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управления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контроллеров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Corrigo/EXOcompact/EXOflex, </w:t>
            </w:r>
            <w:r>
              <w:rPr>
                <w:color w:val="231F20"/>
                <w:spacing w:val="2"/>
                <w:w w:val="80"/>
                <w:sz w:val="17"/>
              </w:rPr>
              <w:t>без </w:t>
            </w:r>
            <w:r>
              <w:rPr>
                <w:color w:val="231F20"/>
                <w:w w:val="80"/>
                <w:sz w:val="17"/>
              </w:rPr>
              <w:t>дисплея. </w:t>
            </w:r>
            <w:r>
              <w:rPr>
                <w:color w:val="231F20"/>
                <w:spacing w:val="2"/>
                <w:w w:val="80"/>
                <w:sz w:val="17"/>
              </w:rPr>
              <w:t>Степень защиты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IP41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6"/>
              <w:ind w:left="224" w:right="229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519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8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20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ED9200IP65</w:t>
            </w:r>
          </w:p>
        </w:tc>
        <w:tc>
          <w:tcPr>
            <w:tcW w:w="5046" w:type="dxa"/>
          </w:tcPr>
          <w:p>
            <w:pPr>
              <w:pStyle w:val="TableParagraph"/>
              <w:spacing w:line="271" w:lineRule="auto" w:before="15"/>
              <w:ind w:left="108" w:right="756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Пульт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управления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контроллеров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Corrigo/EXOcompact/EXOflex, без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дисплея.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Степень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защиты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IP65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6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564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2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sz w:val="18"/>
              </w:rPr>
              <w:t>ED-TCV</w:t>
            </w:r>
          </w:p>
        </w:tc>
        <w:tc>
          <w:tcPr>
            <w:tcW w:w="5046" w:type="dxa"/>
          </w:tcPr>
          <w:p>
            <w:pPr>
              <w:pStyle w:val="TableParagraph"/>
              <w:spacing w:before="18"/>
              <w:ind w:left="75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Пульт управления с сенсорным дисплеем для контроллеров Corrigo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8"/>
              <w:ind w:left="182" w:right="18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290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04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98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ED-RU</w:t>
            </w:r>
          </w:p>
        </w:tc>
        <w:tc>
          <w:tcPr>
            <w:tcW w:w="5046" w:type="dxa"/>
          </w:tcPr>
          <w:p>
            <w:pPr>
              <w:pStyle w:val="TableParagraph"/>
              <w:spacing w:line="170" w:lineRule="exact" w:before="42"/>
              <w:ind w:left="75" w:right="789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Пульт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управления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контроллеров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Corrigo/EXOcompact/EXOflex, с задатчиком и встроенным датчиком комнатной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температуры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03"/>
              <w:ind w:left="182" w:right="18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93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574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0"/>
              <w:ind w:left="0"/>
              <w:rPr>
                <w:rFonts w:ascii="Times New Roman"/>
                <w:sz w:val="15"/>
              </w:rPr>
            </w:pPr>
          </w:p>
          <w:p>
            <w:pPr>
              <w:pStyle w:val="TableParagraph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ED-RU-O</w:t>
            </w:r>
          </w:p>
        </w:tc>
        <w:tc>
          <w:tcPr>
            <w:tcW w:w="5046" w:type="dxa"/>
          </w:tcPr>
          <w:p>
            <w:pPr>
              <w:pStyle w:val="TableParagraph"/>
              <w:spacing w:line="183" w:lineRule="exact" w:before="18"/>
              <w:ind w:left="75" w:right="173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Пульт управления для контроллеров  Corrigo/EXOcompact/EXOflex,</w:t>
            </w:r>
          </w:p>
          <w:p>
            <w:pPr>
              <w:pStyle w:val="TableParagraph"/>
              <w:spacing w:line="170" w:lineRule="exact" w:before="10"/>
              <w:ind w:left="75" w:right="40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с задатчиком, встроенным датчиком комнатной температуры и кнопкой </w:t>
            </w:r>
            <w:r>
              <w:rPr>
                <w:color w:val="231F20"/>
                <w:w w:val="90"/>
                <w:sz w:val="17"/>
              </w:rPr>
              <w:t>присутствия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183" w:right="18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97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574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0"/>
              <w:ind w:left="0"/>
              <w:rPr>
                <w:rFonts w:ascii="Times New Roman"/>
                <w:sz w:val="15"/>
              </w:rPr>
            </w:pPr>
          </w:p>
          <w:p>
            <w:pPr>
              <w:pStyle w:val="TableParagraph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ED-RU-F</w:t>
            </w:r>
          </w:p>
        </w:tc>
        <w:tc>
          <w:tcPr>
            <w:tcW w:w="5046" w:type="dxa"/>
          </w:tcPr>
          <w:p>
            <w:pPr>
              <w:pStyle w:val="TableParagraph"/>
              <w:spacing w:line="170" w:lineRule="exact" w:before="42"/>
              <w:ind w:left="75" w:right="789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Пульт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управления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контроллеров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Corrigo/EXOcompact/EXOflex, </w:t>
            </w:r>
            <w:r>
              <w:rPr>
                <w:color w:val="231F20"/>
                <w:w w:val="85"/>
                <w:sz w:val="17"/>
              </w:rPr>
              <w:t>с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задатчиком,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встроенным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датчиком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комнатной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температуры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и </w:t>
            </w:r>
            <w:r>
              <w:rPr>
                <w:color w:val="231F20"/>
                <w:w w:val="80"/>
                <w:sz w:val="17"/>
              </w:rPr>
              <w:t>переключателем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скорости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вентиляторов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183" w:right="18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109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574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0"/>
              <w:ind w:left="0"/>
              <w:rPr>
                <w:rFonts w:ascii="Times New Roman"/>
                <w:sz w:val="15"/>
              </w:rPr>
            </w:pPr>
          </w:p>
          <w:p>
            <w:pPr>
              <w:pStyle w:val="TableParagraph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ED-RU-FO</w:t>
            </w:r>
          </w:p>
        </w:tc>
        <w:tc>
          <w:tcPr>
            <w:tcW w:w="5046" w:type="dxa"/>
          </w:tcPr>
          <w:p>
            <w:pPr>
              <w:pStyle w:val="TableParagraph"/>
              <w:spacing w:line="170" w:lineRule="exact" w:before="42"/>
              <w:ind w:left="75" w:right="789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Пульт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управления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контроллеров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Corrigo/EXOcompact/EXOflex, </w:t>
            </w:r>
            <w:r>
              <w:rPr>
                <w:color w:val="231F20"/>
                <w:w w:val="85"/>
                <w:sz w:val="17"/>
              </w:rPr>
              <w:t>с</w:t>
            </w:r>
            <w:r>
              <w:rPr>
                <w:color w:val="231F20"/>
                <w:spacing w:val="-24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задатчиком,</w:t>
            </w:r>
            <w:r>
              <w:rPr>
                <w:color w:val="231F20"/>
                <w:spacing w:val="-24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встроенным</w:t>
            </w:r>
            <w:r>
              <w:rPr>
                <w:color w:val="231F20"/>
                <w:spacing w:val="-24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датчиком</w:t>
            </w:r>
            <w:r>
              <w:rPr>
                <w:color w:val="231F20"/>
                <w:spacing w:val="-24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комнатной</w:t>
            </w:r>
            <w:r>
              <w:rPr>
                <w:color w:val="231F20"/>
                <w:spacing w:val="-24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температуры, </w:t>
            </w:r>
            <w:r>
              <w:rPr>
                <w:color w:val="231F20"/>
                <w:w w:val="80"/>
                <w:sz w:val="17"/>
              </w:rPr>
              <w:t>переключателем скорости вентиляторов и кнопкой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присутствия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183" w:right="18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116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574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0"/>
              <w:ind w:left="0"/>
              <w:rPr>
                <w:rFonts w:ascii="Times New Roman"/>
                <w:sz w:val="15"/>
              </w:rPr>
            </w:pPr>
          </w:p>
          <w:p>
            <w:pPr>
              <w:pStyle w:val="TableParagraph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ED-RU-DO</w:t>
            </w:r>
          </w:p>
        </w:tc>
        <w:tc>
          <w:tcPr>
            <w:tcW w:w="5046" w:type="dxa"/>
          </w:tcPr>
          <w:p>
            <w:pPr>
              <w:pStyle w:val="TableParagraph"/>
              <w:spacing w:line="183" w:lineRule="exact" w:before="18"/>
              <w:ind w:left="75" w:right="173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Пульт управления для контроллеров  Corrigo/EXOcompact/EXOflex,</w:t>
            </w:r>
          </w:p>
          <w:p>
            <w:pPr>
              <w:pStyle w:val="TableParagraph"/>
              <w:spacing w:line="170" w:lineRule="exact" w:before="10"/>
              <w:ind w:left="75" w:right="237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с дисплеем, задатчиком, встроенным датчиком комнатной температуры и кнопкой присутствия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181" w:right="18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115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574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0"/>
              <w:ind w:left="0"/>
              <w:rPr>
                <w:rFonts w:ascii="Times New Roman"/>
                <w:sz w:val="15"/>
              </w:rPr>
            </w:pPr>
          </w:p>
          <w:p>
            <w:pPr>
              <w:pStyle w:val="TableParagraph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ED-RU-DFO</w:t>
            </w:r>
          </w:p>
        </w:tc>
        <w:tc>
          <w:tcPr>
            <w:tcW w:w="5046" w:type="dxa"/>
          </w:tcPr>
          <w:p>
            <w:pPr>
              <w:pStyle w:val="TableParagraph"/>
              <w:spacing w:line="183" w:lineRule="exact" w:before="18"/>
              <w:ind w:left="75" w:right="173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Пульт управления для контроллеров  Corrigo/EXOcompact/EXOflex,</w:t>
            </w:r>
          </w:p>
          <w:p>
            <w:pPr>
              <w:pStyle w:val="TableParagraph"/>
              <w:spacing w:line="170" w:lineRule="exact" w:before="10"/>
              <w:ind w:left="75" w:right="31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с дисплеем, задатчиком, встроенным датчиком комнатной температуры, переключателем скорости вентиляторов и кнопкой присутствия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182" w:right="18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121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after="0"/>
        <w:sectPr>
          <w:pgSz w:w="11910" w:h="16840"/>
          <w:pgMar w:header="0" w:footer="392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2656">
            <wp:simplePos x="0" y="0"/>
            <wp:positionH relativeFrom="page">
              <wp:posOffset>0</wp:posOffset>
            </wp:positionH>
            <wp:positionV relativeFrom="page">
              <wp:posOffset>1080008</wp:posOffset>
            </wp:positionV>
            <wp:extent cx="395998" cy="4967998"/>
            <wp:effectExtent l="0" t="0" r="0" b="0"/>
            <wp:wrapNone/>
            <wp:docPr id="17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98" cy="496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833008pt;margin-top:403.561005pt;width:102.55pt;height:97.55pt;mso-position-horizontal-relative:page;mso-position-vertical-relative:page;z-index:2704" coordorigin="9097,8071" coordsize="2051,1951">
            <v:shape style="position:absolute;left:9097;top:8982;width:2050;height:1040" type="#_x0000_t75" stroked="false">
              <v:imagedata r:id="rId85" o:title=""/>
            </v:shape>
            <v:shape style="position:absolute;left:9497;top:8071;width:1365;height:1361" type="#_x0000_t75" stroked="false">
              <v:imagedata r:id="rId86" o:title=""/>
            </v:shape>
            <v:shape style="position:absolute;left:9850;top:9654;width:537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1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60"/>
                        <w:sz w:val="18"/>
                      </w:rPr>
                      <w:t>Rc-f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833008pt;margin-top:157.757019pt;width:102.55pt;height:99.05pt;mso-position-horizontal-relative:page;mso-position-vertical-relative:page;z-index:2752" coordorigin="9097,3155" coordsize="2051,1981">
            <v:shape style="position:absolute;left:9097;top:4096;width:2050;height:1040" type="#_x0000_t75" stroked="false">
              <v:imagedata r:id="rId87" o:title=""/>
            </v:shape>
            <v:shape style="position:absolute;left:9478;top:3155;width:1363;height:1361" type="#_x0000_t75" stroked="false">
              <v:imagedata r:id="rId88" o:title=""/>
            </v:shape>
            <v:shape style="position:absolute;left:9621;top:4768;width:99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55"/>
                        <w:sz w:val="18"/>
                      </w:rPr>
                      <w:t>Rc, </w:t>
                    </w:r>
                    <w:r>
                      <w:rPr>
                        <w:color w:val="006BB6"/>
                        <w:w w:val="190"/>
                        <w:sz w:val="18"/>
                      </w:rPr>
                      <w:t>rc-t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.824146pt;margin-top:94.992012pt;width:16pt;height:88.5pt;mso-position-horizontal-relative:page;mso-position-vertical-relative:page;z-index:2776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14"/>
        <w:gridCol w:w="5046"/>
        <w:gridCol w:w="850"/>
        <w:gridCol w:w="227"/>
      </w:tblGrid>
      <w:tr>
        <w:trPr>
          <w:trHeight w:val="567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588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5046" w:type="dxa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2086" w:right="2084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описание</w:t>
            </w:r>
          </w:p>
        </w:tc>
        <w:tc>
          <w:tcPr>
            <w:tcW w:w="1077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327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283" w:hRule="exact"/>
        </w:trPr>
        <w:tc>
          <w:tcPr>
            <w:tcW w:w="7710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422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Аксессуары (опции) для контроллеров EXOcompact, CORRIGO E и EXOflex (REGIN)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4"/>
              <w:ind w:left="6170" w:right="6163"/>
              <w:jc w:val="center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spacing w:val="8"/>
                <w:w w:val="116"/>
                <w:sz w:val="18"/>
              </w:rPr>
              <w:t>Е</w:t>
            </w:r>
            <w:r>
              <w:rPr>
                <w:rFonts w:ascii="Arial Narrow" w:hAnsi="Arial Narrow"/>
                <w:b/>
                <w:color w:val="231F20"/>
                <w:spacing w:val="7"/>
                <w:w w:val="118"/>
                <w:sz w:val="18"/>
              </w:rPr>
              <w:t>вро</w:t>
            </w:r>
          </w:p>
        </w:tc>
      </w:tr>
      <w:tr>
        <w:trPr>
          <w:trHeight w:val="404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98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ED-RU-DOS</w:t>
            </w:r>
          </w:p>
        </w:tc>
        <w:tc>
          <w:tcPr>
            <w:tcW w:w="5046" w:type="dxa"/>
          </w:tcPr>
          <w:p>
            <w:pPr>
              <w:pStyle w:val="TableParagraph"/>
              <w:spacing w:line="170" w:lineRule="exact" w:before="42"/>
              <w:ind w:left="75" w:right="7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Пульт управления для контроллеров EXOcompact/EXOflex, с дисплеем, кноп- ками и встроенным датчиком комнатной температуры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8"/>
              <w:ind w:left="0" w:right="301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121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04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98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ED-RU-H</w:t>
            </w:r>
          </w:p>
        </w:tc>
        <w:tc>
          <w:tcPr>
            <w:tcW w:w="5046" w:type="dxa"/>
          </w:tcPr>
          <w:p>
            <w:pPr>
              <w:pStyle w:val="TableParagraph"/>
              <w:spacing w:line="183" w:lineRule="exact" w:before="18"/>
              <w:ind w:left="75" w:right="173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Пульт управления для контроллеров  Corrigo/EXOcompact/EXOflex,</w:t>
            </w:r>
          </w:p>
          <w:p>
            <w:pPr>
              <w:pStyle w:val="TableParagraph"/>
              <w:spacing w:line="183" w:lineRule="exact"/>
              <w:ind w:left="75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со скрытым задатчиком и встроенным датчиком комнатной температуры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8"/>
              <w:ind w:left="0" w:right="341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91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4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EP0000</w:t>
            </w:r>
          </w:p>
        </w:tc>
        <w:tc>
          <w:tcPr>
            <w:tcW w:w="5046" w:type="dxa"/>
          </w:tcPr>
          <w:p>
            <w:pPr>
              <w:pStyle w:val="TableParagraph"/>
              <w:spacing w:before="19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Заглушка слота расширения для модулей EH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9"/>
              <w:ind w:left="0" w:right="282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23,7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8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20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EX8282</w:t>
            </w:r>
          </w:p>
        </w:tc>
        <w:tc>
          <w:tcPr>
            <w:tcW w:w="5046" w:type="dxa"/>
          </w:tcPr>
          <w:p>
            <w:pPr>
              <w:pStyle w:val="TableParagraph"/>
              <w:spacing w:line="271" w:lineRule="auto" w:before="15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 для интеграции контроллеров с интерфейсом RS-232/RS-485 (EXOline) в сети TCP/IP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6"/>
              <w:ind w:left="0" w:right="296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sz w:val="17"/>
              </w:rPr>
              <w:t>682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8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20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CVT-USB-485</w:t>
            </w:r>
          </w:p>
        </w:tc>
        <w:tc>
          <w:tcPr>
            <w:tcW w:w="5046" w:type="dxa"/>
          </w:tcPr>
          <w:p>
            <w:pPr>
              <w:pStyle w:val="TableParagraph"/>
              <w:spacing w:line="271" w:lineRule="auto" w:before="15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Конвертер для подключения устройств с интерфейсом RS-485 к РС через порт USB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6"/>
              <w:ind w:left="0" w:right="334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83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8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20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sz w:val="18"/>
              </w:rPr>
              <w:t>EXO-COMMUNICATOR</w:t>
            </w:r>
          </w:p>
        </w:tc>
        <w:tc>
          <w:tcPr>
            <w:tcW w:w="5046" w:type="dxa"/>
          </w:tcPr>
          <w:p>
            <w:pPr>
              <w:pStyle w:val="TableParagraph"/>
              <w:spacing w:line="271" w:lineRule="auto" w:before="15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Локальный веб-сервер, шлюз между протоколом EXOline и протоколами BACnet, N2- System91 (Johnsos Controls), S-bus (SAIA), Trend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/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1" w:hRule="exact"/>
        </w:trPr>
        <w:tc>
          <w:tcPr>
            <w:tcW w:w="7710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16"/>
              <w:ind w:left="802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Модули ввода/вывода для контроллеров EXOcompact и EXOflex (REGIN)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04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98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IO-RU-7</w:t>
            </w:r>
          </w:p>
        </w:tc>
        <w:tc>
          <w:tcPr>
            <w:tcW w:w="5046" w:type="dxa"/>
          </w:tcPr>
          <w:p>
            <w:pPr>
              <w:pStyle w:val="TableParagraph"/>
              <w:spacing w:line="170" w:lineRule="exact" w:before="42"/>
              <w:ind w:left="75" w:right="26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Модуль ввода/вывода, 1хAI (Pt1000), 1xUI (Pt1000 или дискретный), 2хDI, </w:t>
            </w:r>
            <w:r>
              <w:rPr>
                <w:color w:val="231F20"/>
                <w:w w:val="85"/>
                <w:sz w:val="17"/>
              </w:rPr>
              <w:t>3xUO (24 В пост./перем., макс. 2А или 0-10 В)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8"/>
              <w:ind w:left="0" w:right="302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146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574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0"/>
              <w:ind w:left="0"/>
              <w:rPr>
                <w:rFonts w:ascii="Times New Roman"/>
                <w:sz w:val="15"/>
              </w:rPr>
            </w:pPr>
          </w:p>
          <w:p>
            <w:pPr>
              <w:pStyle w:val="TableParagraph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5"/>
                <w:sz w:val="18"/>
              </w:rPr>
              <w:t>IO-RU-10</w:t>
            </w:r>
          </w:p>
        </w:tc>
        <w:tc>
          <w:tcPr>
            <w:tcW w:w="5046" w:type="dxa"/>
          </w:tcPr>
          <w:p>
            <w:pPr>
              <w:pStyle w:val="TableParagraph"/>
              <w:spacing w:line="170" w:lineRule="exact" w:before="42"/>
              <w:ind w:left="75" w:right="147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Модуль ввода/вывода, 1хAI (Pt1000), 1xUI (Pt1000 или дискретный), 2хDI, 4xDO (24 В пост./перем., макс. 0,5А), 2xUO (24 В пост./перем., макс. 2А или </w:t>
            </w:r>
            <w:r>
              <w:rPr>
                <w:color w:val="231F20"/>
                <w:w w:val="85"/>
                <w:sz w:val="17"/>
              </w:rPr>
              <w:t>0-10 В)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8"/>
              <w:ind w:left="0" w:right="301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181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04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98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IO-16AI</w:t>
            </w:r>
          </w:p>
        </w:tc>
        <w:tc>
          <w:tcPr>
            <w:tcW w:w="5046" w:type="dxa"/>
          </w:tcPr>
          <w:p>
            <w:pPr>
              <w:pStyle w:val="TableParagraph"/>
              <w:spacing w:line="170" w:lineRule="exact" w:before="42"/>
              <w:ind w:left="75" w:right="252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Модуль ввода, 16хAI</w:t>
            </w:r>
            <w:r>
              <w:rPr>
                <w:color w:val="231F20"/>
                <w:spacing w:val="-6"/>
                <w:w w:val="80"/>
                <w:sz w:val="17"/>
              </w:rPr>
              <w:t> (0-10 </w:t>
            </w:r>
            <w:r>
              <w:rPr>
                <w:color w:val="231F20"/>
                <w:spacing w:val="-3"/>
                <w:w w:val="80"/>
                <w:sz w:val="17"/>
              </w:rPr>
              <w:t>В, 0(4)-20 </w:t>
            </w:r>
            <w:r>
              <w:rPr>
                <w:color w:val="231F20"/>
                <w:w w:val="80"/>
                <w:sz w:val="17"/>
              </w:rPr>
              <w:t>мА, Pt1000, Ni1000 (только CAN-Bus), </w:t>
            </w:r>
            <w:r>
              <w:rPr>
                <w:color w:val="231F20"/>
                <w:spacing w:val="-6"/>
                <w:w w:val="80"/>
                <w:sz w:val="17"/>
              </w:rPr>
              <w:t>0-10 </w:t>
            </w:r>
            <w:r>
              <w:rPr>
                <w:color w:val="231F20"/>
                <w:w w:val="80"/>
                <w:sz w:val="17"/>
              </w:rPr>
              <w:t>кОм)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8"/>
              <w:ind w:left="0" w:right="302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sz w:val="17"/>
              </w:rPr>
              <w:t>327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2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5"/>
                <w:sz w:val="18"/>
              </w:rPr>
              <w:t>IO-16DI</w:t>
            </w:r>
          </w:p>
        </w:tc>
        <w:tc>
          <w:tcPr>
            <w:tcW w:w="5046" w:type="dxa"/>
          </w:tcPr>
          <w:p>
            <w:pPr>
              <w:pStyle w:val="TableParagraph"/>
              <w:spacing w:before="18"/>
              <w:ind w:left="75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Модуль ввода, 16хDI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8"/>
              <w:ind w:left="0" w:right="302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sz w:val="17"/>
              </w:rPr>
              <w:t>327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2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5"/>
                <w:sz w:val="18"/>
              </w:rPr>
              <w:t>IO-16DO-M</w:t>
            </w:r>
          </w:p>
        </w:tc>
        <w:tc>
          <w:tcPr>
            <w:tcW w:w="5046" w:type="dxa"/>
          </w:tcPr>
          <w:p>
            <w:pPr>
              <w:pStyle w:val="TableParagraph"/>
              <w:spacing w:before="18"/>
              <w:ind w:left="75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Модуль вывода, 16хD0 (реле, макс. нагрузка 230В/(1)4А)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8"/>
              <w:ind w:left="0" w:right="304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501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1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04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IO-8DO8AI-M</w:t>
            </w:r>
          </w:p>
        </w:tc>
        <w:tc>
          <w:tcPr>
            <w:tcW w:w="5046" w:type="dxa"/>
          </w:tcPr>
          <w:p>
            <w:pPr>
              <w:pStyle w:val="TableParagraph"/>
              <w:spacing w:line="170" w:lineRule="exact" w:before="47"/>
              <w:ind w:left="75" w:right="457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Модуль ввода/вывода, 8хAI (0-10 В, 0(4)-20 мА, Pt1000, Ni1000 (только CAN-Bus), 0-10 кОм), 8хD0 (реле, макс. нагрузка 230В/(1)4А)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4"/>
              <w:ind w:left="0" w:right="299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sz w:val="17"/>
              </w:rPr>
              <w:t>389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IO-8DO8AO-M</w:t>
            </w:r>
          </w:p>
        </w:tc>
        <w:tc>
          <w:tcPr>
            <w:tcW w:w="5046" w:type="dxa"/>
          </w:tcPr>
          <w:p>
            <w:pPr>
              <w:pStyle w:val="TableParagraph"/>
              <w:spacing w:before="24"/>
              <w:ind w:left="75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Модуль вывода, 8xAO (0-10 В), 8хD0 (реле, макс. нагрузка 230В/(1)4А)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4"/>
              <w:ind w:left="0" w:right="300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sz w:val="17"/>
              </w:rPr>
              <w:t>459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1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04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5"/>
                <w:sz w:val="18"/>
              </w:rPr>
              <w:t>IO-4X4-M</w:t>
            </w:r>
          </w:p>
        </w:tc>
        <w:tc>
          <w:tcPr>
            <w:tcW w:w="5046" w:type="dxa"/>
          </w:tcPr>
          <w:p>
            <w:pPr>
              <w:pStyle w:val="TableParagraph"/>
              <w:spacing w:line="183" w:lineRule="exact" w:before="24"/>
              <w:ind w:left="75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Модуль ввода/вывода, 4хAI (0-10 В, 0(4)-20 мА, Pt1000, Ni1000 (только</w:t>
            </w:r>
          </w:p>
          <w:p>
            <w:pPr>
              <w:pStyle w:val="TableParagraph"/>
              <w:spacing w:line="183" w:lineRule="exact"/>
              <w:ind w:left="75" w:right="-5"/>
              <w:rPr>
                <w:sz w:val="17"/>
              </w:rPr>
            </w:pPr>
            <w:r>
              <w:rPr>
                <w:color w:val="231F20"/>
                <w:spacing w:val="-3"/>
                <w:w w:val="80"/>
                <w:sz w:val="17"/>
              </w:rPr>
              <w:t>CAN-Bus), </w:t>
            </w:r>
            <w:r>
              <w:rPr>
                <w:color w:val="231F20"/>
                <w:spacing w:val="-7"/>
                <w:w w:val="80"/>
                <w:sz w:val="17"/>
              </w:rPr>
              <w:t>0-10 </w:t>
            </w:r>
            <w:r>
              <w:rPr>
                <w:color w:val="231F20"/>
                <w:spacing w:val="-4"/>
                <w:w w:val="80"/>
                <w:sz w:val="17"/>
              </w:rPr>
              <w:t>кОм), </w:t>
            </w:r>
            <w:r>
              <w:rPr>
                <w:color w:val="231F20"/>
                <w:w w:val="80"/>
                <w:sz w:val="17"/>
              </w:rPr>
              <w:t>4хDI, 4xAO </w:t>
            </w:r>
            <w:r>
              <w:rPr>
                <w:color w:val="231F20"/>
                <w:spacing w:val="-7"/>
                <w:w w:val="80"/>
                <w:sz w:val="17"/>
              </w:rPr>
              <w:t>(0-10 </w:t>
            </w:r>
            <w:r>
              <w:rPr>
                <w:color w:val="231F20"/>
                <w:spacing w:val="-6"/>
                <w:w w:val="80"/>
                <w:sz w:val="17"/>
              </w:rPr>
              <w:t>В), </w:t>
            </w:r>
            <w:r>
              <w:rPr>
                <w:color w:val="231F20"/>
                <w:w w:val="80"/>
                <w:sz w:val="17"/>
              </w:rPr>
              <w:t>4хD0 (реле, макс. нагрузка </w:t>
            </w:r>
            <w:r>
              <w:rPr>
                <w:color w:val="231F20"/>
                <w:spacing w:val="-5"/>
                <w:w w:val="80"/>
                <w:sz w:val="17"/>
              </w:rPr>
              <w:t>230В/(1)4А)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4"/>
              <w:ind w:left="0" w:right="300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sz w:val="17"/>
              </w:rPr>
              <w:t>403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7710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22"/>
              <w:ind w:left="2043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Регуляторы температуры AQUAlite (REGIN)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sz w:val="18"/>
              </w:rPr>
              <w:t>AL24A1T</w:t>
            </w:r>
          </w:p>
        </w:tc>
        <w:tc>
          <w:tcPr>
            <w:tcW w:w="5046" w:type="dxa"/>
          </w:tcPr>
          <w:p>
            <w:pPr>
              <w:pStyle w:val="TableParagraph"/>
              <w:spacing w:before="28"/>
              <w:ind w:left="108" w:right="7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регулятор температуры, управляющий сигнал 0–10 В или 3-поз.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0" w:right="334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99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w w:val="105"/>
                <w:sz w:val="18"/>
              </w:rPr>
              <w:t>AL24A1К</w:t>
            </w:r>
          </w:p>
        </w:tc>
        <w:tc>
          <w:tcPr>
            <w:tcW w:w="5046" w:type="dxa"/>
          </w:tcPr>
          <w:p>
            <w:pPr>
              <w:pStyle w:val="TableParagraph"/>
              <w:spacing w:before="28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Канальный регулятор температуры, управляющий сигнал 0–10 В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0" w:right="296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131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7710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22"/>
              <w:ind w:left="1997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комнатные контроллеры Regio Mini (REGIN)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sz w:val="18"/>
              </w:rPr>
              <w:t>RC</w:t>
            </w:r>
          </w:p>
        </w:tc>
        <w:tc>
          <w:tcPr>
            <w:tcW w:w="5046" w:type="dxa"/>
          </w:tcPr>
          <w:p>
            <w:pPr>
              <w:pStyle w:val="TableParagraph"/>
              <w:spacing w:line="271" w:lineRule="auto" w:before="24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контроллер для поддержания температуры, с задатчиком. Управление приводами охладителя/нагревателя 0–10 В или 2-поз.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0" w:right="297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143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RC-T</w:t>
            </w:r>
          </w:p>
        </w:tc>
        <w:tc>
          <w:tcPr>
            <w:tcW w:w="5046" w:type="dxa"/>
          </w:tcPr>
          <w:p>
            <w:pPr>
              <w:pStyle w:val="TableParagraph"/>
              <w:spacing w:line="271" w:lineRule="auto" w:before="24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контроллер для поддержания температуры, с задатчиком. Управление приводами охладителя/нагревателя 3-поз.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/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8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RC-O</w:t>
            </w:r>
          </w:p>
        </w:tc>
        <w:tc>
          <w:tcPr>
            <w:tcW w:w="5046" w:type="dxa"/>
          </w:tcPr>
          <w:p>
            <w:pPr>
              <w:pStyle w:val="TableParagraph"/>
              <w:spacing w:before="24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контроллер для поддержания температуры, с задатчиком</w:t>
            </w:r>
          </w:p>
          <w:p>
            <w:pPr>
              <w:pStyle w:val="TableParagraph"/>
              <w:spacing w:line="271" w:lineRule="auto" w:before="24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и кнопкой присутствия. Управление приводами охладителя/нагревателя </w:t>
            </w:r>
            <w:r>
              <w:rPr>
                <w:color w:val="231F20"/>
                <w:w w:val="85"/>
                <w:sz w:val="17"/>
              </w:rPr>
              <w:t>0–10 В или 2-поз.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before="1"/>
              <w:ind w:left="0" w:right="296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160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8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RC-TO</w:t>
            </w:r>
          </w:p>
        </w:tc>
        <w:tc>
          <w:tcPr>
            <w:tcW w:w="5046" w:type="dxa"/>
          </w:tcPr>
          <w:p>
            <w:pPr>
              <w:pStyle w:val="TableParagraph"/>
              <w:spacing w:line="271" w:lineRule="auto" w:before="24"/>
              <w:ind w:left="108" w:right="359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контроллер для поддержания температуры, с задатчиком и кнопкой присутствия. Управление приводами охладителя/нагревателя </w:t>
            </w:r>
            <w:r>
              <w:rPr>
                <w:color w:val="231F20"/>
                <w:w w:val="90"/>
                <w:sz w:val="17"/>
              </w:rPr>
              <w:t>3-поз.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/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RC-H</w:t>
            </w:r>
          </w:p>
        </w:tc>
        <w:tc>
          <w:tcPr>
            <w:tcW w:w="5046" w:type="dxa"/>
          </w:tcPr>
          <w:p>
            <w:pPr>
              <w:pStyle w:val="TableParagraph"/>
              <w:spacing w:line="271" w:lineRule="auto" w:before="24"/>
              <w:ind w:left="108" w:right="7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контроллер для поддержания температуры, со скрытым задат- чиком. Управление приводами охладителя/нагревателя 0–10 В или 2-поз.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0" w:right="296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160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8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RC-DO</w:t>
            </w:r>
          </w:p>
        </w:tc>
        <w:tc>
          <w:tcPr>
            <w:tcW w:w="5046" w:type="dxa"/>
          </w:tcPr>
          <w:p>
            <w:pPr>
              <w:pStyle w:val="TableParagraph"/>
              <w:spacing w:before="24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контроллер для поддержания температуры, с дисплеем</w:t>
            </w:r>
          </w:p>
          <w:p>
            <w:pPr>
              <w:pStyle w:val="TableParagraph"/>
              <w:spacing w:line="271" w:lineRule="auto" w:before="24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и кнопкой присутствия. Управление приводами охладителя/нагревателя </w:t>
            </w:r>
            <w:r>
              <w:rPr>
                <w:color w:val="231F20"/>
                <w:w w:val="85"/>
                <w:sz w:val="17"/>
              </w:rPr>
              <w:t>0–10 В или 2-поз.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before="1"/>
              <w:ind w:left="0" w:right="298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172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RC-DTO</w:t>
            </w:r>
          </w:p>
        </w:tc>
        <w:tc>
          <w:tcPr>
            <w:tcW w:w="5046" w:type="dxa"/>
          </w:tcPr>
          <w:p>
            <w:pPr>
              <w:pStyle w:val="TableParagraph"/>
              <w:spacing w:line="271" w:lineRule="auto" w:before="24"/>
              <w:ind w:left="108" w:right="7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контроллер для поддержания температуры, с дисплеем и кноп- кой присутствия. Управление приводами охладителя/нагревателя 3-поз.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0" w:right="296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183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8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RC-F</w:t>
            </w:r>
          </w:p>
        </w:tc>
        <w:tc>
          <w:tcPr>
            <w:tcW w:w="5046" w:type="dxa"/>
          </w:tcPr>
          <w:p>
            <w:pPr>
              <w:pStyle w:val="TableParagraph"/>
              <w:spacing w:line="271" w:lineRule="auto" w:before="24"/>
              <w:ind w:left="108" w:right="7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контроллер для поддержания температуры. Управление 3-ско- </w:t>
            </w:r>
            <w:r>
              <w:rPr>
                <w:color w:val="231F20"/>
                <w:w w:val="90"/>
                <w:sz w:val="17"/>
              </w:rPr>
              <w:t>ростным вентилятором* фанкойла. Управление приводами </w:t>
            </w:r>
            <w:r>
              <w:rPr>
                <w:color w:val="231F20"/>
                <w:w w:val="80"/>
                <w:sz w:val="17"/>
              </w:rPr>
              <w:t>охладителя/нагревателя 0–10 В или 2-поз.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before="1"/>
              <w:ind w:left="0" w:right="296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166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8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sz w:val="18"/>
              </w:rPr>
              <w:t>RC-FO</w:t>
            </w:r>
          </w:p>
        </w:tc>
        <w:tc>
          <w:tcPr>
            <w:tcW w:w="5046" w:type="dxa"/>
          </w:tcPr>
          <w:p>
            <w:pPr>
              <w:pStyle w:val="TableParagraph"/>
              <w:spacing w:line="271" w:lineRule="auto" w:before="24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контроллер для поддержания температуры, с кнопкой присут- ствия. Управление 3-скоростным вентилятором* фанкойла.</w:t>
            </w:r>
          </w:p>
          <w:p>
            <w:pPr>
              <w:pStyle w:val="TableParagraph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Управление приводами охладителя/нагревателя 0–10 В или 2-поз.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before="1"/>
              <w:ind w:left="0" w:right="298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172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8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RC-DFO</w:t>
            </w:r>
          </w:p>
        </w:tc>
        <w:tc>
          <w:tcPr>
            <w:tcW w:w="5046" w:type="dxa"/>
          </w:tcPr>
          <w:p>
            <w:pPr>
              <w:pStyle w:val="TableParagraph"/>
              <w:spacing w:line="271" w:lineRule="auto" w:before="24"/>
              <w:ind w:left="108" w:right="7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Комнатный контроллер для поддержания температуры, с дисплеем и </w:t>
            </w:r>
            <w:r>
              <w:rPr>
                <w:color w:val="231F20"/>
                <w:w w:val="80"/>
                <w:sz w:val="17"/>
              </w:rPr>
              <w:t>кнопкой присутствия. Управление 3-скоростным вентилятором* фанкойла. Управление приводами охладителя/нагревателя 0–10 В или 2-поз.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before="1"/>
              <w:ind w:left="0" w:right="297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177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before="80"/>
        <w:ind w:left="1133" w:right="2743" w:firstLine="0"/>
        <w:jc w:val="left"/>
        <w:rPr>
          <w:i/>
          <w:sz w:val="16"/>
        </w:rPr>
      </w:pPr>
      <w:r>
        <w:rPr>
          <w:i/>
          <w:color w:val="231F20"/>
          <w:w w:val="90"/>
          <w:sz w:val="16"/>
        </w:rPr>
        <w:t>* Требуется силовой модуль.</w:t>
      </w:r>
    </w:p>
    <w:p>
      <w:pPr>
        <w:spacing w:after="0"/>
        <w:jc w:val="left"/>
        <w:rPr>
          <w:sz w:val="16"/>
        </w:rPr>
        <w:sectPr>
          <w:pgSz w:w="11910" w:h="16840"/>
          <w:pgMar w:header="0" w:footer="392" w:top="1480" w:bottom="580" w:left="0" w:right="0"/>
        </w:sectPr>
      </w:pPr>
    </w:p>
    <w:p>
      <w:pPr>
        <w:pStyle w:val="BodyText"/>
        <w:spacing w:before="6"/>
        <w:rPr>
          <w:i/>
        </w:rPr>
      </w:pPr>
      <w:r>
        <w:rPr/>
        <w:pict>
          <v:group style="position:absolute;margin-left:515.820007pt;margin-top:.000015pt;width:79.5pt;height:73.75pt;mso-position-horizontal-relative:page;mso-position-vertical-relative:page;z-index:2848" coordorigin="10316,0" coordsize="1590,1475">
            <v:shape style="position:absolute;left:10318;top:0;width:1588;height:1474" coordorigin="10318,0" coordsize="1588,1474" path="m11906,0l10318,0,10318,1191,10323,1354,10354,1439,10438,1470,10602,1474,11906,1474,11906,0xe" filled="true" fillcolor="#7fa3d5" stroked="false">
              <v:path arrowok="t"/>
              <v:fill type="solid"/>
            </v:shape>
            <v:shape style="position:absolute;left:10316;top:0;width:1589;height:1333" type="#_x0000_t75" stroked="false">
              <v:imagedata r:id="rId76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2872">
            <wp:simplePos x="0" y="0"/>
            <wp:positionH relativeFrom="page">
              <wp:posOffset>7165403</wp:posOffset>
            </wp:positionH>
            <wp:positionV relativeFrom="page">
              <wp:posOffset>1080008</wp:posOffset>
            </wp:positionV>
            <wp:extent cx="394588" cy="4967998"/>
            <wp:effectExtent l="0" t="0" r="0" b="0"/>
            <wp:wrapNone/>
            <wp:docPr id="19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588" cy="496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968994pt;margin-top:402.657013pt;width:102.55pt;height:96.4pt;mso-position-horizontal-relative:page;mso-position-vertical-relative:page;z-index:-748552" coordorigin="9099,8053" coordsize="2051,1928">
            <v:shape style="position:absolute;left:9099;top:8941;width:2050;height:1040" type="#_x0000_t75" stroked="false">
              <v:imagedata r:id="rId89" o:title=""/>
            </v:shape>
            <v:shape style="position:absolute;left:9499;top:8053;width:1347;height:1348" type="#_x0000_t75" stroked="false">
              <v:imagedata r:id="rId90" o:title=""/>
            </v:shape>
            <v:shape style="position:absolute;left:9606;top:9613;width:1029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9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85"/>
                        <w:sz w:val="18"/>
                      </w:rPr>
                      <w:t>rc-cdto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68.838928pt;margin-top:97.26001pt;width:16pt;height:88.5pt;mso-position-horizontal-relative:page;mso-position-vertical-relative:page;z-index:2944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</w:p>
    <w:p>
      <w:pPr>
        <w:spacing w:line="240" w:lineRule="auto"/>
        <w:ind w:left="1128" w:right="0" w:firstLine="0"/>
        <w:rPr>
          <w:sz w:val="20"/>
        </w:rPr>
      </w:pPr>
      <w:r>
        <w:rPr>
          <w:sz w:val="20"/>
        </w:rPr>
        <w:pict>
          <v:shape style="width:397.7pt;height:586.2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814"/>
                    <w:gridCol w:w="5046"/>
                    <w:gridCol w:w="850"/>
                    <w:gridCol w:w="227"/>
                  </w:tblGrid>
                  <w:tr>
                    <w:trPr>
                      <w:trHeight w:val="567" w:hRule="exact"/>
                    </w:trPr>
                    <w:tc>
                      <w:tcPr>
                        <w:tcW w:w="1814" w:type="dxa"/>
                        <w:tcBorders>
                          <w:top w:val="single" w:sz="4" w:space="0" w:color="231F20"/>
                          <w:left w:val="nil"/>
                          <w:bottom w:val="single" w:sz="4" w:space="0" w:color="231F20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588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Модель</w:t>
                        </w:r>
                      </w:p>
                    </w:tc>
                    <w:tc>
                      <w:tcPr>
                        <w:tcW w:w="5046" w:type="dxa"/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2097" w:right="2072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описание</w:t>
                        </w:r>
                      </w:p>
                    </w:tc>
                    <w:tc>
                      <w:tcPr>
                        <w:tcW w:w="1077" w:type="dxa"/>
                        <w:gridSpan w:val="2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C7D4EC"/>
                      </w:tcPr>
                      <w:p>
                        <w:pPr>
                          <w:pStyle w:val="TableParagraph"/>
                          <w:spacing w:before="3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32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Цена</w:t>
                        </w:r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7710" w:type="dxa"/>
                        <w:gridSpan w:val="3"/>
                        <w:tcBorders>
                          <w:left w:val="nil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37"/>
                          <w:ind w:left="1808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105"/>
                            <w:sz w:val="18"/>
                          </w:rPr>
                          <w:t>комнатные контроллеры Regio Midi (REGIN)</w:t>
                        </w:r>
                      </w:p>
                    </w:tc>
                    <w:tc>
                      <w:tcPr>
                        <w:tcW w:w="227" w:type="dxa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>
                          <w:pStyle w:val="TableParagraph"/>
                          <w:spacing w:before="14"/>
                          <w:ind w:left="4981" w:right="4974"/>
                          <w:jc w:val="center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8"/>
                            <w:w w:val="116"/>
                            <w:sz w:val="18"/>
                          </w:rPr>
                          <w:t>Е</w:t>
                        </w: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7"/>
                            <w:w w:val="118"/>
                            <w:sz w:val="18"/>
                          </w:rPr>
                          <w:t>вро</w:t>
                        </w:r>
                      </w:p>
                    </w:tc>
                  </w:tr>
                  <w:tr>
                    <w:trPr>
                      <w:trHeight w:val="905" w:hRule="exact"/>
                    </w:trPr>
                    <w:tc>
                      <w:tcPr>
                        <w:tcW w:w="1814" w:type="dxa"/>
                        <w:tcBorders>
                          <w:top w:val="single" w:sz="4" w:space="0" w:color="231F20"/>
                          <w:left w:val="nil"/>
                          <w:bottom w:val="single" w:sz="4" w:space="0" w:color="231F20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141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RC-C3</w:t>
                        </w:r>
                      </w:p>
                    </w:tc>
                    <w:tc>
                      <w:tcPr>
                        <w:tcW w:w="5046" w:type="dxa"/>
                      </w:tcPr>
                      <w:p>
                        <w:pPr>
                          <w:pStyle w:val="TableParagraph"/>
                          <w:spacing w:line="271" w:lineRule="auto" w:before="24"/>
                          <w:ind w:left="108" w:right="484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Комнатный контроллер с сетевым интерфейсом RS-485 (EXOline или Modbus) для поддержания температуры, с задатчиком. Управление EC- вентилятором. Управление приводами охладителя/нагревателя 0–10 В или 2-поз. Три универсальных выхода.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bottom w:val="single" w:sz="4" w:space="0" w:color="231F20"/>
                          <w:right w:val="single" w:sz="4" w:space="0" w:color="C7D4EC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905" w:hRule="exact"/>
                    </w:trPr>
                    <w:tc>
                      <w:tcPr>
                        <w:tcW w:w="1814" w:type="dxa"/>
                        <w:tcBorders>
                          <w:top w:val="single" w:sz="4" w:space="0" w:color="231F20"/>
                          <w:left w:val="nil"/>
                          <w:bottom w:val="single" w:sz="4" w:space="0" w:color="231F20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141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RC-C3H</w:t>
                        </w:r>
                      </w:p>
                    </w:tc>
                    <w:tc>
                      <w:tcPr>
                        <w:tcW w:w="5046" w:type="dxa"/>
                      </w:tcPr>
                      <w:p>
                        <w:pPr>
                          <w:pStyle w:val="TableParagraph"/>
                          <w:spacing w:line="271" w:lineRule="auto" w:before="24"/>
                          <w:ind w:left="108" w:right="62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Комнатный</w:t>
                        </w:r>
                        <w:r>
                          <w:rPr>
                            <w:color w:val="231F20"/>
                            <w:spacing w:val="-28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контроллер</w:t>
                        </w:r>
                        <w:r>
                          <w:rPr>
                            <w:color w:val="231F20"/>
                            <w:spacing w:val="-28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с</w:t>
                        </w:r>
                        <w:r>
                          <w:rPr>
                            <w:color w:val="231F20"/>
                            <w:spacing w:val="-28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сетевым</w:t>
                        </w:r>
                        <w:r>
                          <w:rPr>
                            <w:color w:val="231F20"/>
                            <w:spacing w:val="-28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интерфейсом</w:t>
                        </w:r>
                        <w:r>
                          <w:rPr>
                            <w:color w:val="231F20"/>
                            <w:spacing w:val="-28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RS-485</w:t>
                        </w:r>
                        <w:r>
                          <w:rPr>
                            <w:color w:val="231F20"/>
                            <w:spacing w:val="-28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(EXOline</w:t>
                        </w:r>
                        <w:r>
                          <w:rPr>
                            <w:color w:val="231F20"/>
                            <w:spacing w:val="-28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или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Modbus) для поддержания температуры, со скрытым задатчиком. Управле- ние EC-вентилятором. Управление приводами охладителя/нагревателя 0–10 В или 2-поз. Три универсальных выхода.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bottom w:val="single" w:sz="4" w:space="0" w:color="231F20"/>
                          <w:right w:val="single" w:sz="4" w:space="0" w:color="C7D4EC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905" w:hRule="exact"/>
                    </w:trPr>
                    <w:tc>
                      <w:tcPr>
                        <w:tcW w:w="1814" w:type="dxa"/>
                        <w:tcBorders>
                          <w:top w:val="single" w:sz="4" w:space="0" w:color="231F20"/>
                          <w:left w:val="nil"/>
                          <w:bottom w:val="single" w:sz="4" w:space="0" w:color="231F20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141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RC-C3O</w:t>
                        </w:r>
                      </w:p>
                    </w:tc>
                    <w:tc>
                      <w:tcPr>
                        <w:tcW w:w="5046" w:type="dxa"/>
                      </w:tcPr>
                      <w:p>
                        <w:pPr>
                          <w:pStyle w:val="TableParagraph"/>
                          <w:spacing w:line="271" w:lineRule="auto" w:before="24"/>
                          <w:ind w:left="108" w:right="111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Комнатный контроллер с сетевым интерфейсом RS-485 (EXOline или Modbus)</w:t>
                        </w:r>
                        <w:r>
                          <w:rPr>
                            <w:color w:val="231F20"/>
                            <w:spacing w:val="-24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для</w:t>
                        </w:r>
                        <w:r>
                          <w:rPr>
                            <w:color w:val="231F20"/>
                            <w:spacing w:val="-24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поддержания</w:t>
                        </w:r>
                        <w:r>
                          <w:rPr>
                            <w:color w:val="231F20"/>
                            <w:spacing w:val="-24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температуры,</w:t>
                        </w:r>
                        <w:r>
                          <w:rPr>
                            <w:color w:val="231F20"/>
                            <w:spacing w:val="-24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с</w:t>
                        </w:r>
                        <w:r>
                          <w:rPr>
                            <w:color w:val="231F20"/>
                            <w:spacing w:val="-24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задатчиком</w:t>
                        </w:r>
                        <w:r>
                          <w:rPr>
                            <w:color w:val="231F20"/>
                            <w:spacing w:val="-24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и</w:t>
                        </w:r>
                        <w:r>
                          <w:rPr>
                            <w:color w:val="231F20"/>
                            <w:spacing w:val="-24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кнопкой</w:t>
                        </w:r>
                        <w:r>
                          <w:rPr>
                            <w:color w:val="231F20"/>
                            <w:spacing w:val="-24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присут-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ствия. Управление EC- вентилятором. Управление приводами охладителя/ нагревателя 0–10 В или 2-поз. Три универсальных выхода.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bottom w:val="single" w:sz="4" w:space="0" w:color="231F20"/>
                          <w:right w:val="single" w:sz="4" w:space="0" w:color="C7D4EC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1125" w:hRule="exact"/>
                    </w:trPr>
                    <w:tc>
                      <w:tcPr>
                        <w:tcW w:w="1814" w:type="dxa"/>
                        <w:tcBorders>
                          <w:top w:val="single" w:sz="4" w:space="0" w:color="231F20"/>
                          <w:left w:val="nil"/>
                          <w:bottom w:val="single" w:sz="4" w:space="0" w:color="231F20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ind w:left="0"/>
                          <w:rPr>
                            <w:i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RC-C3DOC</w:t>
                        </w:r>
                      </w:p>
                    </w:tc>
                    <w:tc>
                      <w:tcPr>
                        <w:tcW w:w="5046" w:type="dxa"/>
                      </w:tcPr>
                      <w:p>
                        <w:pPr>
                          <w:pStyle w:val="TableParagraph"/>
                          <w:spacing w:line="220" w:lineRule="exact" w:before="7"/>
                          <w:ind w:left="108" w:right="62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Комнатный контроллер с сетевым интерфейсом RS-485 (EXOline, Modbus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или</w:t>
                        </w:r>
                        <w:r>
                          <w:rPr>
                            <w:color w:val="231F20"/>
                            <w:spacing w:val="-25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BACnet)</w:t>
                        </w:r>
                        <w:r>
                          <w:rPr>
                            <w:color w:val="231F20"/>
                            <w:spacing w:val="-25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для</w:t>
                        </w:r>
                        <w:r>
                          <w:rPr>
                            <w:color w:val="231F20"/>
                            <w:spacing w:val="-25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поддержания</w:t>
                        </w:r>
                        <w:r>
                          <w:rPr>
                            <w:color w:val="231F20"/>
                            <w:spacing w:val="-25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температуры,</w:t>
                        </w:r>
                        <w:r>
                          <w:rPr>
                            <w:color w:val="231F20"/>
                            <w:spacing w:val="-25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с</w:t>
                        </w:r>
                        <w:r>
                          <w:rPr>
                            <w:color w:val="231F20"/>
                            <w:spacing w:val="-25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дисплеем,</w:t>
                        </w:r>
                        <w:r>
                          <w:rPr>
                            <w:color w:val="231F20"/>
                            <w:spacing w:val="-25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кнопкой</w:t>
                        </w:r>
                        <w:r>
                          <w:rPr>
                            <w:color w:val="231F20"/>
                            <w:spacing w:val="-25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присут-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ствия и с входом для датчика СО</w:t>
                        </w:r>
                        <w:r>
                          <w:rPr>
                            <w:color w:val="231F20"/>
                            <w:w w:val="80"/>
                            <w:position w:val="-3"/>
                            <w:sz w:val="12"/>
                          </w:rPr>
                          <w:t>2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. Управление EC-вентилятором. Управле- ние приводами охладителя/нагревателя 0–10 В или 2-поз. Три универсаль- </w:t>
                        </w: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ных выхода.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bottom w:val="single" w:sz="4" w:space="0" w:color="231F20"/>
                          <w:right w:val="single" w:sz="4" w:space="0" w:color="C7D4EC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905" w:hRule="exact"/>
                    </w:trPr>
                    <w:tc>
                      <w:tcPr>
                        <w:tcW w:w="1814" w:type="dxa"/>
                        <w:tcBorders>
                          <w:top w:val="single" w:sz="4" w:space="0" w:color="231F20"/>
                          <w:left w:val="nil"/>
                          <w:bottom w:val="single" w:sz="4" w:space="0" w:color="231F20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141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z w:val="18"/>
                          </w:rPr>
                          <w:t>RC-CF</w:t>
                        </w:r>
                      </w:p>
                    </w:tc>
                    <w:tc>
                      <w:tcPr>
                        <w:tcW w:w="5046" w:type="dxa"/>
                      </w:tcPr>
                      <w:p>
                        <w:pPr>
                          <w:pStyle w:val="TableParagraph"/>
                          <w:spacing w:line="271" w:lineRule="auto" w:before="24"/>
                          <w:ind w:left="108" w:right="484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Комнатный контроллер с сетевым интерфейсом RS-485 (EXOline или Modbus) для поддержания температуры, с задатчиком. Управление</w:t>
                        </w:r>
                      </w:p>
                      <w:p>
                        <w:pPr>
                          <w:pStyle w:val="TableParagraph"/>
                          <w:spacing w:line="271" w:lineRule="auto"/>
                          <w:ind w:left="108" w:right="7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3-скоростным вентилятором* фанкойла. Управление приводами охладите- ля/нагревателя 0–10 В или 2-поз. Два универсальных выхода.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bottom w:val="single" w:sz="4" w:space="0" w:color="231F20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ind w:left="0"/>
                          <w:rPr>
                            <w:i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225" w:right="198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240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1125" w:hRule="exact"/>
                    </w:trPr>
                    <w:tc>
                      <w:tcPr>
                        <w:tcW w:w="1814" w:type="dxa"/>
                        <w:tcBorders>
                          <w:top w:val="single" w:sz="4" w:space="0" w:color="231F20"/>
                          <w:left w:val="nil"/>
                          <w:bottom w:val="single" w:sz="4" w:space="0" w:color="231F20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ind w:left="0"/>
                          <w:rPr>
                            <w:i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z w:val="18"/>
                          </w:rPr>
                          <w:t>RC-CFO</w:t>
                        </w:r>
                      </w:p>
                    </w:tc>
                    <w:tc>
                      <w:tcPr>
                        <w:tcW w:w="5046" w:type="dxa"/>
                      </w:tcPr>
                      <w:p>
                        <w:pPr>
                          <w:pStyle w:val="TableParagraph"/>
                          <w:spacing w:line="271" w:lineRule="auto" w:before="24"/>
                          <w:ind w:left="108" w:right="111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Комнатный</w:t>
                        </w:r>
                        <w:r>
                          <w:rPr>
                            <w:color w:val="231F20"/>
                            <w:spacing w:val="-29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контроллер</w:t>
                        </w:r>
                        <w:r>
                          <w:rPr>
                            <w:color w:val="231F20"/>
                            <w:spacing w:val="-29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с</w:t>
                        </w:r>
                        <w:r>
                          <w:rPr>
                            <w:color w:val="231F20"/>
                            <w:spacing w:val="-29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сетевым</w:t>
                        </w:r>
                        <w:r>
                          <w:rPr>
                            <w:color w:val="231F20"/>
                            <w:spacing w:val="-29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интерфейсом</w:t>
                        </w:r>
                        <w:r>
                          <w:rPr>
                            <w:color w:val="231F20"/>
                            <w:spacing w:val="-29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RS-485</w:t>
                        </w:r>
                        <w:r>
                          <w:rPr>
                            <w:color w:val="231F20"/>
                            <w:spacing w:val="-29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(EXOline</w:t>
                        </w:r>
                        <w:r>
                          <w:rPr>
                            <w:color w:val="231F20"/>
                            <w:spacing w:val="-29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или Modbus)</w:t>
                        </w:r>
                        <w:r>
                          <w:rPr>
                            <w:color w:val="231F20"/>
                            <w:spacing w:val="-27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для</w:t>
                        </w:r>
                        <w:r>
                          <w:rPr>
                            <w:color w:val="231F20"/>
                            <w:spacing w:val="-27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поддержания</w:t>
                        </w:r>
                        <w:r>
                          <w:rPr>
                            <w:color w:val="231F20"/>
                            <w:spacing w:val="-27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температуры,</w:t>
                        </w:r>
                        <w:r>
                          <w:rPr>
                            <w:color w:val="231F20"/>
                            <w:spacing w:val="-27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с</w:t>
                        </w:r>
                        <w:r>
                          <w:rPr>
                            <w:color w:val="231F20"/>
                            <w:spacing w:val="-27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задатчиком</w:t>
                        </w:r>
                        <w:r>
                          <w:rPr>
                            <w:color w:val="231F20"/>
                            <w:spacing w:val="-27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и</w:t>
                        </w:r>
                        <w:r>
                          <w:rPr>
                            <w:color w:val="231F20"/>
                            <w:spacing w:val="-27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кнопкой</w:t>
                        </w:r>
                        <w:r>
                          <w:rPr>
                            <w:color w:val="231F20"/>
                            <w:spacing w:val="-27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при-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сутствия. Управление 3-скоростным вентилятором* фанкойла. Управление приводами охладителя/нагревателя 0–10 В или 2-поз. Два универсальных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выхода.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bottom w:val="single" w:sz="4" w:space="0" w:color="231F20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96"/>
                          <w:ind w:left="225" w:right="198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252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1125" w:hRule="exact"/>
                    </w:trPr>
                    <w:tc>
                      <w:tcPr>
                        <w:tcW w:w="1814" w:type="dxa"/>
                        <w:tcBorders>
                          <w:top w:val="single" w:sz="4" w:space="0" w:color="231F20"/>
                          <w:left w:val="nil"/>
                          <w:bottom w:val="single" w:sz="4" w:space="0" w:color="231F20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ind w:left="0"/>
                          <w:rPr>
                            <w:i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z w:val="18"/>
                          </w:rPr>
                          <w:t>RC-CDFO</w:t>
                        </w:r>
                      </w:p>
                    </w:tc>
                    <w:tc>
                      <w:tcPr>
                        <w:tcW w:w="5046" w:type="dxa"/>
                      </w:tcPr>
                      <w:p>
                        <w:pPr>
                          <w:pStyle w:val="TableParagraph"/>
                          <w:spacing w:line="271" w:lineRule="auto" w:before="24"/>
                          <w:ind w:left="108" w:right="181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Комнатный контроллер с сетевым интерфейсом RS-485 (EXOline, Modbus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или</w:t>
                        </w:r>
                        <w:r>
                          <w:rPr>
                            <w:color w:val="231F20"/>
                            <w:spacing w:val="-23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BACnet)</w:t>
                        </w:r>
                        <w:r>
                          <w:rPr>
                            <w:color w:val="231F20"/>
                            <w:spacing w:val="-23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для</w:t>
                        </w:r>
                        <w:r>
                          <w:rPr>
                            <w:color w:val="231F20"/>
                            <w:spacing w:val="-23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поддержания</w:t>
                        </w:r>
                        <w:r>
                          <w:rPr>
                            <w:color w:val="231F20"/>
                            <w:spacing w:val="-23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температуры,</w:t>
                        </w:r>
                        <w:r>
                          <w:rPr>
                            <w:color w:val="231F20"/>
                            <w:spacing w:val="-23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с</w:t>
                        </w:r>
                        <w:r>
                          <w:rPr>
                            <w:color w:val="231F20"/>
                            <w:spacing w:val="-23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дисплеем</w:t>
                        </w:r>
                        <w:r>
                          <w:rPr>
                            <w:color w:val="231F20"/>
                            <w:spacing w:val="-23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и</w:t>
                        </w:r>
                        <w:r>
                          <w:rPr>
                            <w:color w:val="231F20"/>
                            <w:spacing w:val="-23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кнопкой</w:t>
                        </w:r>
                        <w:r>
                          <w:rPr>
                            <w:color w:val="231F20"/>
                            <w:spacing w:val="-23"/>
                            <w:w w:val="85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при-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сутствия.</w:t>
                        </w:r>
                        <w:r>
                          <w:rPr>
                            <w:color w:val="231F20"/>
                            <w:spacing w:val="-14"/>
                            <w:w w:val="8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Управление</w:t>
                        </w:r>
                        <w:r>
                          <w:rPr>
                            <w:color w:val="231F20"/>
                            <w:spacing w:val="-14"/>
                            <w:w w:val="8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3-скоростным</w:t>
                        </w:r>
                        <w:r>
                          <w:rPr>
                            <w:color w:val="231F20"/>
                            <w:spacing w:val="-14"/>
                            <w:w w:val="8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вентилятором*</w:t>
                        </w:r>
                        <w:r>
                          <w:rPr>
                            <w:color w:val="231F20"/>
                            <w:spacing w:val="-14"/>
                            <w:w w:val="8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фанкойла.</w:t>
                        </w:r>
                        <w:r>
                          <w:rPr>
                            <w:color w:val="231F20"/>
                            <w:spacing w:val="-14"/>
                            <w:w w:val="8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Управление приводами охладителя/нагревателя </w:t>
                        </w:r>
                        <w:r>
                          <w:rPr>
                            <w:color w:val="231F20"/>
                            <w:spacing w:val="-5"/>
                            <w:w w:val="80"/>
                            <w:sz w:val="17"/>
                          </w:rPr>
                          <w:t>0–10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В или 2-поз. Два универсальных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выхода.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bottom w:val="single" w:sz="4" w:space="0" w:color="231F20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96"/>
                          <w:ind w:left="225" w:right="198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258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1125" w:hRule="exact"/>
                    </w:trPr>
                    <w:tc>
                      <w:tcPr>
                        <w:tcW w:w="1814" w:type="dxa"/>
                        <w:tcBorders>
                          <w:top w:val="single" w:sz="4" w:space="0" w:color="231F20"/>
                          <w:left w:val="nil"/>
                          <w:bottom w:val="single" w:sz="4" w:space="0" w:color="231F20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ind w:left="0"/>
                          <w:rPr>
                            <w:i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RC-C3DFOC</w:t>
                        </w:r>
                      </w:p>
                    </w:tc>
                    <w:tc>
                      <w:tcPr>
                        <w:tcW w:w="5046" w:type="dxa"/>
                      </w:tcPr>
                      <w:p>
                        <w:pPr>
                          <w:pStyle w:val="TableParagraph"/>
                          <w:spacing w:line="220" w:lineRule="exact" w:before="7"/>
                          <w:ind w:left="108" w:right="159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Комнатный контроллер с сетевым интерфейсом RS-485 (EXOline, Modbus или BACnet) для поддержания температуры, с дисплеем, кнопкой присут- ствия</w:t>
                        </w:r>
                        <w:r>
                          <w:rPr>
                            <w:color w:val="231F20"/>
                            <w:spacing w:val="-12"/>
                            <w:w w:val="8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и</w:t>
                        </w:r>
                        <w:r>
                          <w:rPr>
                            <w:color w:val="231F20"/>
                            <w:spacing w:val="-12"/>
                            <w:w w:val="8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с</w:t>
                        </w:r>
                        <w:r>
                          <w:rPr>
                            <w:color w:val="231F20"/>
                            <w:spacing w:val="-12"/>
                            <w:w w:val="8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входом</w:t>
                        </w:r>
                        <w:r>
                          <w:rPr>
                            <w:color w:val="231F20"/>
                            <w:spacing w:val="-12"/>
                            <w:w w:val="8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для</w:t>
                        </w:r>
                        <w:r>
                          <w:rPr>
                            <w:color w:val="231F20"/>
                            <w:spacing w:val="-12"/>
                            <w:w w:val="8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датчика</w:t>
                        </w:r>
                        <w:r>
                          <w:rPr>
                            <w:color w:val="231F20"/>
                            <w:spacing w:val="-12"/>
                            <w:w w:val="8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СО</w:t>
                        </w:r>
                        <w:r>
                          <w:rPr>
                            <w:color w:val="231F20"/>
                            <w:w w:val="80"/>
                            <w:position w:val="-3"/>
                            <w:sz w:val="12"/>
                          </w:rPr>
                          <w:t>2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.</w:t>
                        </w:r>
                        <w:r>
                          <w:rPr>
                            <w:color w:val="231F20"/>
                            <w:spacing w:val="-12"/>
                            <w:w w:val="8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Управление</w:t>
                        </w:r>
                        <w:r>
                          <w:rPr>
                            <w:color w:val="231F20"/>
                            <w:spacing w:val="-12"/>
                            <w:w w:val="8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EC-вентилятором.</w:t>
                        </w:r>
                        <w:r>
                          <w:rPr>
                            <w:color w:val="231F20"/>
                            <w:spacing w:val="-12"/>
                            <w:w w:val="8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Управле- ние 3-скоростным вентилятором* фанкойла. Управление приводами охла- дителя/нагревателя</w:t>
                        </w:r>
                        <w:r>
                          <w:rPr>
                            <w:color w:val="231F20"/>
                            <w:spacing w:val="-6"/>
                            <w:w w:val="8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5"/>
                            <w:w w:val="80"/>
                            <w:sz w:val="17"/>
                          </w:rPr>
                          <w:t>0–10</w:t>
                        </w:r>
                        <w:r>
                          <w:rPr>
                            <w:color w:val="231F20"/>
                            <w:spacing w:val="-6"/>
                            <w:w w:val="8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В</w:t>
                        </w:r>
                        <w:r>
                          <w:rPr>
                            <w:color w:val="231F20"/>
                            <w:spacing w:val="-6"/>
                            <w:w w:val="8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или</w:t>
                        </w:r>
                        <w:r>
                          <w:rPr>
                            <w:color w:val="231F20"/>
                            <w:spacing w:val="-6"/>
                            <w:w w:val="8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2-поз.</w:t>
                        </w:r>
                        <w:r>
                          <w:rPr>
                            <w:color w:val="231F20"/>
                            <w:spacing w:val="-6"/>
                            <w:w w:val="8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spacing w:val="-3"/>
                            <w:w w:val="80"/>
                            <w:sz w:val="17"/>
                          </w:rPr>
                          <w:t>Три</w:t>
                        </w:r>
                        <w:r>
                          <w:rPr>
                            <w:color w:val="231F20"/>
                            <w:spacing w:val="-6"/>
                            <w:w w:val="8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универсальных</w:t>
                        </w:r>
                        <w:r>
                          <w:rPr>
                            <w:color w:val="231F20"/>
                            <w:spacing w:val="-6"/>
                            <w:w w:val="8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выхода.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bottom w:val="single" w:sz="4" w:space="0" w:color="231F20"/>
                          <w:right w:val="single" w:sz="4" w:space="0" w:color="C7D4EC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685" w:hRule="exact"/>
                    </w:trPr>
                    <w:tc>
                      <w:tcPr>
                        <w:tcW w:w="1814" w:type="dxa"/>
                        <w:tcBorders>
                          <w:top w:val="single" w:sz="4" w:space="0" w:color="231F20"/>
                          <w:left w:val="nil"/>
                          <w:bottom w:val="single" w:sz="4" w:space="0" w:color="231F20"/>
                        </w:tcBorders>
                      </w:tcPr>
                      <w:p>
                        <w:pPr>
                          <w:pStyle w:val="TableParagraph"/>
                          <w:spacing w:before="8"/>
                          <w:ind w:left="0"/>
                          <w:rPr>
                            <w:i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z w:val="18"/>
                          </w:rPr>
                          <w:t>RC-CT</w:t>
                        </w:r>
                      </w:p>
                    </w:tc>
                    <w:tc>
                      <w:tcPr>
                        <w:tcW w:w="5046" w:type="dxa"/>
                      </w:tcPr>
                      <w:p>
                        <w:pPr>
                          <w:pStyle w:val="TableParagraph"/>
                          <w:spacing w:line="271" w:lineRule="auto" w:before="24"/>
                          <w:ind w:left="108" w:right="7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Комнатный контроллер с сетевым интерфейсом RS-485 (EXOline или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Modbus) для поддержания температуры, с задатчиком. Управление приво- дами охладителя/нагревателя 3-поз.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bottom w:val="single" w:sz="4" w:space="0" w:color="231F20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0"/>
                          <w:rPr>
                            <w:i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225" w:right="199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235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685" w:hRule="exact"/>
                    </w:trPr>
                    <w:tc>
                      <w:tcPr>
                        <w:tcW w:w="1814" w:type="dxa"/>
                        <w:tcBorders>
                          <w:top w:val="single" w:sz="4" w:space="0" w:color="231F20"/>
                          <w:left w:val="nil"/>
                          <w:bottom w:val="single" w:sz="4" w:space="0" w:color="231F20"/>
                        </w:tcBorders>
                      </w:tcPr>
                      <w:p>
                        <w:pPr>
                          <w:pStyle w:val="TableParagraph"/>
                          <w:spacing w:before="8"/>
                          <w:ind w:left="0"/>
                          <w:rPr>
                            <w:i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z w:val="18"/>
                          </w:rPr>
                          <w:t>RC-CTH</w:t>
                        </w:r>
                      </w:p>
                    </w:tc>
                    <w:tc>
                      <w:tcPr>
                        <w:tcW w:w="5046" w:type="dxa"/>
                      </w:tcPr>
                      <w:p>
                        <w:pPr>
                          <w:pStyle w:val="TableParagraph"/>
                          <w:spacing w:line="271" w:lineRule="auto" w:before="24"/>
                          <w:ind w:left="108" w:right="7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Комнатный</w:t>
                        </w:r>
                        <w:r>
                          <w:rPr>
                            <w:color w:val="231F20"/>
                            <w:spacing w:val="-28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контроллер</w:t>
                        </w:r>
                        <w:r>
                          <w:rPr>
                            <w:color w:val="231F20"/>
                            <w:spacing w:val="-28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с</w:t>
                        </w:r>
                        <w:r>
                          <w:rPr>
                            <w:color w:val="231F20"/>
                            <w:spacing w:val="-28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сетевым</w:t>
                        </w:r>
                        <w:r>
                          <w:rPr>
                            <w:color w:val="231F20"/>
                            <w:spacing w:val="-28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интерфейсом</w:t>
                        </w:r>
                        <w:r>
                          <w:rPr>
                            <w:color w:val="231F20"/>
                            <w:spacing w:val="-28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RS-485</w:t>
                        </w:r>
                        <w:r>
                          <w:rPr>
                            <w:color w:val="231F20"/>
                            <w:spacing w:val="-28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(EXOline</w:t>
                        </w:r>
                        <w:r>
                          <w:rPr>
                            <w:color w:val="231F20"/>
                            <w:spacing w:val="-28"/>
                            <w:w w:val="90"/>
                            <w:sz w:val="17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или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Modbus) для поддержания температуры, со скрытым задатчиком. Управле- ние приводами охладителя/нагревателя 3-поз.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bottom w:val="single" w:sz="4" w:space="0" w:color="231F20"/>
                          <w:right w:val="single" w:sz="4" w:space="0" w:color="C7D4EC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685" w:hRule="exact"/>
                    </w:trPr>
                    <w:tc>
                      <w:tcPr>
                        <w:tcW w:w="1814" w:type="dxa"/>
                        <w:tcBorders>
                          <w:top w:val="single" w:sz="4" w:space="0" w:color="231F20"/>
                          <w:left w:val="nil"/>
                          <w:bottom w:val="single" w:sz="4" w:space="0" w:color="231F20"/>
                        </w:tcBorders>
                      </w:tcPr>
                      <w:p>
                        <w:pPr>
                          <w:pStyle w:val="TableParagraph"/>
                          <w:spacing w:before="8"/>
                          <w:ind w:left="0"/>
                          <w:rPr>
                            <w:i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z w:val="18"/>
                          </w:rPr>
                          <w:t>RC-CTO</w:t>
                        </w:r>
                      </w:p>
                    </w:tc>
                    <w:tc>
                      <w:tcPr>
                        <w:tcW w:w="5046" w:type="dxa"/>
                      </w:tcPr>
                      <w:p>
                        <w:pPr>
                          <w:pStyle w:val="TableParagraph"/>
                          <w:spacing w:line="271" w:lineRule="auto" w:before="24"/>
                          <w:ind w:left="108" w:right="207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Комнатный контроллер с сетевым интерфейсом RS-485 (EXOline или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Modbus) для поддержания температуры, с задатчиком и кнопкой присут- ствия. Управление приводами охладителя/нагревателя 3-поз.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bottom w:val="single" w:sz="4" w:space="0" w:color="231F20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0"/>
                          <w:rPr>
                            <w:i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225" w:right="198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240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685" w:hRule="exact"/>
                    </w:trPr>
                    <w:tc>
                      <w:tcPr>
                        <w:tcW w:w="1814" w:type="dxa"/>
                        <w:tcBorders>
                          <w:top w:val="single" w:sz="4" w:space="0" w:color="231F20"/>
                          <w:left w:val="nil"/>
                          <w:bottom w:val="single" w:sz="4" w:space="0" w:color="231F20"/>
                        </w:tcBorders>
                      </w:tcPr>
                      <w:p>
                        <w:pPr>
                          <w:pStyle w:val="TableParagraph"/>
                          <w:spacing w:before="8"/>
                          <w:ind w:left="0"/>
                          <w:rPr>
                            <w:i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z w:val="18"/>
                          </w:rPr>
                          <w:t>RC-CDTO</w:t>
                        </w:r>
                      </w:p>
                    </w:tc>
                    <w:tc>
                      <w:tcPr>
                        <w:tcW w:w="5046" w:type="dxa"/>
                      </w:tcPr>
                      <w:p>
                        <w:pPr>
                          <w:pStyle w:val="TableParagraph"/>
                          <w:spacing w:line="271" w:lineRule="auto" w:before="24"/>
                          <w:ind w:left="108" w:right="7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Комнатный контроллер с сетевым интерфейсом RS-485 (EXOline, Modbus или BACnet) для поддержания температуры, с дисплеем и кнопкой присут- ствия. Управление приводами охладителя/нагревателя 3-поз.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bottom w:val="single" w:sz="4" w:space="0" w:color="231F20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"/>
                          <w:ind w:left="0"/>
                          <w:rPr>
                            <w:i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225" w:right="198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258</w:t>
                        </w:r>
                      </w:p>
                    </w:tc>
                    <w:tc>
                      <w:tcPr>
                        <w:tcW w:w="227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C7D4EC"/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z w:val="20"/>
        </w:rPr>
      </w:r>
      <w:r>
        <w:rPr>
          <w:rFonts w:ascii="Times New Roman"/>
          <w:spacing w:val="-33"/>
          <w:sz w:val="20"/>
        </w:rPr>
        <w:t> </w:t>
      </w:r>
      <w:r>
        <w:rPr>
          <w:spacing w:val="-33"/>
          <w:position w:val="848"/>
          <w:sz w:val="20"/>
        </w:rPr>
        <w:pict>
          <v:group style="width:102.55pt;height:96.7pt;mso-position-horizontal-relative:char;mso-position-vertical-relative:line" coordorigin="0,0" coordsize="2051,1934">
            <v:shape style="position:absolute;left:0;top:893;width:2050;height:1040" type="#_x0000_t75" stroked="false">
              <v:imagedata r:id="rId91" o:title=""/>
            </v:shape>
            <v:shape style="position:absolute;left:390;top:0;width:1364;height:1362" type="#_x0000_t75" stroked="false">
              <v:imagedata r:id="rId92" o:title=""/>
            </v:shape>
            <v:shape style="position:absolute;left:593;top:1565;width:857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60"/>
                        <w:sz w:val="18"/>
                      </w:rPr>
                      <w:t>Rc-cto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-33"/>
          <w:position w:val="848"/>
          <w:sz w:val="20"/>
        </w:rPr>
      </w:r>
    </w:p>
    <w:p>
      <w:pPr>
        <w:spacing w:before="63"/>
        <w:ind w:left="1133" w:right="2743" w:firstLine="0"/>
        <w:jc w:val="left"/>
        <w:rPr>
          <w:i/>
          <w:sz w:val="16"/>
        </w:rPr>
      </w:pPr>
      <w:r>
        <w:rPr>
          <w:i/>
          <w:color w:val="231F20"/>
          <w:w w:val="90"/>
          <w:sz w:val="16"/>
        </w:rPr>
        <w:t>* Требуется силовой модуль.</w:t>
      </w:r>
    </w:p>
    <w:p>
      <w:pPr>
        <w:spacing w:after="0"/>
        <w:jc w:val="left"/>
        <w:rPr>
          <w:sz w:val="16"/>
        </w:rPr>
        <w:sectPr>
          <w:pgSz w:w="11910" w:h="16840"/>
          <w:pgMar w:header="0" w:footer="392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2968">
            <wp:simplePos x="0" y="0"/>
            <wp:positionH relativeFrom="page">
              <wp:posOffset>0</wp:posOffset>
            </wp:positionH>
            <wp:positionV relativeFrom="page">
              <wp:posOffset>1080008</wp:posOffset>
            </wp:positionV>
            <wp:extent cx="395998" cy="4967998"/>
            <wp:effectExtent l="0" t="0" r="0" b="0"/>
            <wp:wrapNone/>
            <wp:docPr id="21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98" cy="496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605988pt;margin-top:120.055016pt;width:102.55pt;height:110.5pt;mso-position-horizontal-relative:page;mso-position-vertical-relative:page;z-index:3016" coordorigin="9092,2401" coordsize="2051,2210">
            <v:shape style="position:absolute;left:9092;top:3570;width:2050;height:1040" type="#_x0000_t75" stroked="false">
              <v:imagedata r:id="rId93" o:title=""/>
            </v:shape>
            <v:shape style="position:absolute;left:9357;top:2401;width:1643;height:1663" type="#_x0000_t75" stroked="false">
              <v:imagedata r:id="rId94" o:title=""/>
            </v:shape>
            <v:shape style="position:absolute;left:9587;top:4242;width:105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5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70"/>
                        <w:sz w:val="18"/>
                      </w:rPr>
                      <w:t>rcp-100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605988pt;margin-top:289.75pt;width:102.55pt;height:99.2pt;mso-position-horizontal-relative:page;mso-position-vertical-relative:page;z-index:3064" coordorigin="9092,5795" coordsize="2051,1984">
            <v:shape style="position:absolute;left:9092;top:6738;width:2050;height:1040" type="#_x0000_t75" stroked="false">
              <v:imagedata r:id="rId95" o:title=""/>
            </v:shape>
            <v:shape style="position:absolute;left:9508;top:5795;width:1372;height:1369" type="#_x0000_t75" stroked="false">
              <v:imagedata r:id="rId96" o:title=""/>
            </v:shape>
            <v:shape style="position:absolute;left:9675;top:7410;width:877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8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60"/>
                        <w:sz w:val="18"/>
                      </w:rPr>
                      <w:t>Ru-dfo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605988pt;margin-top:429.804016pt;width:102.55pt;height:110.4pt;mso-position-horizontal-relative:page;mso-position-vertical-relative:page;z-index:3112" coordorigin="9092,8596" coordsize="2051,2208">
            <v:shape style="position:absolute;left:9092;top:9763;width:2050;height:1040" type="#_x0000_t75" stroked="false">
              <v:imagedata r:id="rId97" o:title=""/>
            </v:shape>
            <v:shape style="position:absolute;left:9592;top:8596;width:1064;height:1642" type="#_x0000_t75" stroked="false">
              <v:imagedata r:id="rId98" o:title=""/>
            </v:shape>
            <v:shape style="position:absolute;left:9729;top:10435;width:77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65"/>
                        <w:sz w:val="18"/>
                      </w:rPr>
                      <w:t>ir24-p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605988pt;margin-top:579.351013pt;width:102.55pt;height:102.25pt;mso-position-horizontal-relative:page;mso-position-vertical-relative:page;z-index:3160" coordorigin="9092,11587" coordsize="2051,2045">
            <v:shape style="position:absolute;left:9092;top:12592;width:2050;height:1040" type="#_x0000_t75" stroked="false">
              <v:imagedata r:id="rId99" o:title=""/>
            </v:shape>
            <v:shape style="position:absolute;left:9412;top:11587;width:1387;height:1455" type="#_x0000_t75" stroked="false">
              <v:imagedata r:id="rId100" o:title=""/>
            </v:shape>
            <v:shape style="position:absolute;left:9649;top:13263;width:93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65"/>
                        <w:sz w:val="18"/>
                      </w:rPr>
                      <w:t>ir24-pc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.824146pt;margin-top:94.992012pt;width:16pt;height:88.5pt;mso-position-horizontal-relative:page;mso-position-vertical-relative:page;z-index:3184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14"/>
        <w:gridCol w:w="5046"/>
        <w:gridCol w:w="850"/>
        <w:gridCol w:w="227"/>
      </w:tblGrid>
      <w:tr>
        <w:trPr>
          <w:trHeight w:val="567" w:hRule="exact"/>
        </w:trPr>
        <w:tc>
          <w:tcPr>
            <w:tcW w:w="1814" w:type="dxa"/>
            <w:tcBorders>
              <w:top w:val="single" w:sz="4" w:space="0" w:color="231F20"/>
              <w:left w:val="nil"/>
              <w:bottom w:val="single" w:sz="4" w:space="0" w:color="231F20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588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5046" w:type="dxa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2097" w:right="2072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описание</w:t>
            </w:r>
          </w:p>
        </w:tc>
        <w:tc>
          <w:tcPr>
            <w:tcW w:w="1077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327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283" w:hRule="exact"/>
        </w:trPr>
        <w:tc>
          <w:tcPr>
            <w:tcW w:w="7710" w:type="dxa"/>
            <w:gridSpan w:val="3"/>
            <w:tcBorders>
              <w:top w:val="single" w:sz="4" w:space="0" w:color="231F20"/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1786"/>
              <w:rPr>
                <w:b/>
                <w:sz w:val="18"/>
              </w:rPr>
            </w:pPr>
            <w:r>
              <w:rPr>
                <w:b/>
                <w:color w:val="006BB6"/>
                <w:w w:val="105"/>
                <w:sz w:val="18"/>
              </w:rPr>
              <w:t>комнатные контроллеры Regio Maxi (REGIN)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4"/>
              <w:ind w:left="5218" w:right="5211"/>
              <w:jc w:val="center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spacing w:val="8"/>
                <w:w w:val="116"/>
                <w:sz w:val="18"/>
              </w:rPr>
              <w:t>Е</w:t>
            </w:r>
            <w:r>
              <w:rPr>
                <w:rFonts w:ascii="Arial Narrow" w:hAnsi="Arial Narrow"/>
                <w:b/>
                <w:color w:val="231F20"/>
                <w:spacing w:val="7"/>
                <w:w w:val="118"/>
                <w:sz w:val="18"/>
              </w:rPr>
              <w:t>вро</w:t>
            </w:r>
          </w:p>
        </w:tc>
      </w:tr>
      <w:tr>
        <w:trPr>
          <w:trHeight w:val="46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RCP-100</w:t>
            </w:r>
          </w:p>
        </w:tc>
        <w:tc>
          <w:tcPr>
            <w:tcW w:w="5046" w:type="dxa"/>
          </w:tcPr>
          <w:p>
            <w:pPr>
              <w:pStyle w:val="TableParagraph"/>
              <w:spacing w:line="256" w:lineRule="auto" w:before="24"/>
              <w:ind w:left="108" w:right="7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программируемый контроллер с сетевым интерфейсом RS-485. Входы и выходы: 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AI, 3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DI, 4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DO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0" w:right="296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sz w:val="17"/>
              </w:rPr>
              <w:t>349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RCP-100L</w:t>
            </w:r>
          </w:p>
        </w:tc>
        <w:tc>
          <w:tcPr>
            <w:tcW w:w="5046" w:type="dxa"/>
          </w:tcPr>
          <w:p>
            <w:pPr>
              <w:pStyle w:val="TableParagraph"/>
              <w:spacing w:line="256" w:lineRule="auto" w:before="24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программируемый контроллер с сетевым интерфейсом LON. Входы и выходы: 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AI, 3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DI, 4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DO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0" w:right="308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616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RCP-100T</w:t>
            </w:r>
          </w:p>
        </w:tc>
        <w:tc>
          <w:tcPr>
            <w:tcW w:w="5046" w:type="dxa"/>
          </w:tcPr>
          <w:p>
            <w:pPr>
              <w:pStyle w:val="TableParagraph"/>
              <w:spacing w:line="256" w:lineRule="auto" w:before="24"/>
              <w:ind w:left="108" w:right="107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программируемый контроллер с сетевым интерфейсом TCP/IP. Входы и выходы: 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AI, 3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DI, 4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DO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0" w:right="308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616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RCP-100F</w:t>
            </w:r>
          </w:p>
        </w:tc>
        <w:tc>
          <w:tcPr>
            <w:tcW w:w="5046" w:type="dxa"/>
          </w:tcPr>
          <w:p>
            <w:pPr>
              <w:pStyle w:val="TableParagraph"/>
              <w:spacing w:line="256" w:lineRule="auto" w:before="24"/>
              <w:ind w:left="108" w:right="7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программируемый контроллер с сетевым интерфейсом RS-485. Входы и выходы: 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AI, 3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DI, 4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DO, 3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RO (управление вентилятором)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0" w:right="300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361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RCP-100FL</w:t>
            </w:r>
          </w:p>
        </w:tc>
        <w:tc>
          <w:tcPr>
            <w:tcW w:w="5046" w:type="dxa"/>
          </w:tcPr>
          <w:p>
            <w:pPr>
              <w:pStyle w:val="TableParagraph"/>
              <w:spacing w:line="256" w:lineRule="auto" w:before="24"/>
              <w:ind w:left="108" w:right="222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программируемый контроллер с сетевым интерфейсом LON. Входы и выходы: 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AI, 3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DI, 4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DO, 3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RO (управление вентилятором)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0" w:right="294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sz w:val="17"/>
              </w:rPr>
              <w:t>630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RCP-100FT</w:t>
            </w:r>
          </w:p>
        </w:tc>
        <w:tc>
          <w:tcPr>
            <w:tcW w:w="5046" w:type="dxa"/>
          </w:tcPr>
          <w:p>
            <w:pPr>
              <w:pStyle w:val="TableParagraph"/>
              <w:spacing w:line="256" w:lineRule="auto" w:before="24"/>
              <w:ind w:left="108" w:right="107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программируемый контроллер с сетевым интерфейсом TCP/IP. Входы и выходы: 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AI, 3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DI, 4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DO, 3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RO (управление вентилятором)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0" w:right="294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sz w:val="17"/>
              </w:rPr>
              <w:t>630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RCP-200</w:t>
            </w:r>
          </w:p>
        </w:tc>
        <w:tc>
          <w:tcPr>
            <w:tcW w:w="5046" w:type="dxa"/>
          </w:tcPr>
          <w:p>
            <w:pPr>
              <w:pStyle w:val="TableParagraph"/>
              <w:spacing w:line="256" w:lineRule="auto" w:before="24"/>
              <w:ind w:left="108" w:right="7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программируемый контроллер с сетевым интерфейсом RS-485. </w:t>
            </w:r>
            <w:r>
              <w:rPr>
                <w:color w:val="231F20"/>
                <w:w w:val="75"/>
                <w:sz w:val="17"/>
              </w:rPr>
              <w:t>Входы и выходы: 2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AI, 2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AO, 3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DI,  2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DO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0" w:right="297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sz w:val="17"/>
              </w:rPr>
              <w:t>372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RCP-200L</w:t>
            </w:r>
          </w:p>
        </w:tc>
        <w:tc>
          <w:tcPr>
            <w:tcW w:w="5046" w:type="dxa"/>
          </w:tcPr>
          <w:p>
            <w:pPr>
              <w:pStyle w:val="TableParagraph"/>
              <w:spacing w:line="256" w:lineRule="auto" w:before="24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программируемый контроллер с сетевым интерфейсом LON. </w:t>
            </w:r>
            <w:r>
              <w:rPr>
                <w:color w:val="231F20"/>
                <w:w w:val="75"/>
                <w:sz w:val="17"/>
              </w:rPr>
              <w:t>Входы и выходы: 2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AI, 2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AO, 3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DI,  2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DO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0" w:right="297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sz w:val="17"/>
              </w:rPr>
              <w:t>643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RCP-200T</w:t>
            </w:r>
          </w:p>
        </w:tc>
        <w:tc>
          <w:tcPr>
            <w:tcW w:w="5046" w:type="dxa"/>
          </w:tcPr>
          <w:p>
            <w:pPr>
              <w:pStyle w:val="TableParagraph"/>
              <w:spacing w:line="256" w:lineRule="auto" w:before="24"/>
              <w:ind w:left="108" w:right="107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программируемый контроллер с сетевым интерфейсом TCP/IP. </w:t>
            </w:r>
            <w:r>
              <w:rPr>
                <w:color w:val="231F20"/>
                <w:w w:val="75"/>
                <w:sz w:val="17"/>
              </w:rPr>
              <w:t>Входы и выходы: 2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AI, 2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AO, 3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DI,  2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DO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0" w:right="297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sz w:val="17"/>
              </w:rPr>
              <w:t>643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RCP-200F</w:t>
            </w:r>
          </w:p>
        </w:tc>
        <w:tc>
          <w:tcPr>
            <w:tcW w:w="5046" w:type="dxa"/>
          </w:tcPr>
          <w:p>
            <w:pPr>
              <w:pStyle w:val="TableParagraph"/>
              <w:spacing w:line="256" w:lineRule="auto" w:before="24"/>
              <w:ind w:left="108" w:right="26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программируемый контроллер с сетевым интерфейсом RS-485. </w:t>
            </w:r>
            <w:r>
              <w:rPr>
                <w:color w:val="231F20"/>
                <w:w w:val="75"/>
                <w:sz w:val="17"/>
              </w:rPr>
              <w:t>Входы и выходы: 2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AI, 2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AO, 3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DI, 2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DO, 3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RO (управление  вентилятором)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0" w:right="296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sz w:val="17"/>
              </w:rPr>
              <w:t>383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RCP-200FL</w:t>
            </w:r>
          </w:p>
        </w:tc>
        <w:tc>
          <w:tcPr>
            <w:tcW w:w="5046" w:type="dxa"/>
          </w:tcPr>
          <w:p>
            <w:pPr>
              <w:pStyle w:val="TableParagraph"/>
              <w:spacing w:line="256" w:lineRule="auto" w:before="24"/>
              <w:ind w:left="108" w:right="7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программируемый контроллер с сетевым интерфейсом LON. </w:t>
            </w:r>
            <w:r>
              <w:rPr>
                <w:color w:val="231F20"/>
                <w:w w:val="75"/>
                <w:sz w:val="17"/>
              </w:rPr>
              <w:t>Входы и выходы: </w:t>
            </w:r>
            <w:r>
              <w:rPr>
                <w:color w:val="231F20"/>
                <w:spacing w:val="-4"/>
                <w:w w:val="75"/>
                <w:sz w:val="17"/>
              </w:rPr>
              <w:t>2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AI, </w:t>
            </w:r>
            <w:r>
              <w:rPr>
                <w:color w:val="231F20"/>
                <w:spacing w:val="-5"/>
                <w:w w:val="75"/>
                <w:sz w:val="17"/>
              </w:rPr>
              <w:t>2</w:t>
            </w:r>
            <w:r>
              <w:rPr>
                <w:rFonts w:ascii="Verdana" w:hAnsi="Verdana"/>
                <w:color w:val="231F20"/>
                <w:spacing w:val="-5"/>
                <w:w w:val="75"/>
                <w:sz w:val="17"/>
              </w:rPr>
              <w:t></w:t>
            </w:r>
            <w:r>
              <w:rPr>
                <w:color w:val="231F20"/>
                <w:spacing w:val="-5"/>
                <w:w w:val="75"/>
                <w:sz w:val="17"/>
              </w:rPr>
              <w:t>AO, 3</w:t>
            </w:r>
            <w:r>
              <w:rPr>
                <w:rFonts w:ascii="Verdana" w:hAnsi="Verdana"/>
                <w:color w:val="231F20"/>
                <w:spacing w:val="-5"/>
                <w:w w:val="75"/>
                <w:sz w:val="17"/>
              </w:rPr>
              <w:t></w:t>
            </w:r>
            <w:r>
              <w:rPr>
                <w:color w:val="231F20"/>
                <w:spacing w:val="-5"/>
                <w:w w:val="75"/>
                <w:sz w:val="17"/>
              </w:rPr>
              <w:t>DI, 2</w:t>
            </w:r>
            <w:r>
              <w:rPr>
                <w:rFonts w:ascii="Verdana" w:hAnsi="Verdana"/>
                <w:color w:val="231F20"/>
                <w:spacing w:val="-5"/>
                <w:w w:val="75"/>
                <w:sz w:val="17"/>
              </w:rPr>
              <w:t></w:t>
            </w:r>
            <w:r>
              <w:rPr>
                <w:color w:val="231F20"/>
                <w:spacing w:val="-5"/>
                <w:w w:val="75"/>
                <w:sz w:val="17"/>
              </w:rPr>
              <w:t>DO, 3</w:t>
            </w:r>
            <w:r>
              <w:rPr>
                <w:rFonts w:ascii="Verdana" w:hAnsi="Verdana"/>
                <w:color w:val="231F20"/>
                <w:spacing w:val="-5"/>
                <w:w w:val="75"/>
                <w:sz w:val="17"/>
              </w:rPr>
              <w:t></w:t>
            </w:r>
            <w:r>
              <w:rPr>
                <w:color w:val="231F20"/>
                <w:spacing w:val="-5"/>
                <w:w w:val="75"/>
                <w:sz w:val="17"/>
              </w:rPr>
              <w:t>RO </w:t>
            </w:r>
            <w:r>
              <w:rPr>
                <w:color w:val="231F20"/>
                <w:w w:val="75"/>
                <w:sz w:val="17"/>
              </w:rPr>
              <w:t>(управление  вентилятором)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0" w:right="296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sz w:val="17"/>
              </w:rPr>
              <w:t>656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RCP-200FT</w:t>
            </w:r>
          </w:p>
        </w:tc>
        <w:tc>
          <w:tcPr>
            <w:tcW w:w="5046" w:type="dxa"/>
          </w:tcPr>
          <w:p>
            <w:pPr>
              <w:pStyle w:val="TableParagraph"/>
              <w:spacing w:line="256" w:lineRule="auto" w:before="24"/>
              <w:ind w:left="108" w:right="135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программируемый контроллер с сетевым интерфейсом </w:t>
            </w:r>
            <w:r>
              <w:rPr>
                <w:color w:val="231F20"/>
                <w:spacing w:val="-4"/>
                <w:w w:val="80"/>
                <w:sz w:val="17"/>
              </w:rPr>
              <w:t>TCP/IP. </w:t>
            </w:r>
            <w:r>
              <w:rPr>
                <w:color w:val="231F20"/>
                <w:w w:val="75"/>
                <w:sz w:val="17"/>
              </w:rPr>
              <w:t>Входы и выходы: </w:t>
            </w:r>
            <w:r>
              <w:rPr>
                <w:color w:val="231F20"/>
                <w:spacing w:val="-4"/>
                <w:w w:val="75"/>
                <w:sz w:val="17"/>
              </w:rPr>
              <w:t>2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AI, </w:t>
            </w:r>
            <w:r>
              <w:rPr>
                <w:color w:val="231F20"/>
                <w:spacing w:val="-5"/>
                <w:w w:val="75"/>
                <w:sz w:val="17"/>
              </w:rPr>
              <w:t>2</w:t>
            </w:r>
            <w:r>
              <w:rPr>
                <w:rFonts w:ascii="Verdana" w:hAnsi="Verdana"/>
                <w:color w:val="231F20"/>
                <w:spacing w:val="-5"/>
                <w:w w:val="75"/>
                <w:sz w:val="17"/>
              </w:rPr>
              <w:t></w:t>
            </w:r>
            <w:r>
              <w:rPr>
                <w:color w:val="231F20"/>
                <w:spacing w:val="-5"/>
                <w:w w:val="75"/>
                <w:sz w:val="17"/>
              </w:rPr>
              <w:t>AO, 3</w:t>
            </w:r>
            <w:r>
              <w:rPr>
                <w:rFonts w:ascii="Verdana" w:hAnsi="Verdana"/>
                <w:color w:val="231F20"/>
                <w:spacing w:val="-5"/>
                <w:w w:val="75"/>
                <w:sz w:val="17"/>
              </w:rPr>
              <w:t></w:t>
            </w:r>
            <w:r>
              <w:rPr>
                <w:color w:val="231F20"/>
                <w:spacing w:val="-5"/>
                <w:w w:val="75"/>
                <w:sz w:val="17"/>
              </w:rPr>
              <w:t>DI, 2</w:t>
            </w:r>
            <w:r>
              <w:rPr>
                <w:rFonts w:ascii="Verdana" w:hAnsi="Verdana"/>
                <w:color w:val="231F20"/>
                <w:spacing w:val="-5"/>
                <w:w w:val="75"/>
                <w:sz w:val="17"/>
              </w:rPr>
              <w:t></w:t>
            </w:r>
            <w:r>
              <w:rPr>
                <w:color w:val="231F20"/>
                <w:spacing w:val="-5"/>
                <w:w w:val="75"/>
                <w:sz w:val="17"/>
              </w:rPr>
              <w:t>DO, 3</w:t>
            </w:r>
            <w:r>
              <w:rPr>
                <w:rFonts w:ascii="Verdana" w:hAnsi="Verdana"/>
                <w:color w:val="231F20"/>
                <w:spacing w:val="-5"/>
                <w:w w:val="75"/>
                <w:sz w:val="17"/>
              </w:rPr>
              <w:t></w:t>
            </w:r>
            <w:r>
              <w:rPr>
                <w:color w:val="231F20"/>
                <w:spacing w:val="-5"/>
                <w:w w:val="75"/>
                <w:sz w:val="17"/>
              </w:rPr>
              <w:t>RO </w:t>
            </w:r>
            <w:r>
              <w:rPr>
                <w:color w:val="231F20"/>
                <w:w w:val="75"/>
                <w:sz w:val="17"/>
              </w:rPr>
              <w:t>(управление  вентилятором)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0" w:right="296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sz w:val="17"/>
              </w:rPr>
              <w:t>656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10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2430"/>
              <w:rPr>
                <w:b/>
                <w:sz w:val="18"/>
              </w:rPr>
            </w:pPr>
            <w:r>
              <w:rPr>
                <w:b/>
                <w:color w:val="006BB6"/>
                <w:w w:val="105"/>
                <w:sz w:val="18"/>
              </w:rPr>
              <w:t>комнатные пульты RU (REGIN)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8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RU-DOS</w:t>
            </w:r>
          </w:p>
        </w:tc>
        <w:tc>
          <w:tcPr>
            <w:tcW w:w="5046" w:type="dxa"/>
          </w:tcPr>
          <w:p>
            <w:pPr>
              <w:pStyle w:val="TableParagraph"/>
              <w:spacing w:line="271" w:lineRule="auto" w:before="24"/>
              <w:ind w:left="108" w:right="-5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пульт для всех моделей RCP, с дисплеем и кнопкой присутствия. Управление 3-скоростным вентилятором фанкойла,</w:t>
            </w:r>
          </w:p>
          <w:p>
            <w:pPr>
              <w:pStyle w:val="TableParagraph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жалюзи и освещением, контроль CO</w:t>
            </w:r>
            <w:r>
              <w:rPr>
                <w:color w:val="231F20"/>
                <w:w w:val="80"/>
                <w:position w:val="-3"/>
                <w:sz w:val="12"/>
              </w:rPr>
              <w:t>2 </w:t>
            </w:r>
            <w:r>
              <w:rPr>
                <w:color w:val="231F20"/>
                <w:w w:val="80"/>
                <w:sz w:val="17"/>
              </w:rPr>
              <w:t>и влажности воздуха.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before="1"/>
              <w:ind w:left="0" w:right="301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119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314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5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sz w:val="18"/>
              </w:rPr>
              <w:t>RU</w:t>
            </w:r>
          </w:p>
        </w:tc>
        <w:tc>
          <w:tcPr>
            <w:tcW w:w="5046" w:type="dxa"/>
          </w:tcPr>
          <w:p>
            <w:pPr>
              <w:pStyle w:val="TableParagraph"/>
              <w:spacing w:before="58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пульт для RCP, с задатчиком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58"/>
              <w:ind w:left="0" w:right="271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96,2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314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5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RU-O</w:t>
            </w:r>
          </w:p>
        </w:tc>
        <w:tc>
          <w:tcPr>
            <w:tcW w:w="5046" w:type="dxa"/>
          </w:tcPr>
          <w:p>
            <w:pPr>
              <w:pStyle w:val="TableParagraph"/>
              <w:spacing w:before="58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пульт для RCP, с задатчиком и кнопкой присутствия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58"/>
              <w:ind w:left="225" w:right="22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98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314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5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RU-DO</w:t>
            </w:r>
          </w:p>
        </w:tc>
        <w:tc>
          <w:tcPr>
            <w:tcW w:w="5046" w:type="dxa"/>
          </w:tcPr>
          <w:p>
            <w:pPr>
              <w:pStyle w:val="TableParagraph"/>
              <w:spacing w:before="58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пульт для RCP, с дисплеем и кнопкой присутствия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58"/>
              <w:ind w:left="0" w:right="301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116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RU-F</w:t>
            </w:r>
          </w:p>
        </w:tc>
        <w:tc>
          <w:tcPr>
            <w:tcW w:w="5046" w:type="dxa"/>
          </w:tcPr>
          <w:p>
            <w:pPr>
              <w:pStyle w:val="TableParagraph"/>
              <w:spacing w:line="271" w:lineRule="auto" w:before="24"/>
              <w:ind w:left="108" w:right="37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пульт для </w:t>
            </w:r>
            <w:r>
              <w:rPr>
                <w:color w:val="231F20"/>
                <w:spacing w:val="-6"/>
                <w:w w:val="80"/>
                <w:sz w:val="17"/>
              </w:rPr>
              <w:t>RCP…F, </w:t>
            </w:r>
            <w:r>
              <w:rPr>
                <w:color w:val="231F20"/>
                <w:w w:val="80"/>
                <w:sz w:val="17"/>
              </w:rPr>
              <w:t>с задатчиком. Управление 3-скоростным </w:t>
            </w:r>
            <w:r>
              <w:rPr>
                <w:color w:val="231F20"/>
                <w:w w:val="75"/>
                <w:sz w:val="17"/>
              </w:rPr>
              <w:t>вентилятором  фанкойла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0" w:right="295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101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RU-FO</w:t>
            </w:r>
          </w:p>
        </w:tc>
        <w:tc>
          <w:tcPr>
            <w:tcW w:w="5046" w:type="dxa"/>
          </w:tcPr>
          <w:p>
            <w:pPr>
              <w:pStyle w:val="TableParagraph"/>
              <w:spacing w:line="271" w:lineRule="auto" w:before="24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пульт для </w:t>
            </w:r>
            <w:r>
              <w:rPr>
                <w:color w:val="231F20"/>
                <w:spacing w:val="-6"/>
                <w:w w:val="80"/>
                <w:sz w:val="17"/>
              </w:rPr>
              <w:t>RCP…F, </w:t>
            </w:r>
            <w:r>
              <w:rPr>
                <w:color w:val="231F20"/>
                <w:w w:val="80"/>
                <w:sz w:val="17"/>
              </w:rPr>
              <w:t>с задатчиком и кнопкой присутствия. Управление 3-скоростным вентилятором фанкойла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0" w:right="296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103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14" w:type="dxa"/>
            <w:tcBorders>
              <w:left w:val="nil"/>
              <w:bottom w:val="single" w:sz="4" w:space="0" w:color="231F20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RU-DFO</w:t>
            </w:r>
          </w:p>
        </w:tc>
        <w:tc>
          <w:tcPr>
            <w:tcW w:w="5046" w:type="dxa"/>
            <w:tcBorders>
              <w:bottom w:val="single" w:sz="4" w:space="0" w:color="231F20"/>
            </w:tcBorders>
          </w:tcPr>
          <w:p>
            <w:pPr>
              <w:pStyle w:val="TableParagraph"/>
              <w:spacing w:line="271" w:lineRule="auto" w:before="24"/>
              <w:ind w:left="108" w:right="73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пульт для </w:t>
            </w:r>
            <w:r>
              <w:rPr>
                <w:color w:val="231F20"/>
                <w:spacing w:val="-6"/>
                <w:w w:val="80"/>
                <w:sz w:val="17"/>
              </w:rPr>
              <w:t>RCP…F, </w:t>
            </w:r>
            <w:r>
              <w:rPr>
                <w:color w:val="231F20"/>
                <w:w w:val="80"/>
                <w:sz w:val="17"/>
              </w:rPr>
              <w:t>с дисплеем и кнопкой присутствия. Управление 3-скоростным вентилятором фанкойла</w:t>
            </w:r>
          </w:p>
        </w:tc>
        <w:tc>
          <w:tcPr>
            <w:tcW w:w="850" w:type="dxa"/>
            <w:tcBorders>
              <w:bottom w:val="single" w:sz="4" w:space="0" w:color="231F20"/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0" w:right="301"/>
              <w:jc w:val="right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119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10" w:type="dxa"/>
            <w:gridSpan w:val="3"/>
            <w:tcBorders>
              <w:top w:val="single" w:sz="4" w:space="0" w:color="231F20"/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1208"/>
              <w:rPr>
                <w:b/>
                <w:sz w:val="18"/>
              </w:rPr>
            </w:pPr>
            <w:r>
              <w:rPr>
                <w:b/>
                <w:color w:val="006BB6"/>
                <w:w w:val="105"/>
                <w:sz w:val="18"/>
              </w:rPr>
              <w:t>Аксессуары для комнатных контроллеров Regio (REGIN)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KG-A/1</w:t>
            </w:r>
          </w:p>
        </w:tc>
        <w:tc>
          <w:tcPr>
            <w:tcW w:w="5046" w:type="dxa"/>
          </w:tcPr>
          <w:p>
            <w:pPr>
              <w:pStyle w:val="TableParagraph"/>
              <w:spacing w:before="28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Датчик конденсации влаги, длина кабеля 1 м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/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5"/>
                <w:sz w:val="18"/>
              </w:rPr>
              <w:t>X1178</w:t>
            </w:r>
          </w:p>
        </w:tc>
        <w:tc>
          <w:tcPr>
            <w:tcW w:w="5046" w:type="dxa"/>
          </w:tcPr>
          <w:p>
            <w:pPr>
              <w:pStyle w:val="TableParagraph"/>
              <w:spacing w:before="28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Силовой модуль для контроллеров Regio RC-…F… Монтаж настенный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/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RU-CBL-10</w:t>
            </w:r>
          </w:p>
        </w:tc>
        <w:tc>
          <w:tcPr>
            <w:tcW w:w="5046" w:type="dxa"/>
          </w:tcPr>
          <w:p>
            <w:pPr>
              <w:pStyle w:val="TableParagraph"/>
              <w:spacing w:line="271" w:lineRule="auto" w:before="24"/>
              <w:ind w:left="108" w:right="395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Кабель для соединения комнатного пульта </w:t>
            </w:r>
            <w:r>
              <w:rPr>
                <w:color w:val="231F20"/>
                <w:spacing w:val="-4"/>
                <w:w w:val="80"/>
                <w:sz w:val="17"/>
              </w:rPr>
              <w:t>RU... </w:t>
            </w:r>
            <w:r>
              <w:rPr>
                <w:color w:val="231F20"/>
                <w:w w:val="80"/>
                <w:sz w:val="17"/>
              </w:rPr>
              <w:t>с контроллером </w:t>
            </w:r>
            <w:r>
              <w:rPr>
                <w:color w:val="231F20"/>
                <w:spacing w:val="-6"/>
                <w:w w:val="80"/>
                <w:sz w:val="17"/>
              </w:rPr>
              <w:t>RCP... </w:t>
            </w:r>
            <w:r>
              <w:rPr>
                <w:color w:val="231F20"/>
                <w:w w:val="85"/>
                <w:sz w:val="17"/>
              </w:rPr>
              <w:t>Длина </w:t>
            </w:r>
            <w:r>
              <w:rPr>
                <w:color w:val="231F20"/>
                <w:spacing w:val="-4"/>
                <w:w w:val="85"/>
                <w:sz w:val="17"/>
              </w:rPr>
              <w:t>10 </w:t>
            </w:r>
            <w:r>
              <w:rPr>
                <w:color w:val="231F20"/>
                <w:w w:val="85"/>
                <w:sz w:val="17"/>
              </w:rPr>
              <w:t>м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/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IR24-P</w:t>
            </w:r>
          </w:p>
        </w:tc>
        <w:tc>
          <w:tcPr>
            <w:tcW w:w="5046" w:type="dxa"/>
          </w:tcPr>
          <w:p>
            <w:pPr>
              <w:pStyle w:val="TableParagraph"/>
              <w:spacing w:before="28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Датчик присутствия с релейным выходом. Монтаж настенный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/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w w:val="110"/>
                <w:sz w:val="18"/>
              </w:rPr>
              <w:t>IR24-PС</w:t>
            </w:r>
          </w:p>
        </w:tc>
        <w:tc>
          <w:tcPr>
            <w:tcW w:w="5046" w:type="dxa"/>
          </w:tcPr>
          <w:p>
            <w:pPr>
              <w:pStyle w:val="TableParagraph"/>
              <w:spacing w:before="28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Датчик присутствия с релейным выходом. Монтаж потолочный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/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after="0"/>
        <w:sectPr>
          <w:pgSz w:w="11910" w:h="16840"/>
          <w:pgMar w:header="0" w:footer="392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pict>
          <v:group style="position:absolute;margin-left:515.820007pt;margin-top:.000015pt;width:79.5pt;height:73.75pt;mso-position-horizontal-relative:page;mso-position-vertical-relative:page;z-index:3208" coordorigin="10316,0" coordsize="1590,1475">
            <v:shape style="position:absolute;left:10318;top:0;width:1588;height:1474" coordorigin="10318,0" coordsize="1588,1474" path="m11906,0l10318,0,10318,1191,10323,1354,10354,1439,10438,1470,10602,1474,11906,1474,11906,0xe" filled="true" fillcolor="#7fa3d5" stroked="false">
              <v:path arrowok="t"/>
              <v:fill type="solid"/>
            </v:shape>
            <v:shape style="position:absolute;left:10316;top:0;width:1589;height:1333" type="#_x0000_t75" stroked="false">
              <v:imagedata r:id="rId76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3232">
            <wp:simplePos x="0" y="0"/>
            <wp:positionH relativeFrom="page">
              <wp:posOffset>7165403</wp:posOffset>
            </wp:positionH>
            <wp:positionV relativeFrom="page">
              <wp:posOffset>1080008</wp:posOffset>
            </wp:positionV>
            <wp:extent cx="394588" cy="4967998"/>
            <wp:effectExtent l="0" t="0" r="0" b="0"/>
            <wp:wrapNone/>
            <wp:docPr id="23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588" cy="496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606995pt;margin-top:126.379013pt;width:102.55pt;height:107.3pt;mso-position-horizontal-relative:page;mso-position-vertical-relative:page;z-index:3280" coordorigin="9092,2528" coordsize="2051,2146">
            <v:shape style="position:absolute;left:9092;top:3633;width:2050;height:1040" type="#_x0000_t75" stroked="false">
              <v:imagedata r:id="rId101" o:title=""/>
            </v:shape>
            <v:shape style="position:absolute;left:9304;top:2528;width:1824;height:1583" type="#_x0000_t75" stroked="false">
              <v:imagedata r:id="rId102" o:title=""/>
            </v:shape>
            <v:shape style="position:absolute;left:9570;top:4305;width:108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40"/>
                        <w:sz w:val="18"/>
                      </w:rPr>
                      <w:t>LINX-100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606995pt;margin-top:289.747009pt;width:102.55pt;height:105.4pt;mso-position-horizontal-relative:page;mso-position-vertical-relative:page;z-index:3328" coordorigin="9092,5795" coordsize="2051,2108">
            <v:shape style="position:absolute;left:9092;top:6862;width:2050;height:1040" type="#_x0000_t75" stroked="false">
              <v:imagedata r:id="rId103" o:title=""/>
            </v:shape>
            <v:shape style="position:absolute;left:9296;top:5795;width:1825;height:1587" type="#_x0000_t75" stroked="false">
              <v:imagedata r:id="rId104" o:title=""/>
            </v:shape>
            <v:shape style="position:absolute;left:9572;top:7534;width:108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2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40"/>
                        <w:sz w:val="18"/>
                      </w:rPr>
                      <w:t>LINX-210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606995pt;margin-top:464.871002pt;width:104.1pt;height:89.55pt;mso-position-horizontal-relative:page;mso-position-vertical-relative:page;z-index:3376" coordorigin="9092,9297" coordsize="2082,1791">
            <v:shape style="position:absolute;left:9092;top:10048;width:2050;height:1040" type="#_x0000_t75" stroked="false">
              <v:imagedata r:id="rId105" o:title=""/>
            </v:shape>
            <v:shape style="position:absolute;left:9350;top:9297;width:1824;height:1278" type="#_x0000_t75" stroked="false">
              <v:imagedata r:id="rId106" o:title=""/>
            </v:shape>
            <v:shape style="position:absolute;left:9092;top:9297;width:2082;height:1791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1"/>
                      <w:rPr>
                        <w:rFonts w:ascii="Times New Roman"/>
                        <w:sz w:val="14"/>
                      </w:rPr>
                    </w:pPr>
                  </w:p>
                  <w:p>
                    <w:pPr>
                      <w:spacing w:before="0"/>
                      <w:ind w:left="48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40"/>
                        <w:sz w:val="18"/>
                      </w:rPr>
                      <w:t>LINX-120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606995pt;margin-top:633.085022pt;width:102.55pt;height:108.15pt;mso-position-horizontal-relative:page;mso-position-vertical-relative:page;z-index:3424" coordorigin="9092,12662" coordsize="2051,2163">
            <v:shape style="position:absolute;left:9092;top:13784;width:2050;height:1040" type="#_x0000_t75" stroked="false">
              <v:imagedata r:id="rId105" o:title=""/>
            </v:shape>
            <v:shape style="position:absolute;left:9316;top:12662;width:1824;height:1584" type="#_x0000_t75" stroked="false">
              <v:imagedata r:id="rId107" o:title=""/>
            </v:shape>
            <v:shape style="position:absolute;left:9570;top:14456;width:108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40"/>
                        <w:sz w:val="18"/>
                      </w:rPr>
                      <w:t>LINX-200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68.838928pt;margin-top:97.26001pt;width:16pt;height:88.5pt;mso-position-horizontal-relative:page;mso-position-vertical-relative:page;z-index:3448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14"/>
        <w:gridCol w:w="5046"/>
        <w:gridCol w:w="850"/>
        <w:gridCol w:w="227"/>
      </w:tblGrid>
      <w:tr>
        <w:trPr>
          <w:trHeight w:val="567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588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5046" w:type="dxa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2097" w:right="2072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описание</w:t>
            </w:r>
          </w:p>
        </w:tc>
        <w:tc>
          <w:tcPr>
            <w:tcW w:w="1077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327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680" w:hRule="exact"/>
        </w:trPr>
        <w:tc>
          <w:tcPr>
            <w:tcW w:w="7710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91"/>
              <w:ind w:left="1777" w:right="1777"/>
              <w:jc w:val="center"/>
              <w:rPr>
                <w:b/>
                <w:sz w:val="24"/>
              </w:rPr>
            </w:pPr>
            <w:r>
              <w:rPr>
                <w:b/>
                <w:color w:val="006BB6"/>
                <w:w w:val="115"/>
                <w:sz w:val="24"/>
              </w:rPr>
              <w:t>SCADA-коНтРоллеРы</w:t>
            </w:r>
          </w:p>
          <w:p>
            <w:pPr>
              <w:pStyle w:val="TableParagraph"/>
              <w:spacing w:before="44"/>
              <w:ind w:left="1777" w:right="1777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Программируемые контроллеры LINX (LOYTEC)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4"/>
              <w:ind w:left="6174" w:right="6167"/>
              <w:jc w:val="center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spacing w:val="8"/>
                <w:w w:val="116"/>
                <w:sz w:val="18"/>
              </w:rPr>
              <w:t>Е</w:t>
            </w:r>
            <w:r>
              <w:rPr>
                <w:rFonts w:ascii="Arial Narrow" w:hAnsi="Arial Narrow"/>
                <w:b/>
                <w:color w:val="231F20"/>
                <w:spacing w:val="7"/>
                <w:w w:val="118"/>
                <w:sz w:val="18"/>
              </w:rPr>
              <w:t>вро</w:t>
            </w:r>
          </w:p>
        </w:tc>
      </w:tr>
      <w:tr>
        <w:trPr>
          <w:trHeight w:val="124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05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LINX-150</w:t>
            </w:r>
          </w:p>
        </w:tc>
        <w:tc>
          <w:tcPr>
            <w:tcW w:w="5046" w:type="dxa"/>
          </w:tcPr>
          <w:p>
            <w:pPr>
              <w:pStyle w:val="TableParagraph"/>
              <w:spacing w:line="200" w:lineRule="exact" w:before="23"/>
              <w:ind w:left="108" w:right="7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Программируемый контроллер для работы в сетях LON, BACnet, KNX, </w:t>
            </w:r>
            <w:r>
              <w:rPr>
                <w:color w:val="231F20"/>
                <w:w w:val="80"/>
                <w:sz w:val="17"/>
              </w:rPr>
              <w:t>Modbus,</w:t>
            </w:r>
            <w:r>
              <w:rPr>
                <w:color w:val="231F20"/>
                <w:spacing w:val="-1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ZigBee</w:t>
            </w:r>
            <w:r>
              <w:rPr>
                <w:color w:val="231F20"/>
                <w:spacing w:val="-1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PRO</w:t>
            </w:r>
            <w:r>
              <w:rPr>
                <w:color w:val="231F20"/>
                <w:spacing w:val="-1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</w:t>
            </w:r>
            <w:r>
              <w:rPr>
                <w:color w:val="231F20"/>
                <w:spacing w:val="-1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M-Bus.</w:t>
            </w:r>
            <w:r>
              <w:rPr>
                <w:color w:val="231F20"/>
                <w:spacing w:val="-1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Встроенный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сетевой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интерфейс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удаленно- </w:t>
            </w:r>
            <w:r>
              <w:rPr>
                <w:color w:val="231F20"/>
                <w:w w:val="85"/>
                <w:sz w:val="17"/>
              </w:rPr>
              <w:t>го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доступа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к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каналу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LON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spacing w:val="-6"/>
                <w:w w:val="85"/>
                <w:sz w:val="17"/>
              </w:rPr>
              <w:t>TP/FT-10.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Порты: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spacing w:val="-3"/>
                <w:w w:val="85"/>
                <w:sz w:val="17"/>
              </w:rPr>
              <w:t>2</w:t>
            </w:r>
            <w:r>
              <w:rPr>
                <w:rFonts w:ascii="Verdana" w:hAnsi="Verdana"/>
                <w:color w:val="231F20"/>
                <w:spacing w:val="-3"/>
                <w:w w:val="85"/>
                <w:sz w:val="17"/>
              </w:rPr>
              <w:t></w:t>
            </w:r>
            <w:r>
              <w:rPr>
                <w:color w:val="231F20"/>
                <w:spacing w:val="-3"/>
                <w:w w:val="85"/>
                <w:sz w:val="17"/>
              </w:rPr>
              <w:t>Ethernet</w:t>
            </w:r>
            <w:r>
              <w:rPr>
                <w:color w:val="231F20"/>
                <w:spacing w:val="-26"/>
                <w:w w:val="85"/>
                <w:sz w:val="17"/>
              </w:rPr>
              <w:t> </w:t>
            </w:r>
            <w:r>
              <w:rPr>
                <w:rFonts w:ascii="Verdana" w:hAnsi="Verdana"/>
                <w:color w:val="231F20"/>
                <w:spacing w:val="-4"/>
                <w:w w:val="85"/>
                <w:sz w:val="17"/>
              </w:rPr>
              <w:t></w:t>
            </w:r>
            <w:r>
              <w:rPr>
                <w:color w:val="231F20"/>
                <w:spacing w:val="-4"/>
                <w:w w:val="85"/>
                <w:sz w:val="17"/>
              </w:rPr>
              <w:t>IP-852,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spacing w:val="-3"/>
                <w:w w:val="85"/>
                <w:sz w:val="17"/>
              </w:rPr>
              <w:t>BACnet/IP, </w:t>
            </w:r>
            <w:r>
              <w:rPr>
                <w:color w:val="231F20"/>
                <w:w w:val="80"/>
                <w:sz w:val="17"/>
              </w:rPr>
              <w:t>Modbus</w:t>
            </w:r>
            <w:r>
              <w:rPr>
                <w:color w:val="231F20"/>
                <w:spacing w:val="-19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TCP),</w:t>
            </w:r>
            <w:r>
              <w:rPr>
                <w:color w:val="231F20"/>
                <w:spacing w:val="-19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5"/>
                <w:w w:val="80"/>
                <w:sz w:val="17"/>
              </w:rPr>
              <w:t></w:t>
            </w:r>
            <w:r>
              <w:rPr>
                <w:color w:val="231F20"/>
                <w:spacing w:val="-5"/>
                <w:w w:val="80"/>
                <w:sz w:val="17"/>
              </w:rPr>
              <w:t>TP/FT-10,</w:t>
            </w:r>
            <w:r>
              <w:rPr>
                <w:color w:val="231F20"/>
                <w:spacing w:val="-19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LIOB</w:t>
            </w:r>
            <w:r>
              <w:rPr>
                <w:color w:val="231F20"/>
                <w:spacing w:val="-1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FT,</w:t>
            </w:r>
            <w:r>
              <w:rPr>
                <w:color w:val="231F20"/>
                <w:spacing w:val="-19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RS-485</w:t>
            </w:r>
            <w:r>
              <w:rPr>
                <w:color w:val="231F20"/>
                <w:spacing w:val="-1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(BACnet</w:t>
            </w:r>
            <w:r>
              <w:rPr>
                <w:color w:val="231F20"/>
                <w:spacing w:val="-1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MS/TP</w:t>
            </w:r>
            <w:r>
              <w:rPr>
                <w:color w:val="231F20"/>
                <w:spacing w:val="-1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или</w:t>
            </w:r>
          </w:p>
          <w:p>
            <w:pPr>
              <w:pStyle w:val="TableParagraph"/>
              <w:spacing w:line="200" w:lineRule="exact"/>
              <w:ind w:left="108" w:right="49" w:hanging="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Modbus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RTU),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LIOB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Connect,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EXT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(M-Bus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или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KNX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TP1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или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Zig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Bee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PRO), 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USB-A,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USB-B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(ПК).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Встроенный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коммутатор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Ethernet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6"/>
              <w:ind w:left="0"/>
              <w:rPr>
                <w:rFonts w:ascii="Times New Roman"/>
                <w:sz w:val="13"/>
              </w:rPr>
            </w:pPr>
          </w:p>
          <w:p>
            <w:pPr>
              <w:pStyle w:val="TableParagraph"/>
              <w:spacing w:before="1"/>
              <w:ind w:left="262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4161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124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05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5"/>
                <w:sz w:val="18"/>
              </w:rPr>
              <w:t>LINX-151</w:t>
            </w:r>
          </w:p>
        </w:tc>
        <w:tc>
          <w:tcPr>
            <w:tcW w:w="5046" w:type="dxa"/>
          </w:tcPr>
          <w:p>
            <w:pPr>
              <w:pStyle w:val="TableParagraph"/>
              <w:spacing w:line="244" w:lineRule="auto" w:before="24"/>
              <w:ind w:left="108" w:right="41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Программируемый контроллер для работы в сетях LON, BACnet, KNX, Modbus, ZigBee PRO и M-Bus. Встроенные маршрутизаторы</w:t>
            </w:r>
          </w:p>
          <w:p>
            <w:pPr>
              <w:pStyle w:val="TableParagraph"/>
              <w:spacing w:line="200" w:lineRule="exact"/>
              <w:ind w:left="108" w:right="15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LON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TP/FT-10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–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LON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IP-852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BACnet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MS/TP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–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BACnet/IP.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Порты: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Ethernet (IP-852,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BACnet/IP,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Modbus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TCP),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5"/>
                <w:w w:val="80"/>
                <w:sz w:val="17"/>
              </w:rPr>
              <w:t></w:t>
            </w:r>
            <w:r>
              <w:rPr>
                <w:color w:val="231F20"/>
                <w:spacing w:val="-5"/>
                <w:w w:val="80"/>
                <w:sz w:val="17"/>
              </w:rPr>
              <w:t>TP/FT-10,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LIOB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FT,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RS-485</w:t>
            </w:r>
          </w:p>
          <w:p>
            <w:pPr>
              <w:pStyle w:val="TableParagraph"/>
              <w:spacing w:line="200" w:lineRule="exact"/>
              <w:ind w:left="108" w:right="7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(BACnet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MS/TP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или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Modbus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RTU),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5"/>
                <w:w w:val="80"/>
                <w:sz w:val="17"/>
              </w:rPr>
              <w:t></w:t>
            </w:r>
            <w:r>
              <w:rPr>
                <w:color w:val="231F20"/>
                <w:spacing w:val="-5"/>
                <w:w w:val="80"/>
                <w:sz w:val="17"/>
              </w:rPr>
              <w:t>LIOB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Connect,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EXT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(M-Bus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или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KNX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spacing w:val="-2"/>
                <w:w w:val="80"/>
                <w:sz w:val="17"/>
              </w:rPr>
              <w:t>TP1 </w:t>
            </w:r>
            <w:r>
              <w:rPr>
                <w:color w:val="231F20"/>
                <w:w w:val="80"/>
                <w:sz w:val="17"/>
              </w:rPr>
              <w:t>или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Zig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Bee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PRO),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2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USB-A,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5"/>
                <w:w w:val="80"/>
                <w:sz w:val="17"/>
              </w:rPr>
              <w:t></w:t>
            </w:r>
            <w:r>
              <w:rPr>
                <w:color w:val="231F20"/>
                <w:spacing w:val="-5"/>
                <w:w w:val="80"/>
                <w:sz w:val="17"/>
              </w:rPr>
              <w:t>USB-B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(ПК).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Встроенный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коммутатор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Ethernet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6"/>
              <w:ind w:left="0"/>
              <w:rPr>
                <w:rFonts w:ascii="Times New Roman"/>
                <w:sz w:val="13"/>
              </w:rPr>
            </w:pPr>
          </w:p>
          <w:p>
            <w:pPr>
              <w:pStyle w:val="TableParagraph"/>
              <w:spacing w:before="1"/>
              <w:ind w:left="256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4900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104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4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LINX-120</w:t>
            </w:r>
          </w:p>
        </w:tc>
        <w:tc>
          <w:tcPr>
            <w:tcW w:w="5046" w:type="dxa"/>
          </w:tcPr>
          <w:p>
            <w:pPr>
              <w:pStyle w:val="TableParagraph"/>
              <w:spacing w:line="200" w:lineRule="exact" w:before="23"/>
              <w:ind w:left="108" w:right="173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Программируемый</w:t>
            </w:r>
            <w:r>
              <w:rPr>
                <w:color w:val="231F20"/>
                <w:spacing w:val="-24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контроллер</w:t>
            </w:r>
            <w:r>
              <w:rPr>
                <w:color w:val="231F20"/>
                <w:spacing w:val="-24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для</w:t>
            </w:r>
            <w:r>
              <w:rPr>
                <w:color w:val="231F20"/>
                <w:spacing w:val="-24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работы</w:t>
            </w:r>
            <w:r>
              <w:rPr>
                <w:color w:val="231F20"/>
                <w:spacing w:val="-24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в</w:t>
            </w:r>
            <w:r>
              <w:rPr>
                <w:color w:val="231F20"/>
                <w:spacing w:val="-24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сетях</w:t>
            </w:r>
            <w:r>
              <w:rPr>
                <w:color w:val="231F20"/>
                <w:spacing w:val="-24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LON,</w:t>
            </w:r>
            <w:r>
              <w:rPr>
                <w:color w:val="231F20"/>
                <w:spacing w:val="-24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KNX,</w:t>
            </w:r>
            <w:r>
              <w:rPr>
                <w:color w:val="231F20"/>
                <w:spacing w:val="-24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Modbus, </w:t>
            </w:r>
            <w:r>
              <w:rPr>
                <w:color w:val="231F20"/>
                <w:w w:val="80"/>
                <w:sz w:val="17"/>
              </w:rPr>
              <w:t>ZigBee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PRO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M-Bus.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Порты: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Ethernet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(IP-852,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Modbus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TCP),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5"/>
                <w:w w:val="80"/>
                <w:sz w:val="17"/>
              </w:rPr>
              <w:t></w:t>
            </w:r>
            <w:r>
              <w:rPr>
                <w:color w:val="231F20"/>
                <w:spacing w:val="-5"/>
                <w:w w:val="80"/>
                <w:sz w:val="17"/>
              </w:rPr>
              <w:t>TP/FT-10, </w:t>
            </w:r>
            <w:r>
              <w:rPr>
                <w:color w:val="231F20"/>
                <w:spacing w:val="-4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LIOB </w:t>
            </w:r>
            <w:r>
              <w:rPr>
                <w:color w:val="231F20"/>
                <w:w w:val="80"/>
                <w:sz w:val="17"/>
              </w:rPr>
              <w:t>FT, </w:t>
            </w:r>
            <w:r>
              <w:rPr>
                <w:color w:val="231F20"/>
                <w:spacing w:val="-3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RS-485 </w:t>
            </w:r>
            <w:r>
              <w:rPr>
                <w:color w:val="231F20"/>
                <w:w w:val="80"/>
                <w:sz w:val="17"/>
              </w:rPr>
              <w:t>(Modbus RTU), 1(LIOB Connect, </w:t>
            </w:r>
            <w:r>
              <w:rPr>
                <w:color w:val="231F20"/>
                <w:spacing w:val="-4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EXT </w:t>
            </w:r>
            <w:r>
              <w:rPr>
                <w:color w:val="231F20"/>
                <w:w w:val="80"/>
                <w:sz w:val="17"/>
              </w:rPr>
              <w:t>(M-Bus </w:t>
            </w:r>
            <w:r>
              <w:rPr>
                <w:color w:val="231F20"/>
                <w:spacing w:val="-2"/>
                <w:w w:val="80"/>
                <w:sz w:val="17"/>
              </w:rPr>
              <w:t>или </w:t>
            </w:r>
            <w:r>
              <w:rPr>
                <w:color w:val="231F20"/>
                <w:w w:val="80"/>
                <w:sz w:val="17"/>
              </w:rPr>
              <w:t>KNX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TP1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или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Zig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Bee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PRO),</w:t>
            </w:r>
            <w:r>
              <w:rPr>
                <w:color w:val="231F20"/>
                <w:spacing w:val="-1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USB-A,</w:t>
            </w:r>
            <w:r>
              <w:rPr>
                <w:color w:val="231F20"/>
                <w:spacing w:val="-13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USB-B</w:t>
            </w:r>
            <w:r>
              <w:rPr>
                <w:color w:val="231F20"/>
                <w:spacing w:val="-13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(ПК).</w:t>
            </w:r>
            <w:r>
              <w:rPr>
                <w:color w:val="231F20"/>
                <w:spacing w:val="-1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Удаленный</w:t>
            </w:r>
            <w:r>
              <w:rPr>
                <w:color w:val="231F20"/>
                <w:spacing w:val="-1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сетевой интерфейс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канала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LON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TP/FT-10.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Встроенный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коммутатор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Ethernet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0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ind w:left="263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3178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104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4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5"/>
                <w:sz w:val="18"/>
              </w:rPr>
              <w:t>LINX-121</w:t>
            </w:r>
          </w:p>
        </w:tc>
        <w:tc>
          <w:tcPr>
            <w:tcW w:w="5046" w:type="dxa"/>
          </w:tcPr>
          <w:p>
            <w:pPr>
              <w:pStyle w:val="TableParagraph"/>
              <w:spacing w:line="200" w:lineRule="exact" w:before="23"/>
              <w:ind w:left="108" w:right="116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Программируемый контроллер для работы в сетях LON, KNX, Modbus, </w:t>
            </w:r>
            <w:r>
              <w:rPr>
                <w:color w:val="231F20"/>
                <w:w w:val="80"/>
                <w:sz w:val="17"/>
              </w:rPr>
              <w:t>ZigBee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PRO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M-Bus.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Порты: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Ethernet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(IP-852,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Modbus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TCP),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5"/>
                <w:w w:val="80"/>
                <w:sz w:val="17"/>
              </w:rPr>
              <w:t></w:t>
            </w:r>
            <w:r>
              <w:rPr>
                <w:color w:val="231F20"/>
                <w:spacing w:val="-5"/>
                <w:w w:val="80"/>
                <w:sz w:val="17"/>
              </w:rPr>
              <w:t>TP/FT-10, </w:t>
            </w:r>
            <w:r>
              <w:rPr>
                <w:color w:val="231F20"/>
                <w:spacing w:val="-4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LIOB </w:t>
            </w:r>
            <w:r>
              <w:rPr>
                <w:color w:val="231F20"/>
                <w:w w:val="80"/>
                <w:sz w:val="17"/>
              </w:rPr>
              <w:t>FT, </w:t>
            </w:r>
            <w:r>
              <w:rPr>
                <w:color w:val="231F20"/>
                <w:spacing w:val="-3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RS-485 </w:t>
            </w:r>
            <w:r>
              <w:rPr>
                <w:color w:val="231F20"/>
                <w:w w:val="80"/>
                <w:sz w:val="17"/>
              </w:rPr>
              <w:t>(Modbus RTU), 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LIOB Connect, </w:t>
            </w:r>
            <w:r>
              <w:rPr>
                <w:color w:val="231F20"/>
                <w:spacing w:val="-4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EXT </w:t>
            </w:r>
            <w:r>
              <w:rPr>
                <w:color w:val="231F20"/>
                <w:w w:val="80"/>
                <w:sz w:val="17"/>
              </w:rPr>
              <w:t>(M-Bus </w:t>
            </w:r>
            <w:r>
              <w:rPr>
                <w:color w:val="231F20"/>
                <w:spacing w:val="-2"/>
                <w:w w:val="80"/>
                <w:sz w:val="17"/>
              </w:rPr>
              <w:t>или </w:t>
            </w:r>
            <w:r>
              <w:rPr>
                <w:color w:val="231F20"/>
                <w:w w:val="80"/>
                <w:sz w:val="17"/>
              </w:rPr>
              <w:t>KNX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TP1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или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Zig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Bee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PRO),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USB-A,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USB-B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(ПК).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Встроенный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маршрути- затор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LON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TP/FT-10-LON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IP-852.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Встроенный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коммутатор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Ethernet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0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ind w:left="262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3917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54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4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5"/>
                <w:sz w:val="18"/>
              </w:rPr>
              <w:t>LINX-110</w:t>
            </w:r>
          </w:p>
        </w:tc>
        <w:tc>
          <w:tcPr>
            <w:tcW w:w="5046" w:type="dxa"/>
          </w:tcPr>
          <w:p>
            <w:pPr>
              <w:pStyle w:val="TableParagraph"/>
              <w:spacing w:line="200" w:lineRule="exact" w:before="32"/>
              <w:ind w:left="108" w:right="34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Программируемый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контроллер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работы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сетях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LON.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Порты: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spacing w:val="-7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7"/>
                <w:w w:val="80"/>
                <w:sz w:val="17"/>
              </w:rPr>
              <w:t></w:t>
            </w:r>
            <w:r>
              <w:rPr>
                <w:color w:val="231F20"/>
                <w:spacing w:val="-7"/>
                <w:w w:val="80"/>
                <w:sz w:val="17"/>
              </w:rPr>
              <w:t>TP/FT- </w:t>
            </w:r>
            <w:r>
              <w:rPr>
                <w:color w:val="231F20"/>
                <w:spacing w:val="-5"/>
                <w:w w:val="80"/>
                <w:sz w:val="17"/>
              </w:rPr>
              <w:t>10,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Ethernet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(IP-852,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Modbus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TCP),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RS-485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(Modbus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RTU),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RS-232 (M-Bus).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Удаленный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сетевой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интерфейс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канала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LON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TP/FT-10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ind w:left="261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1477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54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4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5"/>
                <w:sz w:val="18"/>
              </w:rPr>
              <w:t>LINX-111</w:t>
            </w:r>
          </w:p>
        </w:tc>
        <w:tc>
          <w:tcPr>
            <w:tcW w:w="5046" w:type="dxa"/>
          </w:tcPr>
          <w:p>
            <w:pPr>
              <w:pStyle w:val="TableParagraph"/>
              <w:spacing w:line="200" w:lineRule="exact" w:before="32"/>
              <w:ind w:left="108" w:right="34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Программируемый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контроллер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работы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сетях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LON.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Порты: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spacing w:val="-7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7"/>
                <w:w w:val="80"/>
                <w:sz w:val="17"/>
              </w:rPr>
              <w:t></w:t>
            </w:r>
            <w:r>
              <w:rPr>
                <w:color w:val="231F20"/>
                <w:spacing w:val="-7"/>
                <w:w w:val="80"/>
                <w:sz w:val="17"/>
              </w:rPr>
              <w:t>TP/FT- </w:t>
            </w:r>
            <w:r>
              <w:rPr>
                <w:color w:val="231F20"/>
                <w:spacing w:val="-5"/>
                <w:w w:val="80"/>
                <w:sz w:val="17"/>
              </w:rPr>
              <w:t>10,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Ethernet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(IP-852,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Modbus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TCP),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RS-485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(Modbus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RTU),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RS-232 (M-Bus). </w:t>
            </w:r>
            <w:r>
              <w:rPr>
                <w:color w:val="231F20"/>
                <w:w w:val="80"/>
                <w:sz w:val="17"/>
              </w:rPr>
              <w:t>Встроенный маршрутизатор LON </w:t>
            </w:r>
            <w:r>
              <w:rPr>
                <w:color w:val="231F20"/>
                <w:spacing w:val="-4"/>
                <w:w w:val="80"/>
                <w:sz w:val="17"/>
              </w:rPr>
              <w:t>TP/FT-10 </w:t>
            </w:r>
            <w:r>
              <w:rPr>
                <w:color w:val="231F20"/>
                <w:w w:val="80"/>
                <w:sz w:val="17"/>
              </w:rPr>
              <w:t>– LON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IP-852.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ind w:left="25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1993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104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4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LINX-220</w:t>
            </w:r>
          </w:p>
        </w:tc>
        <w:tc>
          <w:tcPr>
            <w:tcW w:w="5046" w:type="dxa"/>
          </w:tcPr>
          <w:p>
            <w:pPr>
              <w:pStyle w:val="TableParagraph"/>
              <w:spacing w:line="200" w:lineRule="exact" w:before="23"/>
              <w:ind w:left="108" w:right="335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Программируемый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контроллер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работы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сетях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BACnet,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KNX,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Modbus, ZigBee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PRO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M-Bus.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Порты:</w:t>
            </w:r>
            <w:r>
              <w:rPr>
                <w:color w:val="231F20"/>
                <w:spacing w:val="1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Ethernet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(BACnet/IP,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Modbus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TCP),</w:t>
            </w:r>
          </w:p>
          <w:p>
            <w:pPr>
              <w:pStyle w:val="TableParagraph"/>
              <w:spacing w:line="192" w:lineRule="exact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RS-485 (BACnet MS/TP или Modbus RTU), 1(LIOB FT, 1(LIOB Connect,</w:t>
            </w:r>
          </w:p>
          <w:p>
            <w:pPr>
              <w:pStyle w:val="TableParagraph"/>
              <w:spacing w:line="203" w:lineRule="exact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1(EXT (M-Bus или KNX TP1 или Zig Bee PRO), 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USB-A, 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USB-B (ПК).</w:t>
            </w:r>
          </w:p>
          <w:p>
            <w:pPr>
              <w:pStyle w:val="TableParagraph"/>
              <w:spacing w:before="4"/>
              <w:ind w:left="109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Встроенный коммутатор Ethernet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0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ind w:left="263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3178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124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05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LINX-221</w:t>
            </w:r>
          </w:p>
        </w:tc>
        <w:tc>
          <w:tcPr>
            <w:tcW w:w="5046" w:type="dxa"/>
          </w:tcPr>
          <w:p>
            <w:pPr>
              <w:pStyle w:val="TableParagraph"/>
              <w:spacing w:line="200" w:lineRule="exact" w:before="23"/>
              <w:ind w:left="108" w:right="107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Программируемый контроллер для работы в сетях BACnet, KNX, Modbus, ZigBee PRO и M-Bus. Порты: </w:t>
            </w:r>
            <w:r>
              <w:rPr>
                <w:color w:val="231F20"/>
                <w:spacing w:val="-5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5"/>
                <w:w w:val="80"/>
                <w:sz w:val="17"/>
              </w:rPr>
              <w:t></w:t>
            </w:r>
            <w:r>
              <w:rPr>
                <w:color w:val="231F20"/>
                <w:spacing w:val="-5"/>
                <w:w w:val="80"/>
                <w:sz w:val="17"/>
              </w:rPr>
              <w:t>TP/FT-10, </w:t>
            </w:r>
            <w:r>
              <w:rPr>
                <w:color w:val="231F20"/>
                <w:w w:val="80"/>
                <w:sz w:val="17"/>
              </w:rPr>
              <w:t>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Ethernet (IBACnet/IP, Modbus </w:t>
            </w:r>
            <w:r>
              <w:rPr>
                <w:color w:val="231F20"/>
                <w:spacing w:val="-3"/>
                <w:w w:val="80"/>
                <w:sz w:val="17"/>
              </w:rPr>
              <w:t>TCP),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RS-485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(BACnet</w:t>
            </w:r>
            <w:r>
              <w:rPr>
                <w:color w:val="231F20"/>
                <w:spacing w:val="-1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MS/TP</w:t>
            </w:r>
            <w:r>
              <w:rPr>
                <w:color w:val="231F20"/>
                <w:spacing w:val="-1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или</w:t>
            </w:r>
            <w:r>
              <w:rPr>
                <w:color w:val="231F20"/>
                <w:spacing w:val="-1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Modbus</w:t>
            </w:r>
            <w:r>
              <w:rPr>
                <w:color w:val="231F20"/>
                <w:spacing w:val="-1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RTU),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1(LIOB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FT,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1(LIOB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Connect, </w:t>
            </w:r>
            <w:r>
              <w:rPr>
                <w:color w:val="231F20"/>
                <w:spacing w:val="-3"/>
                <w:w w:val="80"/>
                <w:sz w:val="17"/>
              </w:rPr>
              <w:t>1(EXT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(M-Bus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или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KNX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TP1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или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Zig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Bee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PRO),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USB-A,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USB-B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(ПК).</w:t>
            </w:r>
          </w:p>
          <w:p>
            <w:pPr>
              <w:pStyle w:val="TableParagraph"/>
              <w:spacing w:line="244" w:lineRule="auto"/>
              <w:ind w:left="109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Встроенный маршрутизатор BACnet MS/TP – BACnet/IP и коммутатор </w:t>
            </w:r>
            <w:r>
              <w:rPr>
                <w:color w:val="231F20"/>
                <w:w w:val="90"/>
                <w:sz w:val="17"/>
              </w:rPr>
              <w:t>Ethernet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6"/>
              <w:ind w:left="0"/>
              <w:rPr>
                <w:rFonts w:ascii="Times New Roman"/>
                <w:sz w:val="13"/>
              </w:rPr>
            </w:pPr>
          </w:p>
          <w:p>
            <w:pPr>
              <w:pStyle w:val="TableParagraph"/>
              <w:spacing w:before="1"/>
              <w:ind w:left="262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3917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4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LINX-210</w:t>
            </w:r>
          </w:p>
        </w:tc>
        <w:tc>
          <w:tcPr>
            <w:tcW w:w="5046" w:type="dxa"/>
          </w:tcPr>
          <w:p>
            <w:pPr>
              <w:pStyle w:val="TableParagraph"/>
              <w:spacing w:line="200" w:lineRule="exact" w:before="23"/>
              <w:ind w:left="108" w:right="647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Программируемый контроллер для работы в сетях BACnet. Порты: 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Ethernet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(BACnet/IP),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RS-485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(BACnet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MS/TP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или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Modbus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RTU), </w:t>
            </w:r>
            <w:r>
              <w:rPr>
                <w:color w:val="231F20"/>
                <w:spacing w:val="-4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RS-232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spacing w:val="-2"/>
                <w:w w:val="80"/>
                <w:sz w:val="17"/>
              </w:rPr>
              <w:t>(M-Bus)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261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1477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45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5"/>
                <w:sz w:val="18"/>
              </w:rPr>
              <w:t>LINX-211</w:t>
            </w:r>
          </w:p>
        </w:tc>
        <w:tc>
          <w:tcPr>
            <w:tcW w:w="5046" w:type="dxa"/>
          </w:tcPr>
          <w:p>
            <w:pPr>
              <w:pStyle w:val="TableParagraph"/>
              <w:spacing w:line="200" w:lineRule="exact" w:before="23"/>
              <w:ind w:left="108" w:right="313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Программируемый контроллер для работы в сетях BACnet. Порты: </w:t>
            </w:r>
            <w:r>
              <w:rPr>
                <w:color w:val="231F20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Ethernet (BACnet/IP), 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RS-485 (BACnet MS/TP или Modbus RTU), </w:t>
            </w:r>
            <w:r>
              <w:rPr>
                <w:color w:val="231F20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RS-232 (M-Bus). Встроенный маршрутизатор BACnet MS/TP –   BACnet/IP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25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1993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10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1777" w:right="1777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контроллеры LINX (LOYTEC)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54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4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LINX-100</w:t>
            </w:r>
          </w:p>
        </w:tc>
        <w:tc>
          <w:tcPr>
            <w:tcW w:w="5046" w:type="dxa"/>
          </w:tcPr>
          <w:p>
            <w:pPr>
              <w:pStyle w:val="TableParagraph"/>
              <w:spacing w:line="203" w:lineRule="exact" w:before="21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Контроллер для работы в сетях LON. Порты: 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TP/FT-10,</w:t>
            </w:r>
          </w:p>
          <w:p>
            <w:pPr>
              <w:pStyle w:val="TableParagraph"/>
              <w:spacing w:line="244" w:lineRule="auto"/>
              <w:ind w:left="108" w:right="42" w:hanging="1"/>
              <w:rPr>
                <w:sz w:val="17"/>
              </w:rPr>
            </w:pPr>
            <w:r>
              <w:rPr>
                <w:color w:val="231F20"/>
                <w:spacing w:val="-4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Ethernet (IP-852, </w:t>
            </w:r>
            <w:r>
              <w:rPr>
                <w:color w:val="231F20"/>
                <w:w w:val="80"/>
                <w:sz w:val="17"/>
              </w:rPr>
              <w:t>Modbus </w:t>
            </w:r>
            <w:r>
              <w:rPr>
                <w:color w:val="231F20"/>
                <w:spacing w:val="-4"/>
                <w:w w:val="80"/>
                <w:sz w:val="17"/>
              </w:rPr>
              <w:t>TCP), 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RS-485 </w:t>
            </w:r>
            <w:r>
              <w:rPr>
                <w:color w:val="231F20"/>
                <w:w w:val="80"/>
                <w:sz w:val="17"/>
              </w:rPr>
              <w:t>(Modbus </w:t>
            </w:r>
            <w:r>
              <w:rPr>
                <w:color w:val="231F20"/>
                <w:spacing w:val="-3"/>
                <w:w w:val="80"/>
                <w:sz w:val="17"/>
              </w:rPr>
              <w:t>RTU), </w:t>
            </w:r>
            <w:r>
              <w:rPr>
                <w:color w:val="231F20"/>
                <w:spacing w:val="-6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6"/>
                <w:w w:val="80"/>
                <w:sz w:val="17"/>
              </w:rPr>
              <w:t></w:t>
            </w:r>
            <w:r>
              <w:rPr>
                <w:color w:val="231F20"/>
                <w:spacing w:val="-6"/>
                <w:w w:val="80"/>
                <w:sz w:val="17"/>
              </w:rPr>
              <w:t>RS-232 </w:t>
            </w:r>
            <w:r>
              <w:rPr>
                <w:color w:val="231F20"/>
                <w:spacing w:val="-4"/>
                <w:w w:val="80"/>
                <w:sz w:val="17"/>
              </w:rPr>
              <w:t>(M-Bus). </w:t>
            </w:r>
            <w:r>
              <w:rPr>
                <w:color w:val="231F20"/>
                <w:w w:val="75"/>
                <w:sz w:val="17"/>
              </w:rPr>
              <w:t>Удаленный сетевой интерфейс для канала LON  </w:t>
            </w:r>
            <w:r>
              <w:rPr>
                <w:color w:val="231F20"/>
                <w:spacing w:val="-6"/>
                <w:w w:val="75"/>
                <w:sz w:val="17"/>
              </w:rPr>
              <w:t>TP/FT-10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ind w:left="25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1253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54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4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5"/>
                <w:sz w:val="18"/>
              </w:rPr>
              <w:t>LINX-101</w:t>
            </w:r>
          </w:p>
        </w:tc>
        <w:tc>
          <w:tcPr>
            <w:tcW w:w="5046" w:type="dxa"/>
          </w:tcPr>
          <w:p>
            <w:pPr>
              <w:pStyle w:val="TableParagraph"/>
              <w:spacing w:line="203" w:lineRule="exact" w:before="21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Контроллер для работы в сетях LON. Порты: 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TP/FT-10,</w:t>
            </w:r>
          </w:p>
          <w:p>
            <w:pPr>
              <w:pStyle w:val="TableParagraph"/>
              <w:spacing w:line="244" w:lineRule="auto"/>
              <w:ind w:left="108" w:right="42" w:hanging="1"/>
              <w:rPr>
                <w:sz w:val="17"/>
              </w:rPr>
            </w:pPr>
            <w:r>
              <w:rPr>
                <w:color w:val="231F20"/>
                <w:spacing w:val="-4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Ethernet (IP-852, </w:t>
            </w:r>
            <w:r>
              <w:rPr>
                <w:color w:val="231F20"/>
                <w:w w:val="80"/>
                <w:sz w:val="17"/>
              </w:rPr>
              <w:t>Modbus </w:t>
            </w:r>
            <w:r>
              <w:rPr>
                <w:color w:val="231F20"/>
                <w:spacing w:val="-4"/>
                <w:w w:val="80"/>
                <w:sz w:val="17"/>
              </w:rPr>
              <w:t>TCP), 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RS-485 </w:t>
            </w:r>
            <w:r>
              <w:rPr>
                <w:color w:val="231F20"/>
                <w:w w:val="80"/>
                <w:sz w:val="17"/>
              </w:rPr>
              <w:t>(Modbus </w:t>
            </w:r>
            <w:r>
              <w:rPr>
                <w:color w:val="231F20"/>
                <w:spacing w:val="-3"/>
                <w:w w:val="80"/>
                <w:sz w:val="17"/>
              </w:rPr>
              <w:t>RTU), </w:t>
            </w:r>
            <w:r>
              <w:rPr>
                <w:color w:val="231F20"/>
                <w:spacing w:val="-6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6"/>
                <w:w w:val="80"/>
                <w:sz w:val="17"/>
              </w:rPr>
              <w:t></w:t>
            </w:r>
            <w:r>
              <w:rPr>
                <w:color w:val="231F20"/>
                <w:spacing w:val="-6"/>
                <w:w w:val="80"/>
                <w:sz w:val="17"/>
              </w:rPr>
              <w:t>RS-232 </w:t>
            </w:r>
            <w:r>
              <w:rPr>
                <w:color w:val="231F20"/>
                <w:spacing w:val="-4"/>
                <w:w w:val="80"/>
                <w:sz w:val="17"/>
              </w:rPr>
              <w:t>(M-Bus). </w:t>
            </w:r>
            <w:r>
              <w:rPr>
                <w:color w:val="231F20"/>
                <w:w w:val="75"/>
                <w:sz w:val="17"/>
              </w:rPr>
              <w:t>Встроенный маршрутизатор LON </w:t>
            </w:r>
            <w:r>
              <w:rPr>
                <w:color w:val="231F20"/>
                <w:spacing w:val="-5"/>
                <w:w w:val="75"/>
                <w:sz w:val="17"/>
              </w:rPr>
              <w:t>TP/FT-10-LON </w:t>
            </w:r>
            <w:r>
              <w:rPr>
                <w:color w:val="231F20"/>
                <w:spacing w:val="-3"/>
                <w:w w:val="75"/>
                <w:sz w:val="17"/>
              </w:rPr>
              <w:t>IP-852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ind w:left="260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1751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54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1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LINX-200</w:t>
            </w:r>
          </w:p>
        </w:tc>
        <w:tc>
          <w:tcPr>
            <w:tcW w:w="5046" w:type="dxa"/>
          </w:tcPr>
          <w:p>
            <w:pPr>
              <w:pStyle w:val="TableParagraph"/>
              <w:spacing w:line="200" w:lineRule="exact" w:before="32"/>
              <w:ind w:left="108" w:right="5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Контроллер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работы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сетях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BACnet.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Порты: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Ethernet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(BACnet/IP), </w:t>
            </w:r>
            <w:r>
              <w:rPr>
                <w:color w:val="231F20"/>
                <w:spacing w:val="-4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RS-485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(BACnet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MS/TP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или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Modbus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RTU),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5"/>
                <w:w w:val="80"/>
                <w:sz w:val="17"/>
              </w:rPr>
              <w:t></w:t>
            </w:r>
            <w:r>
              <w:rPr>
                <w:color w:val="231F20"/>
                <w:spacing w:val="-5"/>
                <w:w w:val="80"/>
                <w:sz w:val="17"/>
              </w:rPr>
              <w:t>RS-232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(M-Bus)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8"/>
              <w:ind w:left="25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1253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54" w:hRule="exact"/>
        </w:trPr>
        <w:tc>
          <w:tcPr>
            <w:tcW w:w="1814" w:type="dxa"/>
            <w:tcBorders>
              <w:left w:val="nil"/>
            </w:tcBorders>
          </w:tcPr>
          <w:p>
            <w:pPr>
              <w:pStyle w:val="TableParagraph"/>
              <w:spacing w:before="4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LINX-201</w:t>
            </w:r>
          </w:p>
        </w:tc>
        <w:tc>
          <w:tcPr>
            <w:tcW w:w="5046" w:type="dxa"/>
          </w:tcPr>
          <w:p>
            <w:pPr>
              <w:pStyle w:val="TableParagraph"/>
              <w:spacing w:line="200" w:lineRule="exact" w:before="32"/>
              <w:ind w:left="108" w:right="486" w:hanging="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Контроллер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работы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сетях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BACnet.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Порты: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Ethernet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(BACnet/IP), </w:t>
            </w:r>
            <w:r>
              <w:rPr>
                <w:color w:val="231F20"/>
                <w:spacing w:val="-3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RS-485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(BACnet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MS/TP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или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Modbus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RTU),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5"/>
                <w:w w:val="80"/>
                <w:sz w:val="17"/>
              </w:rPr>
              <w:t></w:t>
            </w:r>
            <w:r>
              <w:rPr>
                <w:color w:val="231F20"/>
                <w:spacing w:val="-5"/>
                <w:w w:val="80"/>
                <w:sz w:val="17"/>
              </w:rPr>
              <w:t>RS-232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(M-Bus).</w:t>
            </w:r>
          </w:p>
          <w:p>
            <w:pPr>
              <w:pStyle w:val="TableParagraph"/>
              <w:ind w:left="108" w:right="17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Встроенный маршрутизатор BACnet MS/TP-BACnet/IP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ind w:left="260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1751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after="0"/>
        <w:sectPr>
          <w:pgSz w:w="11910" w:h="16840"/>
          <w:pgMar w:header="0" w:footer="392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3472">
            <wp:simplePos x="0" y="0"/>
            <wp:positionH relativeFrom="page">
              <wp:posOffset>0</wp:posOffset>
            </wp:positionH>
            <wp:positionV relativeFrom="page">
              <wp:posOffset>1080008</wp:posOffset>
            </wp:positionV>
            <wp:extent cx="395998" cy="4967998"/>
            <wp:effectExtent l="0" t="0" r="0" b="0"/>
            <wp:wrapNone/>
            <wp:docPr id="25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98" cy="496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968994pt;margin-top:127.380013pt;width:102.7pt;height:104.8pt;mso-position-horizontal-relative:page;mso-position-vertical-relative:page;z-index:3520" coordorigin="9099,2548" coordsize="2054,2096">
            <v:shape style="position:absolute;left:9099;top:3603;width:2050;height:1040" type="#_x0000_t75" stroked="false">
              <v:imagedata r:id="rId110" o:title=""/>
            </v:shape>
            <v:shape style="position:absolute;left:9329;top:2548;width:1824;height:1585" type="#_x0000_t75" stroked="false">
              <v:imagedata r:id="rId111" o:title=""/>
            </v:shape>
            <v:shape style="position:absolute;left:9586;top:4275;width:107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5"/>
                        <w:sz w:val="18"/>
                      </w:rPr>
                      <w:t>LIOB-100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968994pt;margin-top:304.998016pt;width:102.55pt;height:110.3pt;mso-position-horizontal-relative:page;mso-position-vertical-relative:page;z-index:3568" coordorigin="9099,6100" coordsize="2051,2206">
            <v:shape style="position:absolute;left:9099;top:7265;width:2050;height:1040" type="#_x0000_t75" stroked="false">
              <v:imagedata r:id="rId112" o:title=""/>
            </v:shape>
            <v:shape style="position:absolute;left:9552;top:6100;width:1352;height:1614" type="#_x0000_t75" stroked="false">
              <v:imagedata r:id="rId113" o:title=""/>
            </v:shape>
            <v:shape style="position:absolute;left:9586;top:7937;width:107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5"/>
                        <w:sz w:val="18"/>
                      </w:rPr>
                      <w:t>LIOB-100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968994pt;margin-top:480.504028pt;width:102.75pt;height:105.05pt;mso-position-horizontal-relative:page;mso-position-vertical-relative:page;z-index:3616" coordorigin="9099,9610" coordsize="2055,2101">
            <v:shape style="position:absolute;left:9099;top:10670;width:2050;height:1040" type="#_x0000_t75" stroked="false">
              <v:imagedata r:id="rId114" o:title=""/>
            </v:shape>
            <v:shape style="position:absolute;left:9350;top:9610;width:1804;height:1567" type="#_x0000_t75" stroked="false">
              <v:imagedata r:id="rId115" o:title=""/>
            </v:shape>
            <v:shape style="position:absolute;left:9662;top:11342;width:919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2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5"/>
                        <w:sz w:val="18"/>
                      </w:rPr>
                      <w:t>L-MBUS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.824146pt;margin-top:94.992012pt;width:16pt;height:88.5pt;mso-position-horizontal-relative:page;mso-position-vertical-relative:page;z-index:3640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57"/>
        <w:gridCol w:w="5105"/>
        <w:gridCol w:w="850"/>
        <w:gridCol w:w="227"/>
      </w:tblGrid>
      <w:tr>
        <w:trPr>
          <w:trHeight w:val="567" w:hRule="exact"/>
        </w:trPr>
        <w:tc>
          <w:tcPr>
            <w:tcW w:w="1757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559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5105" w:type="dxa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2139" w:right="2114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описание</w:t>
            </w:r>
          </w:p>
        </w:tc>
        <w:tc>
          <w:tcPr>
            <w:tcW w:w="1077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327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283" w:hRule="exact"/>
        </w:trPr>
        <w:tc>
          <w:tcPr>
            <w:tcW w:w="7713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1503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Модули ввода/вывода для контроллеров LINX (LOYTEC)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26"/>
              <w:ind w:left="6560" w:right="6553"/>
              <w:jc w:val="center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spacing w:val="8"/>
                <w:w w:val="116"/>
                <w:sz w:val="18"/>
              </w:rPr>
              <w:t>Е</w:t>
            </w:r>
            <w:r>
              <w:rPr>
                <w:rFonts w:ascii="Arial Narrow" w:hAnsi="Arial Narrow"/>
                <w:b/>
                <w:color w:val="231F20"/>
                <w:spacing w:val="7"/>
                <w:w w:val="118"/>
                <w:sz w:val="18"/>
              </w:rPr>
              <w:t>вро</w:t>
            </w:r>
          </w:p>
        </w:tc>
      </w:tr>
      <w:tr>
        <w:trPr>
          <w:trHeight w:val="700" w:hRule="exact"/>
        </w:trPr>
        <w:tc>
          <w:tcPr>
            <w:tcW w:w="1757" w:type="dxa"/>
            <w:tcBorders>
              <w:left w:val="nil"/>
            </w:tcBorders>
          </w:tcPr>
          <w:p>
            <w:pPr>
              <w:pStyle w:val="TableParagraph"/>
              <w:spacing w:before="4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LIOB-100</w:t>
            </w:r>
          </w:p>
        </w:tc>
        <w:tc>
          <w:tcPr>
            <w:tcW w:w="5105" w:type="dxa"/>
          </w:tcPr>
          <w:p>
            <w:pPr>
              <w:pStyle w:val="TableParagraph"/>
              <w:spacing w:line="203" w:lineRule="exact" w:before="44"/>
              <w:ind w:left="108" w:right="95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Модуль ввода/вывода. 8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UI (0–10 В, 4–20 мА, Pt1000 и NTC10k, DI),</w:t>
            </w:r>
          </w:p>
          <w:p>
            <w:pPr>
              <w:pStyle w:val="TableParagraph"/>
              <w:spacing w:line="200" w:lineRule="exact" w:before="7"/>
              <w:ind w:left="108" w:right="95" w:hanging="1"/>
              <w:rPr>
                <w:sz w:val="17"/>
              </w:rPr>
            </w:pPr>
            <w:r>
              <w:rPr>
                <w:color w:val="231F20"/>
                <w:spacing w:val="-5"/>
                <w:w w:val="80"/>
                <w:sz w:val="17"/>
              </w:rPr>
              <w:t>2</w:t>
            </w:r>
            <w:r>
              <w:rPr>
                <w:rFonts w:ascii="Verdana" w:hAnsi="Verdana"/>
                <w:color w:val="231F20"/>
                <w:spacing w:val="-5"/>
                <w:w w:val="80"/>
                <w:sz w:val="17"/>
              </w:rPr>
              <w:t></w:t>
            </w:r>
            <w:r>
              <w:rPr>
                <w:color w:val="231F20"/>
                <w:spacing w:val="-5"/>
                <w:w w:val="80"/>
                <w:sz w:val="17"/>
              </w:rPr>
              <w:t>DI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(дискретный,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счетчик),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2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AO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spacing w:val="-6"/>
                <w:w w:val="80"/>
                <w:sz w:val="17"/>
              </w:rPr>
              <w:t>(0–10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spacing w:val="-6"/>
                <w:w w:val="80"/>
                <w:sz w:val="17"/>
              </w:rPr>
              <w:t>В),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9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DO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spacing w:val="-2"/>
                <w:w w:val="80"/>
                <w:sz w:val="17"/>
              </w:rPr>
              <w:t>(5</w:t>
            </w:r>
            <w:r>
              <w:rPr>
                <w:rFonts w:ascii="Verdana" w:hAnsi="Verdana"/>
                <w:color w:val="231F20"/>
                <w:spacing w:val="-2"/>
                <w:w w:val="80"/>
                <w:sz w:val="17"/>
              </w:rPr>
              <w:t></w:t>
            </w:r>
            <w:r>
              <w:rPr>
                <w:color w:val="231F20"/>
                <w:spacing w:val="-2"/>
                <w:w w:val="80"/>
                <w:sz w:val="17"/>
              </w:rPr>
              <w:t>релейных,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250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перем. или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30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пост.,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6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А;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4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симисторных,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24–230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перем.,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1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А)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ind w:left="29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645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500" w:hRule="exact"/>
        </w:trPr>
        <w:tc>
          <w:tcPr>
            <w:tcW w:w="1757" w:type="dxa"/>
            <w:tcBorders>
              <w:left w:val="nil"/>
            </w:tcBorders>
          </w:tcPr>
          <w:p>
            <w:pPr>
              <w:pStyle w:val="TableParagraph"/>
              <w:spacing w:before="14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LIOB-101</w:t>
            </w:r>
          </w:p>
        </w:tc>
        <w:tc>
          <w:tcPr>
            <w:tcW w:w="5105" w:type="dxa"/>
          </w:tcPr>
          <w:p>
            <w:pPr>
              <w:pStyle w:val="TableParagraph"/>
              <w:spacing w:line="200" w:lineRule="exact" w:before="55"/>
              <w:ind w:left="108" w:right="51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Модуль ввода/вывода. </w:t>
            </w:r>
            <w:r>
              <w:rPr>
                <w:color w:val="231F20"/>
                <w:spacing w:val="-4"/>
                <w:w w:val="80"/>
                <w:sz w:val="17"/>
              </w:rPr>
              <w:t>8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UI </w:t>
            </w:r>
            <w:r>
              <w:rPr>
                <w:color w:val="231F20"/>
                <w:spacing w:val="-6"/>
                <w:w w:val="80"/>
                <w:sz w:val="17"/>
              </w:rPr>
              <w:t>(0–10 </w:t>
            </w:r>
            <w:r>
              <w:rPr>
                <w:color w:val="231F20"/>
                <w:spacing w:val="-3"/>
                <w:w w:val="80"/>
                <w:sz w:val="17"/>
              </w:rPr>
              <w:t>В, </w:t>
            </w:r>
            <w:r>
              <w:rPr>
                <w:color w:val="231F20"/>
                <w:w w:val="80"/>
                <w:sz w:val="17"/>
              </w:rPr>
              <w:t>4–20 мА, Pt1000 и </w:t>
            </w:r>
            <w:r>
              <w:rPr>
                <w:color w:val="231F20"/>
                <w:spacing w:val="-3"/>
                <w:w w:val="80"/>
                <w:sz w:val="17"/>
              </w:rPr>
              <w:t>NTC10k, </w:t>
            </w:r>
            <w:r>
              <w:rPr>
                <w:color w:val="231F20"/>
                <w:spacing w:val="-4"/>
                <w:w w:val="80"/>
                <w:sz w:val="17"/>
              </w:rPr>
              <w:t>DI), </w:t>
            </w:r>
            <w:r>
              <w:rPr>
                <w:color w:val="231F20"/>
                <w:spacing w:val="-6"/>
                <w:w w:val="80"/>
                <w:sz w:val="17"/>
              </w:rPr>
              <w:t>16</w:t>
            </w:r>
            <w:r>
              <w:rPr>
                <w:rFonts w:ascii="Verdana" w:hAnsi="Verdana"/>
                <w:color w:val="231F20"/>
                <w:spacing w:val="-6"/>
                <w:w w:val="80"/>
                <w:sz w:val="17"/>
              </w:rPr>
              <w:t></w:t>
            </w:r>
            <w:r>
              <w:rPr>
                <w:color w:val="231F20"/>
                <w:spacing w:val="-6"/>
                <w:w w:val="80"/>
                <w:sz w:val="17"/>
              </w:rPr>
              <w:t>DI </w:t>
            </w:r>
            <w:r>
              <w:rPr>
                <w:color w:val="231F20"/>
                <w:w w:val="80"/>
                <w:sz w:val="17"/>
              </w:rPr>
              <w:t>(дискретный, счетчик)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"/>
              <w:ind w:left="0"/>
              <w:rPr>
                <w:rFonts w:ascii="Times New Roman"/>
                <w:sz w:val="13"/>
              </w:rPr>
            </w:pPr>
          </w:p>
          <w:p>
            <w:pPr>
              <w:pStyle w:val="TableParagraph"/>
              <w:ind w:left="29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595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500" w:hRule="exact"/>
        </w:trPr>
        <w:tc>
          <w:tcPr>
            <w:tcW w:w="1757" w:type="dxa"/>
            <w:tcBorders>
              <w:left w:val="nil"/>
            </w:tcBorders>
          </w:tcPr>
          <w:p>
            <w:pPr>
              <w:pStyle w:val="TableParagraph"/>
              <w:spacing w:before="14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LIOB-102</w:t>
            </w:r>
          </w:p>
        </w:tc>
        <w:tc>
          <w:tcPr>
            <w:tcW w:w="5105" w:type="dxa"/>
          </w:tcPr>
          <w:p>
            <w:pPr>
              <w:pStyle w:val="TableParagraph"/>
              <w:spacing w:line="200" w:lineRule="exact" w:before="55"/>
              <w:ind w:left="108" w:right="51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Модуль ввода/вывода. </w:t>
            </w:r>
            <w:r>
              <w:rPr>
                <w:color w:val="231F20"/>
                <w:spacing w:val="-4"/>
                <w:w w:val="80"/>
                <w:sz w:val="17"/>
              </w:rPr>
              <w:t>6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UI </w:t>
            </w:r>
            <w:r>
              <w:rPr>
                <w:color w:val="231F20"/>
                <w:spacing w:val="-6"/>
                <w:w w:val="80"/>
                <w:sz w:val="17"/>
              </w:rPr>
              <w:t>(0–10 </w:t>
            </w:r>
            <w:r>
              <w:rPr>
                <w:color w:val="231F20"/>
                <w:spacing w:val="-3"/>
                <w:w w:val="80"/>
                <w:sz w:val="17"/>
              </w:rPr>
              <w:t>В, </w:t>
            </w:r>
            <w:r>
              <w:rPr>
                <w:color w:val="231F20"/>
                <w:w w:val="80"/>
                <w:sz w:val="17"/>
              </w:rPr>
              <w:t>4–20 мА, Pt1000 и </w:t>
            </w:r>
            <w:r>
              <w:rPr>
                <w:color w:val="231F20"/>
                <w:spacing w:val="-3"/>
                <w:w w:val="80"/>
                <w:sz w:val="17"/>
              </w:rPr>
              <w:t>NTC10k, </w:t>
            </w:r>
            <w:r>
              <w:rPr>
                <w:color w:val="231F20"/>
                <w:spacing w:val="-4"/>
                <w:w w:val="80"/>
                <w:sz w:val="17"/>
              </w:rPr>
              <w:t>DI), </w:t>
            </w:r>
            <w:r>
              <w:rPr>
                <w:color w:val="231F20"/>
                <w:spacing w:val="-3"/>
                <w:w w:val="80"/>
                <w:sz w:val="17"/>
              </w:rPr>
              <w:t>6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AO </w:t>
            </w:r>
            <w:r>
              <w:rPr>
                <w:color w:val="231F20"/>
                <w:spacing w:val="-6"/>
                <w:w w:val="80"/>
                <w:sz w:val="17"/>
              </w:rPr>
              <w:t>(0–10 В), </w:t>
            </w:r>
            <w:r>
              <w:rPr>
                <w:color w:val="231F20"/>
                <w:spacing w:val="-4"/>
                <w:w w:val="80"/>
                <w:sz w:val="17"/>
              </w:rPr>
              <w:t>8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DO </w:t>
            </w:r>
            <w:r>
              <w:rPr>
                <w:color w:val="231F20"/>
                <w:w w:val="80"/>
                <w:sz w:val="17"/>
              </w:rPr>
              <w:t>(релейные, 250 В перем. или 30 В </w:t>
            </w:r>
            <w:r>
              <w:rPr>
                <w:color w:val="231F20"/>
                <w:spacing w:val="-4"/>
                <w:w w:val="80"/>
                <w:sz w:val="17"/>
              </w:rPr>
              <w:t>пост., </w:t>
            </w:r>
            <w:r>
              <w:rPr>
                <w:color w:val="231F20"/>
                <w:w w:val="80"/>
                <w:sz w:val="17"/>
              </w:rPr>
              <w:t>6 А)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"/>
              <w:ind w:left="0"/>
              <w:rPr>
                <w:rFonts w:ascii="Times New Roman"/>
                <w:sz w:val="13"/>
              </w:rPr>
            </w:pPr>
          </w:p>
          <w:p>
            <w:pPr>
              <w:pStyle w:val="TableParagraph"/>
              <w:ind w:left="29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696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500" w:hRule="exact"/>
        </w:trPr>
        <w:tc>
          <w:tcPr>
            <w:tcW w:w="1757" w:type="dxa"/>
            <w:tcBorders>
              <w:left w:val="nil"/>
            </w:tcBorders>
          </w:tcPr>
          <w:p>
            <w:pPr>
              <w:pStyle w:val="TableParagraph"/>
              <w:spacing w:before="14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LIOB-103</w:t>
            </w:r>
          </w:p>
        </w:tc>
        <w:tc>
          <w:tcPr>
            <w:tcW w:w="5105" w:type="dxa"/>
          </w:tcPr>
          <w:p>
            <w:pPr>
              <w:pStyle w:val="TableParagraph"/>
              <w:spacing w:line="200" w:lineRule="exact" w:before="55"/>
              <w:ind w:left="108" w:right="51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Модуль ввода/вывода. 6 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UI </w:t>
            </w:r>
            <w:r>
              <w:rPr>
                <w:color w:val="231F20"/>
                <w:spacing w:val="-6"/>
                <w:w w:val="80"/>
                <w:sz w:val="17"/>
              </w:rPr>
              <w:t>(0–10 </w:t>
            </w:r>
            <w:r>
              <w:rPr>
                <w:color w:val="231F20"/>
                <w:spacing w:val="-3"/>
                <w:w w:val="80"/>
                <w:sz w:val="17"/>
              </w:rPr>
              <w:t>В, </w:t>
            </w:r>
            <w:r>
              <w:rPr>
                <w:color w:val="231F20"/>
                <w:w w:val="80"/>
                <w:sz w:val="17"/>
              </w:rPr>
              <w:t>4–20 мА, Pt1000 и </w:t>
            </w:r>
            <w:r>
              <w:rPr>
                <w:color w:val="231F20"/>
                <w:spacing w:val="-3"/>
                <w:w w:val="80"/>
                <w:sz w:val="17"/>
              </w:rPr>
              <w:t>NTC10k, </w:t>
            </w:r>
            <w:r>
              <w:rPr>
                <w:color w:val="231F20"/>
                <w:spacing w:val="-4"/>
                <w:w w:val="80"/>
                <w:sz w:val="17"/>
              </w:rPr>
              <w:t>DI), </w:t>
            </w:r>
            <w:r>
              <w:rPr>
                <w:color w:val="231F20"/>
                <w:spacing w:val="-3"/>
                <w:w w:val="80"/>
                <w:sz w:val="17"/>
              </w:rPr>
              <w:t>6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AO </w:t>
            </w:r>
            <w:r>
              <w:rPr>
                <w:color w:val="231F20"/>
                <w:spacing w:val="-6"/>
                <w:w w:val="80"/>
                <w:sz w:val="17"/>
              </w:rPr>
              <w:t>(0–10 В), </w:t>
            </w:r>
            <w:r>
              <w:rPr>
                <w:color w:val="231F20"/>
                <w:spacing w:val="-4"/>
                <w:w w:val="80"/>
                <w:sz w:val="17"/>
              </w:rPr>
              <w:t>4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DO </w:t>
            </w:r>
            <w:r>
              <w:rPr>
                <w:color w:val="231F20"/>
                <w:w w:val="80"/>
                <w:sz w:val="17"/>
              </w:rPr>
              <w:t>(релейные, 250 В перем. или 30 В </w:t>
            </w:r>
            <w:r>
              <w:rPr>
                <w:color w:val="231F20"/>
                <w:spacing w:val="-4"/>
                <w:w w:val="80"/>
                <w:sz w:val="17"/>
              </w:rPr>
              <w:t>пост., </w:t>
            </w:r>
            <w:r>
              <w:rPr>
                <w:color w:val="231F20"/>
                <w:spacing w:val="-5"/>
                <w:w w:val="80"/>
                <w:sz w:val="17"/>
              </w:rPr>
              <w:t>16 </w:t>
            </w:r>
            <w:r>
              <w:rPr>
                <w:color w:val="231F20"/>
                <w:w w:val="80"/>
                <w:sz w:val="17"/>
              </w:rPr>
              <w:t>А)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"/>
              <w:ind w:left="0"/>
              <w:rPr>
                <w:rFonts w:ascii="Times New Roman"/>
                <w:sz w:val="13"/>
              </w:rPr>
            </w:pPr>
          </w:p>
          <w:p>
            <w:pPr>
              <w:pStyle w:val="TableParagraph"/>
              <w:ind w:left="29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645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92" w:hRule="exact"/>
        </w:trPr>
        <w:tc>
          <w:tcPr>
            <w:tcW w:w="1757" w:type="dxa"/>
            <w:tcBorders>
              <w:left w:val="nil"/>
            </w:tcBorders>
          </w:tcPr>
          <w:p>
            <w:pPr>
              <w:pStyle w:val="TableParagraph"/>
              <w:spacing w:before="14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LIOB-131</w:t>
            </w:r>
          </w:p>
        </w:tc>
        <w:tc>
          <w:tcPr>
            <w:tcW w:w="5105" w:type="dxa"/>
          </w:tcPr>
          <w:p>
            <w:pPr>
              <w:pStyle w:val="TableParagraph"/>
              <w:spacing w:line="244" w:lineRule="auto" w:before="47"/>
              <w:ind w:left="108" w:right="51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Модуль</w:t>
            </w:r>
            <w:r>
              <w:rPr>
                <w:color w:val="231F20"/>
                <w:spacing w:val="-1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управления</w:t>
            </w:r>
            <w:r>
              <w:rPr>
                <w:color w:val="231F20"/>
                <w:spacing w:val="-1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устройствами</w:t>
            </w:r>
            <w:r>
              <w:rPr>
                <w:color w:val="231F20"/>
                <w:spacing w:val="-1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DALI,</w:t>
            </w:r>
            <w:r>
              <w:rPr>
                <w:color w:val="231F20"/>
                <w:spacing w:val="-1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1</w:t>
            </w:r>
            <w:r>
              <w:rPr>
                <w:color w:val="231F20"/>
                <w:spacing w:val="-1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канал</w:t>
            </w:r>
            <w:r>
              <w:rPr>
                <w:color w:val="231F20"/>
                <w:spacing w:val="-1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DALI</w:t>
            </w:r>
            <w:r>
              <w:rPr>
                <w:color w:val="231F20"/>
                <w:spacing w:val="-1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(до</w:t>
            </w:r>
            <w:r>
              <w:rPr>
                <w:color w:val="231F20"/>
                <w:spacing w:val="-1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64</w:t>
            </w:r>
            <w:r>
              <w:rPr>
                <w:color w:val="231F20"/>
                <w:spacing w:val="-1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устройств и</w:t>
            </w:r>
            <w:r>
              <w:rPr>
                <w:color w:val="231F20"/>
                <w:spacing w:val="-9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16</w:t>
            </w:r>
            <w:r>
              <w:rPr>
                <w:color w:val="231F20"/>
                <w:spacing w:val="-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групп</w:t>
            </w:r>
            <w:r>
              <w:rPr>
                <w:color w:val="231F20"/>
                <w:spacing w:val="-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DALI).</w:t>
            </w:r>
            <w:r>
              <w:rPr>
                <w:color w:val="231F20"/>
                <w:spacing w:val="-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Встроенный</w:t>
            </w:r>
            <w:r>
              <w:rPr>
                <w:color w:val="231F20"/>
                <w:spacing w:val="-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источник</w:t>
            </w:r>
            <w:r>
              <w:rPr>
                <w:color w:val="231F20"/>
                <w:spacing w:val="-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питания</w:t>
            </w:r>
            <w:r>
              <w:rPr>
                <w:color w:val="231F20"/>
                <w:spacing w:val="-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канала</w:t>
            </w:r>
            <w:r>
              <w:rPr>
                <w:color w:val="231F20"/>
                <w:spacing w:val="-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DALI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9"/>
              <w:ind w:left="0"/>
              <w:rPr>
                <w:rFonts w:ascii="Times New Roman"/>
                <w:sz w:val="12"/>
              </w:rPr>
            </w:pPr>
          </w:p>
          <w:p>
            <w:pPr>
              <w:pStyle w:val="TableParagraph"/>
              <w:ind w:left="29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591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700" w:hRule="exact"/>
        </w:trPr>
        <w:tc>
          <w:tcPr>
            <w:tcW w:w="1757" w:type="dxa"/>
            <w:tcBorders>
              <w:left w:val="nil"/>
            </w:tcBorders>
          </w:tcPr>
          <w:p>
            <w:pPr>
              <w:pStyle w:val="TableParagraph"/>
              <w:spacing w:before="4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LIOB-150</w:t>
            </w:r>
          </w:p>
        </w:tc>
        <w:tc>
          <w:tcPr>
            <w:tcW w:w="5105" w:type="dxa"/>
          </w:tcPr>
          <w:p>
            <w:pPr>
              <w:pStyle w:val="TableParagraph"/>
              <w:spacing w:line="200" w:lineRule="exact" w:before="55"/>
              <w:ind w:left="108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Модуль</w:t>
            </w:r>
            <w:r>
              <w:rPr>
                <w:color w:val="231F20"/>
                <w:spacing w:val="-21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ввода/вывода.</w:t>
            </w:r>
            <w:r>
              <w:rPr>
                <w:color w:val="231F20"/>
                <w:spacing w:val="-21"/>
                <w:w w:val="85"/>
                <w:sz w:val="17"/>
              </w:rPr>
              <w:t> </w:t>
            </w:r>
            <w:r>
              <w:rPr>
                <w:color w:val="231F20"/>
                <w:spacing w:val="-4"/>
                <w:w w:val="85"/>
                <w:sz w:val="17"/>
              </w:rPr>
              <w:t>8</w:t>
            </w:r>
            <w:r>
              <w:rPr>
                <w:rFonts w:ascii="Verdana" w:hAnsi="Verdana"/>
                <w:color w:val="231F20"/>
                <w:spacing w:val="-4"/>
                <w:w w:val="85"/>
                <w:sz w:val="17"/>
              </w:rPr>
              <w:t></w:t>
            </w:r>
            <w:r>
              <w:rPr>
                <w:color w:val="231F20"/>
                <w:spacing w:val="-4"/>
                <w:w w:val="85"/>
                <w:sz w:val="17"/>
              </w:rPr>
              <w:t>UI</w:t>
            </w:r>
            <w:r>
              <w:rPr>
                <w:color w:val="231F20"/>
                <w:spacing w:val="-21"/>
                <w:w w:val="85"/>
                <w:sz w:val="17"/>
              </w:rPr>
              <w:t> </w:t>
            </w:r>
            <w:r>
              <w:rPr>
                <w:color w:val="231F20"/>
                <w:spacing w:val="-5"/>
                <w:w w:val="85"/>
                <w:sz w:val="17"/>
              </w:rPr>
              <w:t>(0–10</w:t>
            </w:r>
            <w:r>
              <w:rPr>
                <w:color w:val="231F20"/>
                <w:spacing w:val="-21"/>
                <w:w w:val="85"/>
                <w:sz w:val="17"/>
              </w:rPr>
              <w:t> </w:t>
            </w:r>
            <w:r>
              <w:rPr>
                <w:color w:val="231F20"/>
                <w:spacing w:val="-3"/>
                <w:w w:val="85"/>
                <w:sz w:val="17"/>
              </w:rPr>
              <w:t>В,</w:t>
            </w:r>
            <w:r>
              <w:rPr>
                <w:color w:val="231F20"/>
                <w:spacing w:val="-21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4–20</w:t>
            </w:r>
            <w:r>
              <w:rPr>
                <w:color w:val="231F20"/>
                <w:spacing w:val="-21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мА,</w:t>
            </w:r>
            <w:r>
              <w:rPr>
                <w:color w:val="231F20"/>
                <w:spacing w:val="-21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Pt1000</w:t>
            </w:r>
            <w:r>
              <w:rPr>
                <w:color w:val="231F20"/>
                <w:spacing w:val="-21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и</w:t>
            </w:r>
            <w:r>
              <w:rPr>
                <w:color w:val="231F20"/>
                <w:spacing w:val="-21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NTC10k,</w:t>
            </w:r>
            <w:r>
              <w:rPr>
                <w:color w:val="231F20"/>
                <w:spacing w:val="-21"/>
                <w:w w:val="85"/>
                <w:sz w:val="17"/>
              </w:rPr>
              <w:t> </w:t>
            </w:r>
            <w:r>
              <w:rPr>
                <w:color w:val="231F20"/>
                <w:spacing w:val="-3"/>
                <w:w w:val="85"/>
                <w:sz w:val="17"/>
              </w:rPr>
              <w:t>DI),</w:t>
            </w:r>
            <w:r>
              <w:rPr>
                <w:color w:val="231F20"/>
                <w:spacing w:val="-21"/>
                <w:w w:val="85"/>
                <w:sz w:val="17"/>
              </w:rPr>
              <w:t> </w:t>
            </w:r>
            <w:r>
              <w:rPr>
                <w:color w:val="231F20"/>
                <w:spacing w:val="-4"/>
                <w:w w:val="85"/>
                <w:sz w:val="17"/>
              </w:rPr>
              <w:t>2</w:t>
            </w:r>
            <w:r>
              <w:rPr>
                <w:rFonts w:ascii="Verdana" w:hAnsi="Verdana"/>
                <w:color w:val="231F20"/>
                <w:spacing w:val="-4"/>
                <w:w w:val="85"/>
                <w:sz w:val="17"/>
              </w:rPr>
              <w:t></w:t>
            </w:r>
            <w:r>
              <w:rPr>
                <w:color w:val="231F20"/>
                <w:spacing w:val="-4"/>
                <w:w w:val="85"/>
                <w:sz w:val="17"/>
              </w:rPr>
              <w:t>DI </w:t>
            </w:r>
            <w:r>
              <w:rPr>
                <w:color w:val="231F20"/>
                <w:w w:val="80"/>
                <w:sz w:val="17"/>
              </w:rPr>
              <w:t>(дискретный,</w:t>
            </w:r>
            <w:r>
              <w:rPr>
                <w:color w:val="231F20"/>
                <w:spacing w:val="-1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счетчик),</w:t>
            </w:r>
            <w:r>
              <w:rPr>
                <w:color w:val="231F20"/>
                <w:spacing w:val="-1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AO</w:t>
            </w:r>
            <w:r>
              <w:rPr>
                <w:color w:val="231F20"/>
                <w:spacing w:val="-10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(0–10</w:t>
            </w:r>
            <w:r>
              <w:rPr>
                <w:color w:val="231F20"/>
                <w:spacing w:val="-10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В),</w:t>
            </w:r>
            <w:r>
              <w:rPr>
                <w:color w:val="231F20"/>
                <w:spacing w:val="-10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8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DO</w:t>
            </w:r>
            <w:r>
              <w:rPr>
                <w:color w:val="231F20"/>
                <w:spacing w:val="-1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(4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релейных,</w:t>
            </w:r>
            <w:r>
              <w:rPr>
                <w:color w:val="231F20"/>
                <w:spacing w:val="-1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250</w:t>
            </w:r>
            <w:r>
              <w:rPr>
                <w:color w:val="231F20"/>
                <w:spacing w:val="-1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1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перем.</w:t>
            </w:r>
            <w:r>
              <w:rPr>
                <w:color w:val="231F20"/>
                <w:spacing w:val="-1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или 30</w:t>
            </w:r>
            <w:r>
              <w:rPr>
                <w:color w:val="231F20"/>
                <w:spacing w:val="-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5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пост.,</w:t>
            </w:r>
            <w:r>
              <w:rPr>
                <w:color w:val="231F20"/>
                <w:spacing w:val="-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6</w:t>
            </w:r>
            <w:r>
              <w:rPr>
                <w:color w:val="231F20"/>
                <w:spacing w:val="-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А;</w:t>
            </w:r>
            <w:r>
              <w:rPr>
                <w:color w:val="231F20"/>
                <w:spacing w:val="-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4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симисторных,</w:t>
            </w:r>
            <w:r>
              <w:rPr>
                <w:color w:val="231F20"/>
                <w:spacing w:val="-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24–230</w:t>
            </w:r>
            <w:r>
              <w:rPr>
                <w:color w:val="231F20"/>
                <w:spacing w:val="-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перем.,</w:t>
            </w:r>
            <w:r>
              <w:rPr>
                <w:color w:val="231F20"/>
                <w:spacing w:val="-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1</w:t>
            </w:r>
            <w:r>
              <w:rPr>
                <w:color w:val="231F20"/>
                <w:spacing w:val="-5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А).</w:t>
            </w:r>
            <w:r>
              <w:rPr>
                <w:color w:val="231F20"/>
                <w:spacing w:val="-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Порт</w:t>
            </w:r>
            <w:r>
              <w:rPr>
                <w:color w:val="231F20"/>
                <w:spacing w:val="-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LON</w:t>
            </w:r>
            <w:r>
              <w:rPr>
                <w:color w:val="231F20"/>
                <w:spacing w:val="-5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TP/FT-10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ind w:left="29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696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500" w:hRule="exact"/>
        </w:trPr>
        <w:tc>
          <w:tcPr>
            <w:tcW w:w="1757" w:type="dxa"/>
            <w:tcBorders>
              <w:left w:val="nil"/>
            </w:tcBorders>
          </w:tcPr>
          <w:p>
            <w:pPr>
              <w:pStyle w:val="TableParagraph"/>
              <w:spacing w:before="14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LIOB-151</w:t>
            </w:r>
          </w:p>
        </w:tc>
        <w:tc>
          <w:tcPr>
            <w:tcW w:w="5105" w:type="dxa"/>
          </w:tcPr>
          <w:p>
            <w:pPr>
              <w:pStyle w:val="TableParagraph"/>
              <w:spacing w:line="200" w:lineRule="exact" w:before="55"/>
              <w:ind w:left="108" w:right="51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Модуль ввода/вывода. </w:t>
            </w:r>
            <w:r>
              <w:rPr>
                <w:color w:val="231F20"/>
                <w:spacing w:val="-4"/>
                <w:w w:val="80"/>
                <w:sz w:val="17"/>
              </w:rPr>
              <w:t>8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UI </w:t>
            </w:r>
            <w:r>
              <w:rPr>
                <w:color w:val="231F20"/>
                <w:spacing w:val="-6"/>
                <w:w w:val="80"/>
                <w:sz w:val="17"/>
              </w:rPr>
              <w:t>(0-10 </w:t>
            </w:r>
            <w:r>
              <w:rPr>
                <w:color w:val="231F20"/>
                <w:spacing w:val="-3"/>
                <w:w w:val="80"/>
                <w:sz w:val="17"/>
              </w:rPr>
              <w:t>В, </w:t>
            </w:r>
            <w:r>
              <w:rPr>
                <w:color w:val="231F20"/>
                <w:w w:val="80"/>
                <w:sz w:val="17"/>
              </w:rPr>
              <w:t>4-20 мА, Pt1000 и NTC10k, </w:t>
            </w:r>
            <w:r>
              <w:rPr>
                <w:color w:val="231F20"/>
                <w:spacing w:val="-3"/>
                <w:w w:val="80"/>
                <w:sz w:val="17"/>
              </w:rPr>
              <w:t>DI), </w:t>
            </w:r>
            <w:r>
              <w:rPr>
                <w:color w:val="231F20"/>
                <w:spacing w:val="-5"/>
                <w:w w:val="80"/>
                <w:sz w:val="17"/>
              </w:rPr>
              <w:t>12</w:t>
            </w:r>
            <w:r>
              <w:rPr>
                <w:rFonts w:ascii="Verdana" w:hAnsi="Verdana"/>
                <w:color w:val="231F20"/>
                <w:spacing w:val="-5"/>
                <w:w w:val="80"/>
                <w:sz w:val="17"/>
              </w:rPr>
              <w:t></w:t>
            </w:r>
            <w:r>
              <w:rPr>
                <w:color w:val="231F20"/>
                <w:spacing w:val="-5"/>
                <w:w w:val="80"/>
                <w:sz w:val="17"/>
              </w:rPr>
              <w:t>DI </w:t>
            </w:r>
            <w:r>
              <w:rPr>
                <w:color w:val="231F20"/>
                <w:w w:val="80"/>
                <w:sz w:val="17"/>
              </w:rPr>
              <w:t>(дискретный, счетчик). Порт LON </w:t>
            </w:r>
            <w:r>
              <w:rPr>
                <w:color w:val="231F20"/>
                <w:spacing w:val="-4"/>
                <w:w w:val="80"/>
                <w:sz w:val="17"/>
              </w:rPr>
              <w:t>TP/FT-10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"/>
              <w:ind w:left="0"/>
              <w:rPr>
                <w:rFonts w:ascii="Times New Roman"/>
                <w:sz w:val="13"/>
              </w:rPr>
            </w:pPr>
          </w:p>
          <w:p>
            <w:pPr>
              <w:pStyle w:val="TableParagraph"/>
              <w:ind w:left="300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sz w:val="17"/>
              </w:rPr>
              <w:t>647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700" w:hRule="exact"/>
        </w:trPr>
        <w:tc>
          <w:tcPr>
            <w:tcW w:w="1757" w:type="dxa"/>
            <w:tcBorders>
              <w:left w:val="nil"/>
            </w:tcBorders>
          </w:tcPr>
          <w:p>
            <w:pPr>
              <w:pStyle w:val="TableParagraph"/>
              <w:spacing w:before="4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LIOB-152</w:t>
            </w:r>
          </w:p>
        </w:tc>
        <w:tc>
          <w:tcPr>
            <w:tcW w:w="5105" w:type="dxa"/>
          </w:tcPr>
          <w:p>
            <w:pPr>
              <w:pStyle w:val="TableParagraph"/>
              <w:spacing w:line="200" w:lineRule="exact" w:before="55"/>
              <w:ind w:left="108" w:right="644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Модуль ввода/вывода. </w:t>
            </w:r>
            <w:r>
              <w:rPr>
                <w:color w:val="231F20"/>
                <w:spacing w:val="-4"/>
                <w:w w:val="80"/>
                <w:sz w:val="17"/>
              </w:rPr>
              <w:t>6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UI </w:t>
            </w:r>
            <w:r>
              <w:rPr>
                <w:color w:val="231F20"/>
                <w:spacing w:val="-6"/>
                <w:w w:val="80"/>
                <w:sz w:val="17"/>
              </w:rPr>
              <w:t>(0–10 </w:t>
            </w:r>
            <w:r>
              <w:rPr>
                <w:color w:val="231F20"/>
                <w:spacing w:val="-3"/>
                <w:w w:val="80"/>
                <w:sz w:val="17"/>
              </w:rPr>
              <w:t>В, </w:t>
            </w:r>
            <w:r>
              <w:rPr>
                <w:color w:val="231F20"/>
                <w:w w:val="80"/>
                <w:sz w:val="17"/>
              </w:rPr>
              <w:t>4–20 мА, Pt1000 и NTC10k, </w:t>
            </w:r>
            <w:r>
              <w:rPr>
                <w:color w:val="231F20"/>
                <w:spacing w:val="-3"/>
                <w:w w:val="80"/>
                <w:sz w:val="17"/>
              </w:rPr>
              <w:t>DI), </w:t>
            </w:r>
            <w:r>
              <w:rPr>
                <w:color w:val="231F20"/>
                <w:spacing w:val="-3"/>
                <w:w w:val="85"/>
                <w:sz w:val="17"/>
              </w:rPr>
              <w:t>6</w:t>
            </w:r>
            <w:r>
              <w:rPr>
                <w:rFonts w:ascii="Verdana" w:hAnsi="Verdana"/>
                <w:color w:val="231F20"/>
                <w:spacing w:val="-3"/>
                <w:w w:val="85"/>
                <w:sz w:val="17"/>
              </w:rPr>
              <w:t></w:t>
            </w:r>
            <w:r>
              <w:rPr>
                <w:color w:val="231F20"/>
                <w:spacing w:val="-3"/>
                <w:w w:val="85"/>
                <w:sz w:val="17"/>
              </w:rPr>
              <w:t>AO</w:t>
            </w:r>
            <w:r>
              <w:rPr>
                <w:color w:val="231F20"/>
                <w:spacing w:val="-21"/>
                <w:w w:val="85"/>
                <w:sz w:val="17"/>
              </w:rPr>
              <w:t> </w:t>
            </w:r>
            <w:r>
              <w:rPr>
                <w:color w:val="231F20"/>
                <w:spacing w:val="-6"/>
                <w:w w:val="85"/>
                <w:sz w:val="17"/>
              </w:rPr>
              <w:t>(0–10</w:t>
            </w:r>
            <w:r>
              <w:rPr>
                <w:color w:val="231F20"/>
                <w:spacing w:val="-21"/>
                <w:w w:val="85"/>
                <w:sz w:val="17"/>
              </w:rPr>
              <w:t> </w:t>
            </w:r>
            <w:r>
              <w:rPr>
                <w:color w:val="231F20"/>
                <w:spacing w:val="-5"/>
                <w:w w:val="85"/>
                <w:sz w:val="17"/>
              </w:rPr>
              <w:t>В),</w:t>
            </w:r>
            <w:r>
              <w:rPr>
                <w:color w:val="231F20"/>
                <w:spacing w:val="-21"/>
                <w:w w:val="85"/>
                <w:sz w:val="17"/>
              </w:rPr>
              <w:t> </w:t>
            </w:r>
            <w:r>
              <w:rPr>
                <w:color w:val="231F20"/>
                <w:spacing w:val="-4"/>
                <w:w w:val="85"/>
                <w:sz w:val="17"/>
              </w:rPr>
              <w:t>8</w:t>
            </w:r>
            <w:r>
              <w:rPr>
                <w:rFonts w:ascii="Verdana" w:hAnsi="Verdana"/>
                <w:color w:val="231F20"/>
                <w:spacing w:val="-4"/>
                <w:w w:val="85"/>
                <w:sz w:val="17"/>
              </w:rPr>
              <w:t></w:t>
            </w:r>
            <w:r>
              <w:rPr>
                <w:color w:val="231F20"/>
                <w:spacing w:val="-4"/>
                <w:w w:val="85"/>
                <w:sz w:val="17"/>
              </w:rPr>
              <w:t>DO</w:t>
            </w:r>
            <w:r>
              <w:rPr>
                <w:color w:val="231F20"/>
                <w:spacing w:val="-21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(релейных,</w:t>
            </w:r>
            <w:r>
              <w:rPr>
                <w:color w:val="231F20"/>
                <w:spacing w:val="-21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250</w:t>
            </w:r>
            <w:r>
              <w:rPr>
                <w:color w:val="231F20"/>
                <w:spacing w:val="-21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В</w:t>
            </w:r>
            <w:r>
              <w:rPr>
                <w:color w:val="231F20"/>
                <w:spacing w:val="-21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перем.</w:t>
            </w:r>
            <w:r>
              <w:rPr>
                <w:color w:val="231F20"/>
                <w:spacing w:val="-21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или</w:t>
            </w:r>
            <w:r>
              <w:rPr>
                <w:color w:val="231F20"/>
                <w:spacing w:val="-21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30</w:t>
            </w:r>
            <w:r>
              <w:rPr>
                <w:color w:val="231F20"/>
                <w:spacing w:val="-21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В</w:t>
            </w:r>
            <w:r>
              <w:rPr>
                <w:color w:val="231F20"/>
                <w:spacing w:val="-21"/>
                <w:w w:val="85"/>
                <w:sz w:val="17"/>
              </w:rPr>
              <w:t> </w:t>
            </w:r>
            <w:r>
              <w:rPr>
                <w:color w:val="231F20"/>
                <w:spacing w:val="-3"/>
                <w:w w:val="85"/>
                <w:sz w:val="17"/>
              </w:rPr>
              <w:t>пост.,</w:t>
            </w:r>
            <w:r>
              <w:rPr>
                <w:color w:val="231F20"/>
                <w:spacing w:val="-21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6</w:t>
            </w:r>
            <w:r>
              <w:rPr>
                <w:color w:val="231F20"/>
                <w:spacing w:val="-21"/>
                <w:w w:val="85"/>
                <w:sz w:val="17"/>
              </w:rPr>
              <w:t> </w:t>
            </w:r>
            <w:r>
              <w:rPr>
                <w:color w:val="231F20"/>
                <w:spacing w:val="-3"/>
                <w:w w:val="85"/>
                <w:sz w:val="17"/>
              </w:rPr>
              <w:t>А). </w:t>
            </w:r>
            <w:r>
              <w:rPr>
                <w:color w:val="231F20"/>
                <w:w w:val="80"/>
                <w:sz w:val="17"/>
              </w:rPr>
              <w:t>Порт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LON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TP/FT-10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ind w:left="306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sz w:val="17"/>
              </w:rPr>
              <w:t>747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700" w:hRule="exact"/>
        </w:trPr>
        <w:tc>
          <w:tcPr>
            <w:tcW w:w="1757" w:type="dxa"/>
            <w:tcBorders>
              <w:left w:val="nil"/>
            </w:tcBorders>
          </w:tcPr>
          <w:p>
            <w:pPr>
              <w:pStyle w:val="TableParagraph"/>
              <w:spacing w:before="4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LIOB-153</w:t>
            </w:r>
          </w:p>
        </w:tc>
        <w:tc>
          <w:tcPr>
            <w:tcW w:w="5105" w:type="dxa"/>
          </w:tcPr>
          <w:p>
            <w:pPr>
              <w:pStyle w:val="TableParagraph"/>
              <w:spacing w:line="200" w:lineRule="exact" w:before="55"/>
              <w:ind w:left="108" w:right="513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Модуль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ввода/вывода.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spacing w:val="-4"/>
                <w:w w:val="85"/>
                <w:sz w:val="17"/>
              </w:rPr>
              <w:t>6</w:t>
            </w:r>
            <w:r>
              <w:rPr>
                <w:rFonts w:ascii="Verdana" w:hAnsi="Verdana"/>
                <w:color w:val="231F20"/>
                <w:spacing w:val="-4"/>
                <w:w w:val="85"/>
                <w:sz w:val="17"/>
              </w:rPr>
              <w:t></w:t>
            </w:r>
            <w:r>
              <w:rPr>
                <w:color w:val="231F20"/>
                <w:spacing w:val="-4"/>
                <w:w w:val="85"/>
                <w:sz w:val="17"/>
              </w:rPr>
              <w:t>UI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spacing w:val="-6"/>
                <w:w w:val="85"/>
                <w:sz w:val="17"/>
              </w:rPr>
              <w:t>(0-10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spacing w:val="-3"/>
                <w:w w:val="85"/>
                <w:sz w:val="17"/>
              </w:rPr>
              <w:t>В,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4-20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мА,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Pt1000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и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NTC10k,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spacing w:val="-3"/>
                <w:w w:val="85"/>
                <w:sz w:val="17"/>
              </w:rPr>
              <w:t>DI), </w:t>
            </w:r>
            <w:r>
              <w:rPr>
                <w:color w:val="231F20"/>
                <w:spacing w:val="-3"/>
                <w:w w:val="80"/>
                <w:sz w:val="17"/>
              </w:rPr>
              <w:t>6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AO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spacing w:val="-6"/>
                <w:w w:val="80"/>
                <w:sz w:val="17"/>
              </w:rPr>
              <w:t>(0-10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В),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5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DO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(4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релейных,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250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перем.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или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30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пост.,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16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А; 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релейный,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250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перем.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или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30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пост.,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16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А).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Порт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LON</w:t>
            </w:r>
            <w:r>
              <w:rPr>
                <w:color w:val="231F20"/>
                <w:spacing w:val="-7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TP/FT-10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ind w:left="29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696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900" w:hRule="exact"/>
        </w:trPr>
        <w:tc>
          <w:tcPr>
            <w:tcW w:w="1757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3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LIOB-154</w:t>
            </w:r>
          </w:p>
        </w:tc>
        <w:tc>
          <w:tcPr>
            <w:tcW w:w="5105" w:type="dxa"/>
          </w:tcPr>
          <w:p>
            <w:pPr>
              <w:pStyle w:val="TableParagraph"/>
              <w:spacing w:line="200" w:lineRule="exact" w:before="55"/>
              <w:ind w:left="108" w:right="641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Модуль</w:t>
            </w:r>
            <w:r>
              <w:rPr>
                <w:color w:val="231F20"/>
                <w:spacing w:val="-26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ввода/вывода.</w:t>
            </w:r>
            <w:r>
              <w:rPr>
                <w:color w:val="231F20"/>
                <w:spacing w:val="-26"/>
                <w:w w:val="85"/>
                <w:sz w:val="17"/>
              </w:rPr>
              <w:t> </w:t>
            </w:r>
            <w:r>
              <w:rPr>
                <w:color w:val="231F20"/>
                <w:spacing w:val="-3"/>
                <w:w w:val="85"/>
                <w:sz w:val="17"/>
              </w:rPr>
              <w:t>7</w:t>
            </w:r>
            <w:r>
              <w:rPr>
                <w:rFonts w:ascii="Verdana" w:hAnsi="Verdana"/>
                <w:color w:val="231F20"/>
                <w:spacing w:val="-3"/>
                <w:w w:val="85"/>
                <w:sz w:val="17"/>
              </w:rPr>
              <w:t></w:t>
            </w:r>
            <w:r>
              <w:rPr>
                <w:color w:val="231F20"/>
                <w:spacing w:val="-3"/>
                <w:w w:val="85"/>
                <w:sz w:val="17"/>
              </w:rPr>
              <w:t>UI</w:t>
            </w:r>
            <w:r>
              <w:rPr>
                <w:color w:val="231F20"/>
                <w:spacing w:val="-26"/>
                <w:w w:val="85"/>
                <w:sz w:val="17"/>
              </w:rPr>
              <w:t> </w:t>
            </w:r>
            <w:r>
              <w:rPr>
                <w:color w:val="231F20"/>
                <w:spacing w:val="-6"/>
                <w:w w:val="85"/>
                <w:sz w:val="17"/>
              </w:rPr>
              <w:t>(0-10</w:t>
            </w:r>
            <w:r>
              <w:rPr>
                <w:color w:val="231F20"/>
                <w:spacing w:val="-26"/>
                <w:w w:val="85"/>
                <w:sz w:val="17"/>
              </w:rPr>
              <w:t> </w:t>
            </w:r>
            <w:r>
              <w:rPr>
                <w:color w:val="231F20"/>
                <w:spacing w:val="-3"/>
                <w:w w:val="85"/>
                <w:sz w:val="17"/>
              </w:rPr>
              <w:t>В,</w:t>
            </w:r>
            <w:r>
              <w:rPr>
                <w:color w:val="231F20"/>
                <w:spacing w:val="-26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4-20</w:t>
            </w:r>
            <w:r>
              <w:rPr>
                <w:color w:val="231F20"/>
                <w:spacing w:val="-26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мА,</w:t>
            </w:r>
            <w:r>
              <w:rPr>
                <w:color w:val="231F20"/>
                <w:spacing w:val="-26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Pt1000</w:t>
            </w:r>
            <w:r>
              <w:rPr>
                <w:color w:val="231F20"/>
                <w:spacing w:val="-26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и</w:t>
            </w:r>
            <w:r>
              <w:rPr>
                <w:color w:val="231F20"/>
                <w:spacing w:val="-26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NTC10k,</w:t>
            </w:r>
            <w:r>
              <w:rPr>
                <w:color w:val="231F20"/>
                <w:spacing w:val="-26"/>
                <w:w w:val="85"/>
                <w:sz w:val="17"/>
              </w:rPr>
              <w:t> </w:t>
            </w:r>
            <w:r>
              <w:rPr>
                <w:color w:val="231F20"/>
                <w:spacing w:val="-3"/>
                <w:w w:val="85"/>
                <w:sz w:val="17"/>
              </w:rPr>
              <w:t>DI), </w:t>
            </w:r>
            <w:r>
              <w:rPr>
                <w:color w:val="231F20"/>
                <w:spacing w:val="-3"/>
                <w:w w:val="80"/>
                <w:sz w:val="17"/>
              </w:rPr>
              <w:t>4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AO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spacing w:val="-6"/>
                <w:w w:val="80"/>
                <w:sz w:val="17"/>
              </w:rPr>
              <w:t>(0-10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В),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7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DO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(5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релейных,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250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перем.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или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30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пост.,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6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А; 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симисторных,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24–230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перем.,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1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А),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дифференциальное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реле давления,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0-500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Па.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Порт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LON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TP/FT-10.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6"/>
              <w:ind w:left="0"/>
              <w:rPr>
                <w:rFonts w:ascii="Times New Roman"/>
                <w:sz w:val="14"/>
              </w:rPr>
            </w:pPr>
          </w:p>
          <w:p>
            <w:pPr>
              <w:pStyle w:val="TableParagraph"/>
              <w:spacing w:before="1"/>
              <w:ind w:left="29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696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900" w:hRule="exact"/>
        </w:trPr>
        <w:tc>
          <w:tcPr>
            <w:tcW w:w="1757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3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LIOB-450</w:t>
            </w:r>
          </w:p>
        </w:tc>
        <w:tc>
          <w:tcPr>
            <w:tcW w:w="5105" w:type="dxa"/>
          </w:tcPr>
          <w:p>
            <w:pPr>
              <w:pStyle w:val="TableParagraph"/>
              <w:spacing w:line="203" w:lineRule="exact" w:before="44"/>
              <w:ind w:left="108" w:right="95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Модуль ввода/вывода. 8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UI (0-10 В, 4-20 мА, Pt1000 и NTC10k, DI),</w:t>
            </w:r>
          </w:p>
          <w:p>
            <w:pPr>
              <w:pStyle w:val="TableParagraph"/>
              <w:spacing w:line="200" w:lineRule="exact" w:before="7"/>
              <w:ind w:left="108" w:hanging="1"/>
              <w:rPr>
                <w:sz w:val="17"/>
              </w:rPr>
            </w:pPr>
            <w:r>
              <w:rPr>
                <w:color w:val="231F20"/>
                <w:spacing w:val="-4"/>
                <w:w w:val="80"/>
                <w:sz w:val="17"/>
              </w:rPr>
              <w:t>2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DI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(дискретный,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счетчик),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AO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spacing w:val="-6"/>
                <w:w w:val="80"/>
                <w:sz w:val="17"/>
              </w:rPr>
              <w:t>(0-10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В),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8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DO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(4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релейных,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250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перем. </w:t>
            </w:r>
            <w:r>
              <w:rPr>
                <w:color w:val="231F20"/>
                <w:w w:val="85"/>
                <w:sz w:val="17"/>
              </w:rPr>
              <w:t>или</w:t>
            </w:r>
            <w:r>
              <w:rPr>
                <w:color w:val="231F20"/>
                <w:spacing w:val="-24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30</w:t>
            </w:r>
            <w:r>
              <w:rPr>
                <w:color w:val="231F20"/>
                <w:spacing w:val="-24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В</w:t>
            </w:r>
            <w:r>
              <w:rPr>
                <w:color w:val="231F20"/>
                <w:spacing w:val="-24"/>
                <w:w w:val="85"/>
                <w:sz w:val="17"/>
              </w:rPr>
              <w:t> </w:t>
            </w:r>
            <w:r>
              <w:rPr>
                <w:color w:val="231F20"/>
                <w:spacing w:val="-3"/>
                <w:w w:val="85"/>
                <w:sz w:val="17"/>
              </w:rPr>
              <w:t>пост.,</w:t>
            </w:r>
            <w:r>
              <w:rPr>
                <w:color w:val="231F20"/>
                <w:spacing w:val="-24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6</w:t>
            </w:r>
            <w:r>
              <w:rPr>
                <w:color w:val="231F20"/>
                <w:spacing w:val="-24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А;</w:t>
            </w:r>
            <w:r>
              <w:rPr>
                <w:color w:val="231F20"/>
                <w:spacing w:val="-24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4</w:t>
            </w:r>
            <w:r>
              <w:rPr>
                <w:rFonts w:ascii="Verdana" w:hAnsi="Verdana"/>
                <w:color w:val="231F20"/>
                <w:w w:val="85"/>
                <w:sz w:val="17"/>
              </w:rPr>
              <w:t></w:t>
            </w:r>
            <w:r>
              <w:rPr>
                <w:color w:val="231F20"/>
                <w:w w:val="85"/>
                <w:sz w:val="17"/>
              </w:rPr>
              <w:t>симисторных,</w:t>
            </w:r>
            <w:r>
              <w:rPr>
                <w:color w:val="231F20"/>
                <w:spacing w:val="-24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24–230</w:t>
            </w:r>
            <w:r>
              <w:rPr>
                <w:color w:val="231F20"/>
                <w:spacing w:val="-24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В</w:t>
            </w:r>
            <w:r>
              <w:rPr>
                <w:color w:val="231F20"/>
                <w:spacing w:val="-24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перем.,</w:t>
            </w:r>
            <w:r>
              <w:rPr>
                <w:color w:val="231F20"/>
                <w:spacing w:val="-24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1</w:t>
            </w:r>
            <w:r>
              <w:rPr>
                <w:color w:val="231F20"/>
                <w:spacing w:val="-24"/>
                <w:w w:val="85"/>
                <w:sz w:val="17"/>
              </w:rPr>
              <w:t> </w:t>
            </w:r>
            <w:r>
              <w:rPr>
                <w:color w:val="231F20"/>
                <w:spacing w:val="-3"/>
                <w:w w:val="85"/>
                <w:sz w:val="17"/>
              </w:rPr>
              <w:t>А).</w:t>
            </w:r>
          </w:p>
          <w:p>
            <w:pPr>
              <w:pStyle w:val="TableParagraph"/>
              <w:spacing w:line="196" w:lineRule="exact"/>
              <w:ind w:left="108" w:right="95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Порты 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100Base-T Ethernet, 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LON IP-852.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6"/>
              <w:ind w:left="0"/>
              <w:rPr>
                <w:rFonts w:ascii="Times New Roman"/>
                <w:sz w:val="14"/>
              </w:rPr>
            </w:pPr>
          </w:p>
          <w:p>
            <w:pPr>
              <w:pStyle w:val="TableParagraph"/>
              <w:spacing w:before="1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789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500" w:hRule="exact"/>
        </w:trPr>
        <w:tc>
          <w:tcPr>
            <w:tcW w:w="1757" w:type="dxa"/>
            <w:tcBorders>
              <w:left w:val="nil"/>
            </w:tcBorders>
          </w:tcPr>
          <w:p>
            <w:pPr>
              <w:pStyle w:val="TableParagraph"/>
              <w:spacing w:before="14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LIOB-451</w:t>
            </w:r>
          </w:p>
        </w:tc>
        <w:tc>
          <w:tcPr>
            <w:tcW w:w="5105" w:type="dxa"/>
          </w:tcPr>
          <w:p>
            <w:pPr>
              <w:pStyle w:val="TableParagraph"/>
              <w:spacing w:line="200" w:lineRule="exact" w:before="55"/>
              <w:ind w:left="108" w:right="95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Модуль ввода/вывода. </w:t>
            </w:r>
            <w:r>
              <w:rPr>
                <w:color w:val="231F20"/>
                <w:spacing w:val="-4"/>
                <w:w w:val="80"/>
                <w:sz w:val="17"/>
              </w:rPr>
              <w:t>8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UI</w:t>
            </w:r>
            <w:r>
              <w:rPr>
                <w:color w:val="231F20"/>
                <w:spacing w:val="-6"/>
                <w:w w:val="80"/>
                <w:sz w:val="17"/>
              </w:rPr>
              <w:t> (0-10 </w:t>
            </w:r>
            <w:r>
              <w:rPr>
                <w:color w:val="231F20"/>
                <w:spacing w:val="-3"/>
                <w:w w:val="80"/>
                <w:sz w:val="17"/>
              </w:rPr>
              <w:t>В, </w:t>
            </w:r>
            <w:r>
              <w:rPr>
                <w:color w:val="231F20"/>
                <w:w w:val="80"/>
                <w:sz w:val="17"/>
              </w:rPr>
              <w:t>4-20 мА, Pt1000 и NTC10k, </w:t>
            </w:r>
            <w:r>
              <w:rPr>
                <w:color w:val="231F20"/>
                <w:spacing w:val="-3"/>
                <w:w w:val="80"/>
                <w:sz w:val="17"/>
              </w:rPr>
              <w:t>DI), </w:t>
            </w:r>
            <w:r>
              <w:rPr>
                <w:color w:val="231F20"/>
                <w:spacing w:val="-5"/>
                <w:w w:val="80"/>
                <w:sz w:val="17"/>
              </w:rPr>
              <w:t>12</w:t>
            </w:r>
            <w:r>
              <w:rPr>
                <w:rFonts w:ascii="Verdana" w:hAnsi="Verdana"/>
                <w:color w:val="231F20"/>
                <w:spacing w:val="-5"/>
                <w:w w:val="80"/>
                <w:sz w:val="17"/>
              </w:rPr>
              <w:t></w:t>
            </w:r>
            <w:r>
              <w:rPr>
                <w:color w:val="231F20"/>
                <w:spacing w:val="-5"/>
                <w:w w:val="80"/>
                <w:sz w:val="17"/>
              </w:rPr>
              <w:t>DI </w:t>
            </w:r>
            <w:r>
              <w:rPr>
                <w:color w:val="231F20"/>
                <w:w w:val="80"/>
                <w:sz w:val="17"/>
              </w:rPr>
              <w:t>(дискретный, счетчик). Порты </w:t>
            </w:r>
            <w:r>
              <w:rPr>
                <w:color w:val="231F20"/>
                <w:spacing w:val="-3"/>
                <w:w w:val="80"/>
                <w:sz w:val="17"/>
              </w:rPr>
              <w:t>2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100Base-T </w:t>
            </w:r>
            <w:r>
              <w:rPr>
                <w:color w:val="231F20"/>
                <w:w w:val="80"/>
                <w:sz w:val="17"/>
              </w:rPr>
              <w:t>Ethernet, </w:t>
            </w:r>
            <w:r>
              <w:rPr>
                <w:color w:val="231F20"/>
                <w:spacing w:val="-5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5"/>
                <w:w w:val="80"/>
                <w:sz w:val="17"/>
              </w:rPr>
              <w:t></w:t>
            </w:r>
            <w:r>
              <w:rPr>
                <w:color w:val="231F20"/>
                <w:spacing w:val="-5"/>
                <w:w w:val="80"/>
                <w:sz w:val="17"/>
              </w:rPr>
              <w:t>LON </w:t>
            </w:r>
            <w:r>
              <w:rPr>
                <w:color w:val="231F20"/>
                <w:w w:val="80"/>
                <w:sz w:val="17"/>
              </w:rPr>
              <w:t>IP-852.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"/>
              <w:ind w:left="0"/>
              <w:rPr>
                <w:rFonts w:ascii="Times New Roman"/>
                <w:sz w:val="13"/>
              </w:rPr>
            </w:pPr>
          </w:p>
          <w:p>
            <w:pPr>
              <w:pStyle w:val="TableParagraph"/>
              <w:ind w:left="304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741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700" w:hRule="exact"/>
        </w:trPr>
        <w:tc>
          <w:tcPr>
            <w:tcW w:w="1757" w:type="dxa"/>
            <w:tcBorders>
              <w:left w:val="nil"/>
            </w:tcBorders>
          </w:tcPr>
          <w:p>
            <w:pPr>
              <w:pStyle w:val="TableParagraph"/>
              <w:spacing w:before="4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LIOB-452</w:t>
            </w:r>
          </w:p>
        </w:tc>
        <w:tc>
          <w:tcPr>
            <w:tcW w:w="5105" w:type="dxa"/>
          </w:tcPr>
          <w:p>
            <w:pPr>
              <w:pStyle w:val="TableParagraph"/>
              <w:spacing w:line="200" w:lineRule="exact" w:before="55"/>
              <w:ind w:left="108" w:right="280" w:hanging="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Модуль ввода/вывода. </w:t>
            </w:r>
            <w:r>
              <w:rPr>
                <w:color w:val="231F20"/>
                <w:spacing w:val="-4"/>
                <w:w w:val="80"/>
                <w:sz w:val="17"/>
              </w:rPr>
              <w:t>6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UI </w:t>
            </w:r>
            <w:r>
              <w:rPr>
                <w:color w:val="231F20"/>
                <w:spacing w:val="-6"/>
                <w:w w:val="80"/>
                <w:sz w:val="17"/>
              </w:rPr>
              <w:t>(0-10 </w:t>
            </w:r>
            <w:r>
              <w:rPr>
                <w:color w:val="231F20"/>
                <w:spacing w:val="-3"/>
                <w:w w:val="80"/>
                <w:sz w:val="17"/>
              </w:rPr>
              <w:t>В, </w:t>
            </w:r>
            <w:r>
              <w:rPr>
                <w:color w:val="231F20"/>
                <w:w w:val="80"/>
                <w:sz w:val="17"/>
              </w:rPr>
              <w:t>4-20 мА, Pt1000 и NTC10k, </w:t>
            </w:r>
            <w:r>
              <w:rPr>
                <w:color w:val="231F20"/>
                <w:spacing w:val="-3"/>
                <w:w w:val="80"/>
                <w:sz w:val="17"/>
              </w:rPr>
              <w:t>DI), 6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AO </w:t>
            </w:r>
            <w:r>
              <w:rPr>
                <w:color w:val="231F20"/>
                <w:spacing w:val="-6"/>
                <w:w w:val="85"/>
                <w:sz w:val="17"/>
              </w:rPr>
              <w:t>(0-10 </w:t>
            </w:r>
            <w:r>
              <w:rPr>
                <w:color w:val="231F20"/>
                <w:spacing w:val="-5"/>
                <w:w w:val="85"/>
                <w:sz w:val="17"/>
              </w:rPr>
              <w:t>В), </w:t>
            </w:r>
            <w:r>
              <w:rPr>
                <w:color w:val="231F20"/>
                <w:spacing w:val="-4"/>
                <w:w w:val="85"/>
                <w:sz w:val="17"/>
              </w:rPr>
              <w:t>8</w:t>
            </w:r>
            <w:r>
              <w:rPr>
                <w:rFonts w:ascii="Verdana" w:hAnsi="Verdana"/>
                <w:color w:val="231F20"/>
                <w:spacing w:val="-4"/>
                <w:w w:val="85"/>
                <w:sz w:val="17"/>
              </w:rPr>
              <w:t></w:t>
            </w:r>
            <w:r>
              <w:rPr>
                <w:color w:val="231F20"/>
                <w:spacing w:val="-4"/>
                <w:w w:val="85"/>
                <w:sz w:val="17"/>
              </w:rPr>
              <w:t>DO </w:t>
            </w:r>
            <w:r>
              <w:rPr>
                <w:color w:val="231F20"/>
                <w:w w:val="85"/>
                <w:sz w:val="17"/>
              </w:rPr>
              <w:t>(релейные, 250 В перем. или 30 В </w:t>
            </w:r>
            <w:r>
              <w:rPr>
                <w:color w:val="231F20"/>
                <w:spacing w:val="-3"/>
                <w:w w:val="85"/>
                <w:sz w:val="17"/>
              </w:rPr>
              <w:t>пост., </w:t>
            </w:r>
            <w:r>
              <w:rPr>
                <w:color w:val="231F20"/>
                <w:w w:val="85"/>
                <w:sz w:val="17"/>
              </w:rPr>
              <w:t>6 </w:t>
            </w:r>
            <w:r>
              <w:rPr>
                <w:color w:val="231F20"/>
                <w:spacing w:val="-3"/>
                <w:w w:val="85"/>
                <w:sz w:val="17"/>
              </w:rPr>
              <w:t>А).</w:t>
            </w:r>
          </w:p>
          <w:p>
            <w:pPr>
              <w:pStyle w:val="TableParagraph"/>
              <w:spacing w:line="196" w:lineRule="exact"/>
              <w:ind w:left="108" w:right="95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Порты 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100Base-T Ethernet, 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LON IP-852.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ind w:left="29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850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92" w:hRule="exact"/>
        </w:trPr>
        <w:tc>
          <w:tcPr>
            <w:tcW w:w="1757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LIOB-453</w:t>
            </w:r>
          </w:p>
        </w:tc>
        <w:tc>
          <w:tcPr>
            <w:tcW w:w="5105" w:type="dxa"/>
          </w:tcPr>
          <w:p>
            <w:pPr>
              <w:pStyle w:val="TableParagraph"/>
              <w:spacing w:line="192" w:lineRule="exact" w:before="47"/>
              <w:ind w:left="108" w:right="95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Модуль ввода/вывода. 6СUI (0-10 В, 4-20 мА, Pt1000 и NTC10k, DI),</w:t>
            </w:r>
          </w:p>
          <w:p>
            <w:pPr>
              <w:pStyle w:val="TableParagraph"/>
              <w:spacing w:line="200" w:lineRule="exact" w:before="7"/>
              <w:ind w:left="108" w:hanging="1"/>
              <w:rPr>
                <w:sz w:val="17"/>
              </w:rPr>
            </w:pPr>
            <w:r>
              <w:rPr>
                <w:color w:val="231F20"/>
                <w:spacing w:val="-3"/>
                <w:w w:val="85"/>
                <w:sz w:val="17"/>
              </w:rPr>
              <w:t>6</w:t>
            </w:r>
            <w:r>
              <w:rPr>
                <w:rFonts w:ascii="Verdana" w:hAnsi="Verdana"/>
                <w:color w:val="231F20"/>
                <w:spacing w:val="-3"/>
                <w:w w:val="85"/>
                <w:sz w:val="17"/>
              </w:rPr>
              <w:t></w:t>
            </w:r>
            <w:r>
              <w:rPr>
                <w:color w:val="231F20"/>
                <w:spacing w:val="-3"/>
                <w:w w:val="85"/>
                <w:sz w:val="17"/>
              </w:rPr>
              <w:t>AO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spacing w:val="-6"/>
                <w:w w:val="85"/>
                <w:sz w:val="17"/>
              </w:rPr>
              <w:t>(0-10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spacing w:val="-5"/>
                <w:w w:val="85"/>
                <w:sz w:val="17"/>
              </w:rPr>
              <w:t>В),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spacing w:val="-4"/>
                <w:w w:val="85"/>
                <w:sz w:val="17"/>
              </w:rPr>
              <w:t>5</w:t>
            </w:r>
            <w:r>
              <w:rPr>
                <w:rFonts w:ascii="Verdana" w:hAnsi="Verdana"/>
                <w:color w:val="231F20"/>
                <w:spacing w:val="-4"/>
                <w:w w:val="85"/>
                <w:sz w:val="17"/>
              </w:rPr>
              <w:t></w:t>
            </w:r>
            <w:r>
              <w:rPr>
                <w:color w:val="231F20"/>
                <w:spacing w:val="-4"/>
                <w:w w:val="85"/>
                <w:sz w:val="17"/>
              </w:rPr>
              <w:t>DO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(релейные,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250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В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перем.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или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30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В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spacing w:val="-3"/>
                <w:w w:val="85"/>
                <w:sz w:val="17"/>
              </w:rPr>
              <w:t>пост.,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spacing w:val="-7"/>
                <w:w w:val="85"/>
                <w:sz w:val="17"/>
              </w:rPr>
              <w:t>4</w:t>
            </w:r>
            <w:r>
              <w:rPr>
                <w:rFonts w:ascii="Verdana" w:hAnsi="Verdana"/>
                <w:color w:val="231F20"/>
                <w:spacing w:val="-7"/>
                <w:w w:val="85"/>
                <w:sz w:val="17"/>
              </w:rPr>
              <w:t></w:t>
            </w:r>
            <w:r>
              <w:rPr>
                <w:color w:val="231F20"/>
                <w:spacing w:val="-7"/>
                <w:w w:val="85"/>
                <w:sz w:val="17"/>
              </w:rPr>
              <w:t>16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А;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spacing w:val="-8"/>
                <w:w w:val="8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8"/>
                <w:w w:val="85"/>
                <w:sz w:val="17"/>
              </w:rPr>
              <w:t></w:t>
            </w:r>
            <w:r>
              <w:rPr>
                <w:color w:val="231F20"/>
                <w:spacing w:val="-8"/>
                <w:w w:val="85"/>
                <w:sz w:val="17"/>
              </w:rPr>
              <w:t>6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spacing w:val="-3"/>
                <w:w w:val="85"/>
                <w:sz w:val="17"/>
              </w:rPr>
              <w:t>А). </w:t>
            </w:r>
            <w:r>
              <w:rPr>
                <w:color w:val="231F20"/>
                <w:w w:val="80"/>
                <w:sz w:val="17"/>
              </w:rPr>
              <w:t>Порты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2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100Base-T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Ethernet,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5"/>
                <w:w w:val="80"/>
                <w:sz w:val="17"/>
              </w:rPr>
              <w:t></w:t>
            </w:r>
            <w:r>
              <w:rPr>
                <w:color w:val="231F20"/>
                <w:spacing w:val="-5"/>
                <w:w w:val="80"/>
                <w:sz w:val="17"/>
              </w:rPr>
              <w:t>LON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IP-852.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6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789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900" w:hRule="exact"/>
        </w:trPr>
        <w:tc>
          <w:tcPr>
            <w:tcW w:w="1757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3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LIOB-454</w:t>
            </w:r>
          </w:p>
        </w:tc>
        <w:tc>
          <w:tcPr>
            <w:tcW w:w="5105" w:type="dxa"/>
          </w:tcPr>
          <w:p>
            <w:pPr>
              <w:pStyle w:val="TableParagraph"/>
              <w:spacing w:line="200" w:lineRule="exact" w:before="55"/>
              <w:ind w:left="108" w:right="641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Модуль</w:t>
            </w:r>
            <w:r>
              <w:rPr>
                <w:color w:val="231F20"/>
                <w:spacing w:val="-26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ввода/вывода.</w:t>
            </w:r>
            <w:r>
              <w:rPr>
                <w:color w:val="231F20"/>
                <w:spacing w:val="-26"/>
                <w:w w:val="85"/>
                <w:sz w:val="17"/>
              </w:rPr>
              <w:t> </w:t>
            </w:r>
            <w:r>
              <w:rPr>
                <w:color w:val="231F20"/>
                <w:spacing w:val="-3"/>
                <w:w w:val="85"/>
                <w:sz w:val="17"/>
              </w:rPr>
              <w:t>7</w:t>
            </w:r>
            <w:r>
              <w:rPr>
                <w:rFonts w:ascii="Verdana" w:hAnsi="Verdana"/>
                <w:color w:val="231F20"/>
                <w:spacing w:val="-3"/>
                <w:w w:val="85"/>
                <w:sz w:val="17"/>
              </w:rPr>
              <w:t></w:t>
            </w:r>
            <w:r>
              <w:rPr>
                <w:color w:val="231F20"/>
                <w:spacing w:val="-3"/>
                <w:w w:val="85"/>
                <w:sz w:val="17"/>
              </w:rPr>
              <w:t>UI</w:t>
            </w:r>
            <w:r>
              <w:rPr>
                <w:color w:val="231F20"/>
                <w:spacing w:val="-26"/>
                <w:w w:val="85"/>
                <w:sz w:val="17"/>
              </w:rPr>
              <w:t> </w:t>
            </w:r>
            <w:r>
              <w:rPr>
                <w:color w:val="231F20"/>
                <w:spacing w:val="-6"/>
                <w:w w:val="85"/>
                <w:sz w:val="17"/>
              </w:rPr>
              <w:t>(0-10</w:t>
            </w:r>
            <w:r>
              <w:rPr>
                <w:color w:val="231F20"/>
                <w:spacing w:val="-26"/>
                <w:w w:val="85"/>
                <w:sz w:val="17"/>
              </w:rPr>
              <w:t> </w:t>
            </w:r>
            <w:r>
              <w:rPr>
                <w:color w:val="231F20"/>
                <w:spacing w:val="-3"/>
                <w:w w:val="85"/>
                <w:sz w:val="17"/>
              </w:rPr>
              <w:t>В,</w:t>
            </w:r>
            <w:r>
              <w:rPr>
                <w:color w:val="231F20"/>
                <w:spacing w:val="-26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4-20</w:t>
            </w:r>
            <w:r>
              <w:rPr>
                <w:color w:val="231F20"/>
                <w:spacing w:val="-26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мА,</w:t>
            </w:r>
            <w:r>
              <w:rPr>
                <w:color w:val="231F20"/>
                <w:spacing w:val="-26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Pt1000</w:t>
            </w:r>
            <w:r>
              <w:rPr>
                <w:color w:val="231F20"/>
                <w:spacing w:val="-26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и</w:t>
            </w:r>
            <w:r>
              <w:rPr>
                <w:color w:val="231F20"/>
                <w:spacing w:val="-26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NTC10k,</w:t>
            </w:r>
            <w:r>
              <w:rPr>
                <w:color w:val="231F20"/>
                <w:spacing w:val="-26"/>
                <w:w w:val="85"/>
                <w:sz w:val="17"/>
              </w:rPr>
              <w:t> </w:t>
            </w:r>
            <w:r>
              <w:rPr>
                <w:color w:val="231F20"/>
                <w:spacing w:val="-3"/>
                <w:w w:val="85"/>
                <w:sz w:val="17"/>
              </w:rPr>
              <w:t>DI), </w:t>
            </w:r>
            <w:r>
              <w:rPr>
                <w:color w:val="231F20"/>
                <w:spacing w:val="-3"/>
                <w:w w:val="80"/>
                <w:sz w:val="17"/>
              </w:rPr>
              <w:t>4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AO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spacing w:val="-6"/>
                <w:w w:val="80"/>
                <w:sz w:val="17"/>
              </w:rPr>
              <w:t>(0-10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В),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7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DO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(5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релейных,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250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перем.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или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30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пост.,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6</w:t>
            </w:r>
            <w:r>
              <w:rPr>
                <w:color w:val="231F20"/>
                <w:spacing w:val="-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А; 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симисторных,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24–230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перем.,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1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А),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дифференциальное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реле давления,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0-500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Па.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Порты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2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100Base-T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Ethernet,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5"/>
                <w:w w:val="80"/>
                <w:sz w:val="17"/>
              </w:rPr>
              <w:t></w:t>
            </w:r>
            <w:r>
              <w:rPr>
                <w:color w:val="231F20"/>
                <w:spacing w:val="-5"/>
                <w:w w:val="80"/>
                <w:sz w:val="17"/>
              </w:rPr>
              <w:t>LON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IP-852.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6"/>
              <w:ind w:left="0"/>
              <w:rPr>
                <w:rFonts w:ascii="Times New Roman"/>
                <w:sz w:val="14"/>
              </w:rPr>
            </w:pPr>
          </w:p>
          <w:p>
            <w:pPr>
              <w:pStyle w:val="TableParagraph"/>
              <w:spacing w:before="1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789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300" w:hRule="exact"/>
        </w:trPr>
        <w:tc>
          <w:tcPr>
            <w:tcW w:w="1757" w:type="dxa"/>
            <w:tcBorders>
              <w:left w:val="nil"/>
            </w:tcBorders>
          </w:tcPr>
          <w:p>
            <w:pPr>
              <w:pStyle w:val="TableParagraph"/>
              <w:spacing w:before="4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LIOB-A2</w:t>
            </w:r>
          </w:p>
        </w:tc>
        <w:tc>
          <w:tcPr>
            <w:tcW w:w="5105" w:type="dxa"/>
          </w:tcPr>
          <w:p>
            <w:pPr>
              <w:pStyle w:val="TableParagraph"/>
              <w:spacing w:before="51"/>
              <w:ind w:left="108" w:right="95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Адаптер для разнесения модулей LIOB друг от друга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51"/>
              <w:ind w:left="33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13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912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Аксессуары (опции) для контроллеров LINX и модулей LIOB (LOYTEC)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92" w:hRule="exact"/>
        </w:trPr>
        <w:tc>
          <w:tcPr>
            <w:tcW w:w="1757" w:type="dxa"/>
            <w:tcBorders>
              <w:left w:val="nil"/>
            </w:tcBorders>
          </w:tcPr>
          <w:p>
            <w:pPr>
              <w:pStyle w:val="TableParagraph"/>
              <w:spacing w:before="14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LPOW-2415A</w:t>
            </w:r>
          </w:p>
        </w:tc>
        <w:tc>
          <w:tcPr>
            <w:tcW w:w="5105" w:type="dxa"/>
          </w:tcPr>
          <w:p>
            <w:pPr>
              <w:pStyle w:val="TableParagraph"/>
              <w:spacing w:line="244" w:lineRule="auto" w:before="47"/>
              <w:ind w:left="108" w:right="13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Источник питания. 230 В перем./24 В </w:t>
            </w:r>
            <w:r>
              <w:rPr>
                <w:color w:val="231F20"/>
                <w:spacing w:val="-3"/>
                <w:w w:val="80"/>
                <w:sz w:val="17"/>
              </w:rPr>
              <w:t>пост. </w:t>
            </w:r>
            <w:r>
              <w:rPr>
                <w:color w:val="231F20"/>
                <w:w w:val="80"/>
                <w:sz w:val="17"/>
              </w:rPr>
              <w:t>Для </w:t>
            </w:r>
            <w:r>
              <w:rPr>
                <w:color w:val="231F20"/>
                <w:spacing w:val="-4"/>
                <w:w w:val="80"/>
                <w:sz w:val="17"/>
              </w:rPr>
              <w:t>LINX-120, </w:t>
            </w:r>
            <w:r>
              <w:rPr>
                <w:color w:val="231F20"/>
                <w:spacing w:val="-5"/>
                <w:w w:val="80"/>
                <w:sz w:val="17"/>
              </w:rPr>
              <w:t>LINX-121, </w:t>
            </w:r>
            <w:r>
              <w:rPr>
                <w:color w:val="231F20"/>
                <w:w w:val="80"/>
                <w:sz w:val="17"/>
              </w:rPr>
              <w:t>LINX-220, </w:t>
            </w:r>
            <w:r>
              <w:rPr>
                <w:color w:val="231F20"/>
                <w:spacing w:val="-3"/>
                <w:w w:val="80"/>
                <w:sz w:val="17"/>
              </w:rPr>
              <w:t>LINX-221, </w:t>
            </w:r>
            <w:r>
              <w:rPr>
                <w:color w:val="231F20"/>
                <w:w w:val="80"/>
                <w:sz w:val="17"/>
              </w:rPr>
              <w:t>модули ввода/вывода </w:t>
            </w:r>
            <w:r>
              <w:rPr>
                <w:color w:val="231F20"/>
                <w:spacing w:val="-4"/>
                <w:w w:val="80"/>
                <w:sz w:val="17"/>
              </w:rPr>
              <w:t>L-IOB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9"/>
              <w:ind w:left="0"/>
              <w:rPr>
                <w:rFonts w:ascii="Times New Roman"/>
                <w:sz w:val="12"/>
              </w:rPr>
            </w:pPr>
          </w:p>
          <w:p>
            <w:pPr>
              <w:pStyle w:val="TableParagraph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133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92" w:hRule="exact"/>
        </w:trPr>
        <w:tc>
          <w:tcPr>
            <w:tcW w:w="1757" w:type="dxa"/>
            <w:tcBorders>
              <w:left w:val="nil"/>
            </w:tcBorders>
          </w:tcPr>
          <w:p>
            <w:pPr>
              <w:pStyle w:val="TableParagraph"/>
              <w:spacing w:before="14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LKNX-300</w:t>
            </w:r>
          </w:p>
        </w:tc>
        <w:tc>
          <w:tcPr>
            <w:tcW w:w="5105" w:type="dxa"/>
          </w:tcPr>
          <w:p>
            <w:pPr>
              <w:pStyle w:val="TableParagraph"/>
              <w:spacing w:line="244" w:lineRule="auto" w:before="47"/>
              <w:ind w:left="108" w:right="28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KNX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интерфейс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контроллеров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LINX-15x/12x/22x,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LROC-100/150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шлюза </w:t>
            </w:r>
            <w:r>
              <w:rPr>
                <w:color w:val="231F20"/>
                <w:w w:val="90"/>
                <w:sz w:val="17"/>
              </w:rPr>
              <w:t>LGATE-950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9"/>
              <w:ind w:left="0"/>
              <w:rPr>
                <w:rFonts w:ascii="Times New Roman"/>
                <w:sz w:val="12"/>
              </w:rPr>
            </w:pPr>
          </w:p>
          <w:p>
            <w:pPr>
              <w:pStyle w:val="TableParagraph"/>
              <w:ind w:left="305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414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92" w:hRule="exact"/>
        </w:trPr>
        <w:tc>
          <w:tcPr>
            <w:tcW w:w="1757" w:type="dxa"/>
            <w:tcBorders>
              <w:left w:val="nil"/>
            </w:tcBorders>
          </w:tcPr>
          <w:p>
            <w:pPr>
              <w:pStyle w:val="TableParagraph"/>
              <w:spacing w:before="14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LZIBI-800</w:t>
            </w:r>
          </w:p>
        </w:tc>
        <w:tc>
          <w:tcPr>
            <w:tcW w:w="5105" w:type="dxa"/>
          </w:tcPr>
          <w:p>
            <w:pPr>
              <w:pStyle w:val="TableParagraph"/>
              <w:spacing w:line="244" w:lineRule="auto" w:before="47"/>
              <w:ind w:left="108" w:right="259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Интерфейс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ZigBee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PRO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контроллеров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LINX-15x/12x/22x,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LROC-100/150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 </w:t>
            </w:r>
            <w:r>
              <w:rPr>
                <w:color w:val="231F20"/>
                <w:w w:val="75"/>
                <w:sz w:val="17"/>
              </w:rPr>
              <w:t>шлюза</w:t>
            </w:r>
            <w:r>
              <w:rPr>
                <w:color w:val="231F20"/>
                <w:spacing w:val="-9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LGATE-950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9"/>
              <w:ind w:left="0"/>
              <w:rPr>
                <w:rFonts w:ascii="Times New Roman"/>
                <w:sz w:val="12"/>
              </w:rPr>
            </w:pPr>
          </w:p>
          <w:p>
            <w:pPr>
              <w:pStyle w:val="TableParagraph"/>
              <w:ind w:left="305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414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300" w:hRule="exact"/>
        </w:trPr>
        <w:tc>
          <w:tcPr>
            <w:tcW w:w="1757" w:type="dxa"/>
            <w:tcBorders>
              <w:left w:val="nil"/>
            </w:tcBorders>
          </w:tcPr>
          <w:p>
            <w:pPr>
              <w:pStyle w:val="TableParagraph"/>
              <w:spacing w:before="4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LZIBI-801</w:t>
            </w:r>
          </w:p>
        </w:tc>
        <w:tc>
          <w:tcPr>
            <w:tcW w:w="5105" w:type="dxa"/>
          </w:tcPr>
          <w:p>
            <w:pPr>
              <w:pStyle w:val="TableParagraph"/>
              <w:spacing w:before="51"/>
              <w:ind w:left="108" w:right="95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Внешняя антенна для LZIBI-800, длина кабеля 1м, магнитное основание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51"/>
              <w:ind w:left="33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51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92" w:hRule="exact"/>
        </w:trPr>
        <w:tc>
          <w:tcPr>
            <w:tcW w:w="1757" w:type="dxa"/>
            <w:tcBorders>
              <w:left w:val="nil"/>
            </w:tcBorders>
          </w:tcPr>
          <w:p>
            <w:pPr>
              <w:pStyle w:val="TableParagraph"/>
              <w:spacing w:before="14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LZIBI-810</w:t>
            </w:r>
          </w:p>
        </w:tc>
        <w:tc>
          <w:tcPr>
            <w:tcW w:w="5105" w:type="dxa"/>
          </w:tcPr>
          <w:p>
            <w:pPr>
              <w:pStyle w:val="TableParagraph"/>
              <w:spacing w:line="244" w:lineRule="auto" w:before="47"/>
              <w:ind w:left="108" w:right="124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Маршрутизатор ZigBee PRO. Увеличивает дальность беспроводной связи и расширяет число конечных устройств до 50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9"/>
              <w:ind w:left="0"/>
              <w:rPr>
                <w:rFonts w:ascii="Times New Roman"/>
                <w:sz w:val="12"/>
              </w:rPr>
            </w:pPr>
          </w:p>
          <w:p>
            <w:pPr>
              <w:pStyle w:val="TableParagraph"/>
              <w:ind w:left="305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414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300" w:hRule="exact"/>
        </w:trPr>
        <w:tc>
          <w:tcPr>
            <w:tcW w:w="1757" w:type="dxa"/>
            <w:tcBorders>
              <w:left w:val="nil"/>
            </w:tcBorders>
          </w:tcPr>
          <w:p>
            <w:pPr>
              <w:pStyle w:val="TableParagraph"/>
              <w:spacing w:before="4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L-MBUS20</w:t>
            </w:r>
          </w:p>
        </w:tc>
        <w:tc>
          <w:tcPr>
            <w:tcW w:w="5105" w:type="dxa"/>
          </w:tcPr>
          <w:p>
            <w:pPr>
              <w:pStyle w:val="TableParagraph"/>
              <w:spacing w:before="51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Преобразователь уровней M-Bus в </w:t>
            </w:r>
            <w:r>
              <w:rPr>
                <w:color w:val="231F20"/>
                <w:spacing w:val="-3"/>
                <w:w w:val="80"/>
                <w:sz w:val="17"/>
              </w:rPr>
              <w:t>RS-232. </w:t>
            </w:r>
            <w:r>
              <w:rPr>
                <w:color w:val="231F20"/>
                <w:w w:val="80"/>
                <w:sz w:val="17"/>
              </w:rPr>
              <w:t>Поддержка до 20 устройств M-Bus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51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420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300" w:hRule="exact"/>
        </w:trPr>
        <w:tc>
          <w:tcPr>
            <w:tcW w:w="1757" w:type="dxa"/>
            <w:tcBorders>
              <w:left w:val="nil"/>
            </w:tcBorders>
          </w:tcPr>
          <w:p>
            <w:pPr>
              <w:pStyle w:val="TableParagraph"/>
              <w:spacing w:before="4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L-MBUS80</w:t>
            </w:r>
          </w:p>
        </w:tc>
        <w:tc>
          <w:tcPr>
            <w:tcW w:w="5105" w:type="dxa"/>
          </w:tcPr>
          <w:p>
            <w:pPr>
              <w:pStyle w:val="TableParagraph"/>
              <w:spacing w:before="51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Преобразователь уровней M-Bus в </w:t>
            </w:r>
            <w:r>
              <w:rPr>
                <w:color w:val="231F20"/>
                <w:spacing w:val="-3"/>
                <w:w w:val="80"/>
                <w:sz w:val="17"/>
              </w:rPr>
              <w:t>RS-232. </w:t>
            </w:r>
            <w:r>
              <w:rPr>
                <w:color w:val="231F20"/>
                <w:w w:val="80"/>
                <w:sz w:val="17"/>
              </w:rPr>
              <w:t>Поддержка до 80 устройств M-Bus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51"/>
              <w:ind w:left="29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605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after="0"/>
        <w:sectPr>
          <w:footerReference w:type="even" r:id="rId108"/>
          <w:footerReference w:type="default" r:id="rId109"/>
          <w:pgSz w:w="11910" w:h="16840"/>
          <w:pgMar w:footer="392" w:header="0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pict>
          <v:group style="position:absolute;margin-left:515.820007pt;margin-top:.000015pt;width:79.5pt;height:73.75pt;mso-position-horizontal-relative:page;mso-position-vertical-relative:page;z-index:3664" coordorigin="10316,0" coordsize="1590,1475">
            <v:shape style="position:absolute;left:10318;top:0;width:1588;height:1474" coordorigin="10318,0" coordsize="1588,1474" path="m11906,0l10318,0,10318,1191,10323,1354,10354,1439,10438,1470,10602,1474,11906,1474,11906,0xe" filled="true" fillcolor="#7fa3d5" stroked="false">
              <v:path arrowok="t"/>
              <v:fill type="solid"/>
            </v:shape>
            <v:shape style="position:absolute;left:10316;top:0;width:1589;height:1333" type="#_x0000_t75" stroked="false">
              <v:imagedata r:id="rId76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3688">
            <wp:simplePos x="0" y="0"/>
            <wp:positionH relativeFrom="page">
              <wp:posOffset>7165403</wp:posOffset>
            </wp:positionH>
            <wp:positionV relativeFrom="page">
              <wp:posOffset>1080008</wp:posOffset>
            </wp:positionV>
            <wp:extent cx="394588" cy="4967998"/>
            <wp:effectExtent l="0" t="0" r="0" b="0"/>
            <wp:wrapNone/>
            <wp:docPr id="27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588" cy="496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606995pt;margin-top:129.00502pt;width:102.55pt;height:101.7pt;mso-position-horizontal-relative:page;mso-position-vertical-relative:page;z-index:3736" coordorigin="9092,2580" coordsize="2051,2034">
            <v:shape style="position:absolute;left:9092;top:3574;width:2050;height:1040" type="#_x0000_t75" stroked="false">
              <v:imagedata r:id="rId116" o:title=""/>
            </v:shape>
            <v:shape style="position:absolute;left:9309;top:2580;width:1724;height:1499" type="#_x0000_t75" stroked="false">
              <v:imagedata r:id="rId117" o:title=""/>
            </v:shape>
            <v:shape style="position:absolute;left:9092;top:2580;width:2051;height:2034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2"/>
                      <w:rPr>
                        <w:rFonts w:ascii="Times New Roman"/>
                        <w:sz w:val="17"/>
                      </w:rPr>
                    </w:pPr>
                  </w:p>
                  <w:p>
                    <w:pPr>
                      <w:spacing w:before="0"/>
                      <w:ind w:left="387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0"/>
                        <w:sz w:val="18"/>
                      </w:rPr>
                      <w:t>LIP-3 ECTB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606995pt;margin-top:266.530029pt;width:102.7pt;height:105.75pt;mso-position-horizontal-relative:page;mso-position-vertical-relative:page;z-index:3784" coordorigin="9092,5331" coordsize="2054,2115">
            <v:shape style="position:absolute;left:9092;top:6405;width:2050;height:1040" type="#_x0000_t75" stroked="false">
              <v:imagedata r:id="rId116" o:title=""/>
            </v:shape>
            <v:shape style="position:absolute;left:9298;top:5331;width:1847;height:1633" type="#_x0000_t75" stroked="false">
              <v:imagedata r:id="rId118" o:title=""/>
            </v:shape>
            <v:shape style="position:absolute;left:9684;top:7077;width:86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15"/>
                        <w:sz w:val="18"/>
                      </w:rPr>
                      <w:t>LS-11CB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606995pt;margin-top:400.718018pt;width:102.55pt;height:83.45pt;mso-position-horizontal-relative:page;mso-position-vertical-relative:page;z-index:3832" coordorigin="9092,8014" coordsize="2051,1669">
            <v:shape style="position:absolute;left:9092;top:8643;width:2050;height:1040" type="#_x0000_t75" stroked="false">
              <v:imagedata r:id="rId116" o:title=""/>
            </v:shape>
            <v:shape style="position:absolute;left:9378;top:8014;width:1671;height:1103" type="#_x0000_t75" stroked="false">
              <v:imagedata r:id="rId119" o:title=""/>
            </v:shape>
            <v:shape style="position:absolute;left:9677;top:9315;width:87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55"/>
                        <w:sz w:val="18"/>
                      </w:rPr>
                      <w:t>Nic852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606995pt;margin-top:515.571045pt;width:102.55pt;height:113.15pt;mso-position-horizontal-relative:page;mso-position-vertical-relative:page;z-index:3880" coordorigin="9092,10311" coordsize="2051,2263">
            <v:shape style="position:absolute;left:9092;top:11535;width:2050;height:1040" type="#_x0000_t75" stroked="false">
              <v:imagedata r:id="rId120" o:title=""/>
            </v:shape>
            <v:shape style="position:absolute;left:9344;top:10311;width:1762;height:1530" type="#_x0000_t75" stroked="false">
              <v:imagedata r:id="rId121" o:title=""/>
            </v:shape>
            <v:shape style="position:absolute;left:9092;top:10311;width:2051;height:2263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8"/>
                      <w:rPr>
                        <w:rFonts w:ascii="Times New Roman"/>
                        <w:sz w:val="17"/>
                      </w:rPr>
                    </w:pPr>
                  </w:p>
                  <w:p>
                    <w:pPr>
                      <w:spacing w:line="259" w:lineRule="auto" w:before="0"/>
                      <w:ind w:left="519" w:right="510" w:firstLine="26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55"/>
                        <w:sz w:val="18"/>
                      </w:rPr>
                      <w:t>nic709- </w:t>
                    </w:r>
                    <w:r>
                      <w:rPr>
                        <w:color w:val="006BB6"/>
                        <w:w w:val="145"/>
                        <w:sz w:val="18"/>
                      </w:rPr>
                      <w:t>IP3E100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606995pt;margin-top:653.617004pt;width:102.55pt;height:116.9pt;mso-position-horizontal-relative:page;mso-position-vertical-relative:page;z-index:3928" coordorigin="9092,13072" coordsize="2051,2338">
            <v:shape style="position:absolute;left:9092;top:14370;width:2050;height:1040" type="#_x0000_t75" stroked="false">
              <v:imagedata r:id="rId122" o:title=""/>
            </v:shape>
            <v:shape style="position:absolute;left:9565;top:13072;width:1195;height:1829" type="#_x0000_t75" stroked="false">
              <v:imagedata r:id="rId123" o:title=""/>
            </v:shape>
            <v:shape style="position:absolute;left:9792;top:15042;width:64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1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spacing w:val="-5"/>
                        <w:w w:val="140"/>
                        <w:sz w:val="18"/>
                      </w:rPr>
                      <w:t>LT-13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68.838928pt;margin-top:97.26001pt;width:16pt;height:88.5pt;mso-position-horizontal-relative:page;mso-position-vertical-relative:page;z-index:3952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71"/>
        <w:gridCol w:w="4995"/>
        <w:gridCol w:w="850"/>
        <w:gridCol w:w="227"/>
      </w:tblGrid>
      <w:tr>
        <w:trPr>
          <w:trHeight w:val="56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616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4995" w:type="dxa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2098" w:right="2044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описание</w:t>
            </w:r>
          </w:p>
        </w:tc>
        <w:tc>
          <w:tcPr>
            <w:tcW w:w="1077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327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680" w:hRule="exact"/>
        </w:trPr>
        <w:tc>
          <w:tcPr>
            <w:tcW w:w="7717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83"/>
              <w:ind w:left="2050" w:right="2050"/>
              <w:jc w:val="center"/>
              <w:rPr>
                <w:b/>
                <w:sz w:val="24"/>
              </w:rPr>
            </w:pPr>
            <w:r>
              <w:rPr>
                <w:b/>
                <w:color w:val="006BB6"/>
                <w:w w:val="110"/>
                <w:sz w:val="24"/>
              </w:rPr>
              <w:t>сетеВАя  иНФРАстРуктуРА</w:t>
            </w:r>
          </w:p>
          <w:p>
            <w:pPr>
              <w:pStyle w:val="TableParagraph"/>
              <w:spacing w:before="60"/>
              <w:ind w:left="2050" w:right="2050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Маршрутизаторы (LOYTEC)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4"/>
              <w:ind w:left="5469" w:right="5462"/>
              <w:jc w:val="center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spacing w:val="8"/>
                <w:w w:val="116"/>
                <w:sz w:val="18"/>
              </w:rPr>
              <w:t>Е</w:t>
            </w:r>
            <w:r>
              <w:rPr>
                <w:rFonts w:ascii="Arial Narrow" w:hAnsi="Arial Narrow"/>
                <w:b/>
                <w:color w:val="231F20"/>
                <w:spacing w:val="7"/>
                <w:w w:val="118"/>
                <w:sz w:val="18"/>
              </w:rPr>
              <w:t>вро</w:t>
            </w:r>
          </w:p>
        </w:tc>
      </w:tr>
      <w:tr>
        <w:trPr>
          <w:trHeight w:val="4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LIP-3ECTB</w:t>
            </w:r>
          </w:p>
        </w:tc>
        <w:tc>
          <w:tcPr>
            <w:tcW w:w="4995" w:type="dxa"/>
          </w:tcPr>
          <w:p>
            <w:pPr>
              <w:pStyle w:val="TableParagraph"/>
              <w:spacing w:line="200" w:lineRule="exact" w:before="23"/>
              <w:ind w:left="108" w:right="336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Маршрутизатор между каналами LON </w:t>
            </w:r>
            <w:r>
              <w:rPr>
                <w:color w:val="231F20"/>
                <w:spacing w:val="-4"/>
                <w:w w:val="85"/>
                <w:sz w:val="17"/>
              </w:rPr>
              <w:t>TP/FT-10 </w:t>
            </w:r>
            <w:r>
              <w:rPr>
                <w:color w:val="231F20"/>
                <w:w w:val="85"/>
                <w:sz w:val="17"/>
              </w:rPr>
              <w:t>и LON IP-852. </w:t>
            </w:r>
            <w:r>
              <w:rPr>
                <w:color w:val="231F20"/>
                <w:w w:val="80"/>
                <w:sz w:val="17"/>
              </w:rPr>
              <w:t>Порты: </w:t>
            </w:r>
            <w:r>
              <w:rPr>
                <w:color w:val="231F20"/>
                <w:spacing w:val="-5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5"/>
                <w:w w:val="80"/>
                <w:sz w:val="18"/>
              </w:rPr>
              <w:t></w:t>
            </w:r>
            <w:r>
              <w:rPr>
                <w:color w:val="231F20"/>
                <w:spacing w:val="-5"/>
                <w:w w:val="80"/>
                <w:sz w:val="17"/>
              </w:rPr>
              <w:t>TP/FT-10, </w:t>
            </w:r>
            <w:r>
              <w:rPr>
                <w:color w:val="231F20"/>
                <w:spacing w:val="-3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80"/>
                <w:sz w:val="18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10/100Base-TX </w:t>
            </w:r>
            <w:r>
              <w:rPr>
                <w:color w:val="231F20"/>
                <w:w w:val="80"/>
                <w:sz w:val="17"/>
              </w:rPr>
              <w:t>Ethernet </w:t>
            </w:r>
            <w:r>
              <w:rPr>
                <w:color w:val="231F20"/>
                <w:spacing w:val="-3"/>
                <w:w w:val="80"/>
                <w:sz w:val="17"/>
              </w:rPr>
              <w:t>(IP-852), 1</w:t>
            </w:r>
            <w:r>
              <w:rPr>
                <w:rFonts w:ascii="Verdana" w:hAnsi="Verdana"/>
                <w:color w:val="231F20"/>
                <w:spacing w:val="-3"/>
                <w:w w:val="80"/>
                <w:sz w:val="18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RS-232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24" w:right="229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1315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LIP-33ECTB</w:t>
            </w:r>
          </w:p>
        </w:tc>
        <w:tc>
          <w:tcPr>
            <w:tcW w:w="4995" w:type="dxa"/>
          </w:tcPr>
          <w:p>
            <w:pPr>
              <w:pStyle w:val="TableParagraph"/>
              <w:spacing w:line="200" w:lineRule="exact" w:before="23"/>
              <w:ind w:left="108" w:right="336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Маршрутизатор между каналами LON </w:t>
            </w:r>
            <w:r>
              <w:rPr>
                <w:color w:val="231F20"/>
                <w:spacing w:val="-4"/>
                <w:w w:val="85"/>
                <w:sz w:val="17"/>
              </w:rPr>
              <w:t>TP/FT-10 </w:t>
            </w:r>
            <w:r>
              <w:rPr>
                <w:color w:val="231F20"/>
                <w:w w:val="85"/>
                <w:sz w:val="17"/>
              </w:rPr>
              <w:t>и LON IP-852. </w:t>
            </w:r>
            <w:r>
              <w:rPr>
                <w:color w:val="231F20"/>
                <w:w w:val="80"/>
                <w:sz w:val="17"/>
              </w:rPr>
              <w:t>Порты: </w:t>
            </w:r>
            <w:r>
              <w:rPr>
                <w:color w:val="231F20"/>
                <w:spacing w:val="-4"/>
                <w:w w:val="80"/>
                <w:sz w:val="17"/>
              </w:rPr>
              <w:t>2</w:t>
            </w:r>
            <w:r>
              <w:rPr>
                <w:rFonts w:ascii="Verdana" w:hAnsi="Verdana"/>
                <w:color w:val="231F20"/>
                <w:spacing w:val="-4"/>
                <w:w w:val="80"/>
                <w:sz w:val="18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TP/FT-10, </w:t>
            </w:r>
            <w:r>
              <w:rPr>
                <w:color w:val="231F20"/>
                <w:spacing w:val="-3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80"/>
                <w:sz w:val="18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10/100Base-TX </w:t>
            </w:r>
            <w:r>
              <w:rPr>
                <w:color w:val="231F20"/>
                <w:w w:val="80"/>
                <w:sz w:val="17"/>
              </w:rPr>
              <w:t>Ethernet </w:t>
            </w:r>
            <w:r>
              <w:rPr>
                <w:color w:val="231F20"/>
                <w:spacing w:val="-3"/>
                <w:w w:val="80"/>
                <w:sz w:val="17"/>
              </w:rPr>
              <w:t>(IP-852), 1</w:t>
            </w:r>
            <w:r>
              <w:rPr>
                <w:rFonts w:ascii="Verdana" w:hAnsi="Verdana"/>
                <w:color w:val="231F20"/>
                <w:spacing w:val="-3"/>
                <w:w w:val="80"/>
                <w:sz w:val="18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RS-232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1709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LIP-3333ECTB</w:t>
            </w:r>
          </w:p>
        </w:tc>
        <w:tc>
          <w:tcPr>
            <w:tcW w:w="4995" w:type="dxa"/>
          </w:tcPr>
          <w:p>
            <w:pPr>
              <w:pStyle w:val="TableParagraph"/>
              <w:spacing w:line="200" w:lineRule="exact" w:before="23"/>
              <w:ind w:left="108" w:right="650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Маршрутизатор между каналами LON </w:t>
            </w:r>
            <w:r>
              <w:rPr>
                <w:color w:val="231F20"/>
                <w:spacing w:val="-4"/>
                <w:w w:val="85"/>
                <w:sz w:val="17"/>
              </w:rPr>
              <w:t>TP/FT-10 </w:t>
            </w:r>
            <w:r>
              <w:rPr>
                <w:color w:val="231F20"/>
                <w:w w:val="85"/>
                <w:sz w:val="17"/>
              </w:rPr>
              <w:t>и LON IP-852. </w:t>
            </w:r>
            <w:r>
              <w:rPr>
                <w:color w:val="231F20"/>
                <w:w w:val="80"/>
                <w:sz w:val="17"/>
              </w:rPr>
              <w:t>Порты: </w:t>
            </w:r>
            <w:r>
              <w:rPr>
                <w:color w:val="231F20"/>
                <w:spacing w:val="-4"/>
                <w:w w:val="80"/>
                <w:sz w:val="17"/>
              </w:rPr>
              <w:t>4</w:t>
            </w:r>
            <w:r>
              <w:rPr>
                <w:rFonts w:ascii="Verdana" w:hAnsi="Verdana"/>
                <w:color w:val="231F20"/>
                <w:spacing w:val="-4"/>
                <w:w w:val="80"/>
                <w:sz w:val="18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TP/FT-10, </w:t>
            </w:r>
            <w:r>
              <w:rPr>
                <w:color w:val="231F20"/>
                <w:spacing w:val="-3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80"/>
                <w:sz w:val="18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10/100Base-TX </w:t>
            </w:r>
            <w:r>
              <w:rPr>
                <w:color w:val="231F20"/>
                <w:w w:val="80"/>
                <w:sz w:val="17"/>
              </w:rPr>
              <w:t>Ethernet </w:t>
            </w:r>
            <w:r>
              <w:rPr>
                <w:color w:val="231F20"/>
                <w:spacing w:val="-3"/>
                <w:w w:val="80"/>
                <w:sz w:val="17"/>
              </w:rPr>
              <w:t>(IP-852), 1</w:t>
            </w:r>
            <w:r>
              <w:rPr>
                <w:rFonts w:ascii="Verdana" w:hAnsi="Verdana"/>
                <w:color w:val="231F20"/>
                <w:spacing w:val="-3"/>
                <w:w w:val="80"/>
                <w:sz w:val="18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RS-232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2885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LIP-1ECTB</w:t>
            </w:r>
          </w:p>
        </w:tc>
        <w:tc>
          <w:tcPr>
            <w:tcW w:w="4995" w:type="dxa"/>
          </w:tcPr>
          <w:p>
            <w:pPr>
              <w:pStyle w:val="TableParagraph"/>
              <w:spacing w:line="200" w:lineRule="exact" w:before="23"/>
              <w:ind w:left="108" w:right="336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Маршрутизатор между каналами LON </w:t>
            </w:r>
            <w:r>
              <w:rPr>
                <w:color w:val="231F20"/>
                <w:spacing w:val="-4"/>
                <w:w w:val="85"/>
                <w:sz w:val="17"/>
              </w:rPr>
              <w:t>TP/XF-1250 </w:t>
            </w:r>
            <w:r>
              <w:rPr>
                <w:color w:val="231F20"/>
                <w:w w:val="85"/>
                <w:sz w:val="17"/>
              </w:rPr>
              <w:t>и LON </w:t>
            </w:r>
            <w:r>
              <w:rPr>
                <w:color w:val="231F20"/>
                <w:spacing w:val="-3"/>
                <w:w w:val="85"/>
                <w:sz w:val="17"/>
              </w:rPr>
              <w:t>IP-852. </w:t>
            </w:r>
            <w:r>
              <w:rPr>
                <w:color w:val="231F20"/>
                <w:w w:val="80"/>
                <w:sz w:val="17"/>
              </w:rPr>
              <w:t>Порты: </w:t>
            </w:r>
            <w:r>
              <w:rPr>
                <w:color w:val="231F20"/>
                <w:spacing w:val="-4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TP/XF-1250, </w:t>
            </w:r>
            <w:r>
              <w:rPr>
                <w:color w:val="231F20"/>
                <w:spacing w:val="-3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80"/>
                <w:sz w:val="18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10/100Base-TX </w:t>
            </w:r>
            <w:r>
              <w:rPr>
                <w:color w:val="231F20"/>
                <w:w w:val="80"/>
                <w:sz w:val="17"/>
              </w:rPr>
              <w:t>Ethernet </w:t>
            </w:r>
            <w:r>
              <w:rPr>
                <w:color w:val="231F20"/>
                <w:spacing w:val="-3"/>
                <w:w w:val="80"/>
                <w:sz w:val="17"/>
              </w:rPr>
              <w:t>(IP-852), 1</w:t>
            </w:r>
            <w:r>
              <w:rPr>
                <w:rFonts w:ascii="Verdana" w:hAnsi="Verdana"/>
                <w:color w:val="231F20"/>
                <w:spacing w:val="-3"/>
                <w:w w:val="80"/>
                <w:sz w:val="18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RS-232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24" w:right="229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1315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LIP-33ECRB</w:t>
            </w:r>
          </w:p>
        </w:tc>
        <w:tc>
          <w:tcPr>
            <w:tcW w:w="4995" w:type="dxa"/>
          </w:tcPr>
          <w:p>
            <w:pPr>
              <w:pStyle w:val="TableParagraph"/>
              <w:spacing w:line="200" w:lineRule="exact" w:before="23"/>
              <w:ind w:left="108" w:right="101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Маршрутизатор между каналами LON </w:t>
            </w:r>
            <w:r>
              <w:rPr>
                <w:color w:val="231F20"/>
                <w:spacing w:val="-4"/>
                <w:w w:val="80"/>
                <w:sz w:val="17"/>
              </w:rPr>
              <w:t>TP/FT-10 </w:t>
            </w:r>
            <w:r>
              <w:rPr>
                <w:color w:val="231F20"/>
                <w:w w:val="80"/>
                <w:sz w:val="17"/>
              </w:rPr>
              <w:t>и LON IP-852 </w:t>
            </w:r>
            <w:r>
              <w:rPr>
                <w:color w:val="231F20"/>
                <w:w w:val="90"/>
                <w:sz w:val="17"/>
              </w:rPr>
              <w:t>c функцией резервирования. Порты: </w:t>
            </w:r>
            <w:r>
              <w:rPr>
                <w:color w:val="231F20"/>
                <w:spacing w:val="-4"/>
                <w:w w:val="90"/>
                <w:sz w:val="17"/>
              </w:rPr>
              <w:t>2</w:t>
            </w:r>
            <w:r>
              <w:rPr>
                <w:rFonts w:ascii="Verdana" w:hAnsi="Verdana"/>
                <w:color w:val="231F20"/>
                <w:spacing w:val="-4"/>
                <w:w w:val="90"/>
                <w:sz w:val="18"/>
              </w:rPr>
              <w:t></w:t>
            </w:r>
            <w:r>
              <w:rPr>
                <w:color w:val="231F20"/>
                <w:spacing w:val="-4"/>
                <w:w w:val="90"/>
                <w:sz w:val="17"/>
              </w:rPr>
              <w:t>TP/FT-10, </w:t>
            </w:r>
            <w:r>
              <w:rPr>
                <w:color w:val="231F20"/>
                <w:spacing w:val="-3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80"/>
                <w:sz w:val="18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10/100Base-TX </w:t>
            </w:r>
            <w:r>
              <w:rPr>
                <w:color w:val="231F20"/>
                <w:w w:val="80"/>
                <w:sz w:val="17"/>
              </w:rPr>
              <w:t>Ethernet </w:t>
            </w:r>
            <w:r>
              <w:rPr>
                <w:color w:val="231F20"/>
                <w:spacing w:val="-3"/>
                <w:w w:val="80"/>
                <w:sz w:val="17"/>
              </w:rPr>
              <w:t>(IP-852), 1</w:t>
            </w:r>
            <w:r>
              <w:rPr>
                <w:rFonts w:ascii="Verdana" w:hAnsi="Verdana"/>
                <w:color w:val="231F20"/>
                <w:spacing w:val="-3"/>
                <w:w w:val="80"/>
                <w:sz w:val="18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RS-232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1772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LS-33CB</w:t>
            </w:r>
          </w:p>
        </w:tc>
        <w:tc>
          <w:tcPr>
            <w:tcW w:w="4995" w:type="dxa"/>
          </w:tcPr>
          <w:p>
            <w:pPr>
              <w:pStyle w:val="TableParagraph"/>
              <w:spacing w:line="200" w:lineRule="exact" w:before="23"/>
              <w:ind w:left="108" w:right="1469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Маршрутизатор между каналами сети LON TP/FT-10. </w:t>
            </w:r>
            <w:r>
              <w:rPr>
                <w:color w:val="231F20"/>
                <w:w w:val="75"/>
                <w:sz w:val="17"/>
              </w:rPr>
              <w:t>Порты: 2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TP/FT-10, 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RS-232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937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LS-33300CB</w:t>
            </w:r>
          </w:p>
        </w:tc>
        <w:tc>
          <w:tcPr>
            <w:tcW w:w="4995" w:type="dxa"/>
          </w:tcPr>
          <w:p>
            <w:pPr>
              <w:pStyle w:val="TableParagraph"/>
              <w:spacing w:line="200" w:lineRule="exact" w:before="23"/>
              <w:ind w:left="108" w:right="1469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Маршрутизатор между каналами сети LON TP/FT-10. </w:t>
            </w:r>
            <w:r>
              <w:rPr>
                <w:color w:val="231F20"/>
                <w:w w:val="75"/>
                <w:sz w:val="17"/>
              </w:rPr>
              <w:t>Порты: 3</w:t>
            </w:r>
            <w:r>
              <w:rPr>
                <w:rFonts w:ascii="Verdana" w:hAnsi="Verdana"/>
                <w:color w:val="231F20"/>
                <w:w w:val="75"/>
                <w:sz w:val="18"/>
              </w:rPr>
              <w:t></w:t>
            </w:r>
            <w:r>
              <w:rPr>
                <w:color w:val="231F20"/>
                <w:w w:val="75"/>
                <w:sz w:val="17"/>
              </w:rPr>
              <w:t>TP/FT-10, 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RS-232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1394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LS-13CB</w:t>
            </w:r>
          </w:p>
        </w:tc>
        <w:tc>
          <w:tcPr>
            <w:tcW w:w="4995" w:type="dxa"/>
          </w:tcPr>
          <w:p>
            <w:pPr>
              <w:pStyle w:val="TableParagraph"/>
              <w:spacing w:line="200" w:lineRule="exact" w:before="23"/>
              <w:ind w:left="108" w:right="336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Маршрутизатор между каналами сети LON </w:t>
            </w:r>
            <w:r>
              <w:rPr>
                <w:color w:val="231F20"/>
                <w:spacing w:val="-4"/>
                <w:w w:val="80"/>
                <w:sz w:val="17"/>
              </w:rPr>
              <w:t>TP/FT-10 </w:t>
            </w:r>
            <w:r>
              <w:rPr>
                <w:color w:val="231F20"/>
                <w:w w:val="80"/>
                <w:sz w:val="17"/>
              </w:rPr>
              <w:t>и LON </w:t>
            </w:r>
            <w:r>
              <w:rPr>
                <w:color w:val="231F20"/>
                <w:spacing w:val="-3"/>
                <w:w w:val="80"/>
                <w:sz w:val="17"/>
              </w:rPr>
              <w:t>TP/XF-1250. Порты: </w:t>
            </w:r>
            <w:r>
              <w:rPr>
                <w:color w:val="231F20"/>
                <w:spacing w:val="-5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5"/>
                <w:w w:val="80"/>
                <w:sz w:val="17"/>
              </w:rPr>
              <w:t></w:t>
            </w:r>
            <w:r>
              <w:rPr>
                <w:color w:val="231F20"/>
                <w:spacing w:val="-5"/>
                <w:w w:val="80"/>
                <w:sz w:val="17"/>
              </w:rPr>
              <w:t>TP/FT-10, </w:t>
            </w:r>
            <w:r>
              <w:rPr>
                <w:color w:val="231F20"/>
                <w:spacing w:val="-4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TP/XF-1250, 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RS-232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937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LS-13300CB</w:t>
            </w:r>
          </w:p>
        </w:tc>
        <w:tc>
          <w:tcPr>
            <w:tcW w:w="4995" w:type="dxa"/>
          </w:tcPr>
          <w:p>
            <w:pPr>
              <w:pStyle w:val="TableParagraph"/>
              <w:spacing w:line="200" w:lineRule="exact" w:before="23"/>
              <w:ind w:left="108" w:right="336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Маршрутизатор между каналами сети LON </w:t>
            </w:r>
            <w:r>
              <w:rPr>
                <w:color w:val="231F20"/>
                <w:spacing w:val="-4"/>
                <w:w w:val="80"/>
                <w:sz w:val="17"/>
              </w:rPr>
              <w:t>TP/FT-10 </w:t>
            </w:r>
            <w:r>
              <w:rPr>
                <w:color w:val="231F20"/>
                <w:w w:val="80"/>
                <w:sz w:val="17"/>
              </w:rPr>
              <w:t>и LON </w:t>
            </w:r>
            <w:r>
              <w:rPr>
                <w:color w:val="231F20"/>
                <w:spacing w:val="-3"/>
                <w:w w:val="80"/>
                <w:sz w:val="17"/>
              </w:rPr>
              <w:t>TP/XF-1250. </w:t>
            </w:r>
            <w:r>
              <w:rPr>
                <w:color w:val="231F20"/>
                <w:spacing w:val="-2"/>
                <w:w w:val="80"/>
                <w:sz w:val="17"/>
              </w:rPr>
              <w:t>Порты: </w:t>
            </w:r>
            <w:r>
              <w:rPr>
                <w:color w:val="231F20"/>
                <w:spacing w:val="-4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80"/>
                <w:sz w:val="18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TP/XF-1250, 2</w:t>
            </w:r>
            <w:r>
              <w:rPr>
                <w:rFonts w:ascii="Verdana" w:hAnsi="Verdana"/>
                <w:color w:val="231F20"/>
                <w:spacing w:val="-4"/>
                <w:w w:val="80"/>
                <w:sz w:val="18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TP/FT-10, 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RS-232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1394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LS-13333CB</w:t>
            </w:r>
          </w:p>
        </w:tc>
        <w:tc>
          <w:tcPr>
            <w:tcW w:w="4995" w:type="dxa"/>
          </w:tcPr>
          <w:p>
            <w:pPr>
              <w:pStyle w:val="TableParagraph"/>
              <w:spacing w:line="200" w:lineRule="exact" w:before="23"/>
              <w:ind w:left="108" w:right="336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Маршрутизатор между каналами сети LON </w:t>
            </w:r>
            <w:r>
              <w:rPr>
                <w:color w:val="231F20"/>
                <w:spacing w:val="-4"/>
                <w:w w:val="80"/>
                <w:sz w:val="17"/>
              </w:rPr>
              <w:t>TP/FT-10 </w:t>
            </w:r>
            <w:r>
              <w:rPr>
                <w:color w:val="231F20"/>
                <w:w w:val="80"/>
                <w:sz w:val="17"/>
              </w:rPr>
              <w:t>и LON </w:t>
            </w:r>
            <w:r>
              <w:rPr>
                <w:color w:val="231F20"/>
                <w:spacing w:val="-3"/>
                <w:w w:val="80"/>
                <w:sz w:val="17"/>
              </w:rPr>
              <w:t>TP/XF-1250. </w:t>
            </w:r>
            <w:r>
              <w:rPr>
                <w:color w:val="231F20"/>
                <w:spacing w:val="-2"/>
                <w:w w:val="75"/>
                <w:sz w:val="17"/>
              </w:rPr>
              <w:t>Порты: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8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TP/XF-1250, 4</w:t>
            </w:r>
            <w:r>
              <w:rPr>
                <w:rFonts w:ascii="Verdana" w:hAnsi="Verdana"/>
                <w:color w:val="231F20"/>
                <w:spacing w:val="-4"/>
                <w:w w:val="75"/>
                <w:sz w:val="18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TP/FT-10,  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RS-232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1600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LS-11333CB</w:t>
            </w:r>
          </w:p>
        </w:tc>
        <w:tc>
          <w:tcPr>
            <w:tcW w:w="4995" w:type="dxa"/>
          </w:tcPr>
          <w:p>
            <w:pPr>
              <w:pStyle w:val="TableParagraph"/>
              <w:spacing w:line="200" w:lineRule="exact" w:before="23"/>
              <w:ind w:left="108" w:right="336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Маршрутизатор между каналами сети LON </w:t>
            </w:r>
            <w:r>
              <w:rPr>
                <w:color w:val="231F20"/>
                <w:spacing w:val="-4"/>
                <w:w w:val="80"/>
                <w:sz w:val="17"/>
              </w:rPr>
              <w:t>TP/FT-10 </w:t>
            </w:r>
            <w:r>
              <w:rPr>
                <w:color w:val="231F20"/>
                <w:w w:val="80"/>
                <w:sz w:val="17"/>
              </w:rPr>
              <w:t>и LON </w:t>
            </w:r>
            <w:r>
              <w:rPr>
                <w:color w:val="231F20"/>
                <w:spacing w:val="-3"/>
                <w:w w:val="80"/>
                <w:sz w:val="17"/>
              </w:rPr>
              <w:t>TP/XF-1250. </w:t>
            </w:r>
            <w:r>
              <w:rPr>
                <w:color w:val="231F20"/>
                <w:spacing w:val="-2"/>
                <w:w w:val="75"/>
                <w:sz w:val="17"/>
              </w:rPr>
              <w:t>Порты: </w:t>
            </w:r>
            <w:r>
              <w:rPr>
                <w:color w:val="231F20"/>
                <w:spacing w:val="-3"/>
                <w:w w:val="75"/>
                <w:sz w:val="17"/>
              </w:rPr>
              <w:t>2</w:t>
            </w:r>
            <w:r>
              <w:rPr>
                <w:rFonts w:ascii="Verdana" w:hAnsi="Verdana"/>
                <w:color w:val="231F20"/>
                <w:spacing w:val="-3"/>
                <w:w w:val="75"/>
                <w:sz w:val="18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TP/XF-1250, </w:t>
            </w:r>
            <w:r>
              <w:rPr>
                <w:color w:val="231F20"/>
                <w:spacing w:val="-4"/>
                <w:w w:val="75"/>
                <w:sz w:val="17"/>
              </w:rPr>
              <w:t>3</w:t>
            </w:r>
            <w:r>
              <w:rPr>
                <w:rFonts w:ascii="Verdana" w:hAnsi="Verdana"/>
                <w:color w:val="231F20"/>
                <w:spacing w:val="-4"/>
                <w:w w:val="75"/>
                <w:sz w:val="18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TP/FT-10,  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RS-232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25" w:right="22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1660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LS-11CB</w:t>
            </w:r>
          </w:p>
        </w:tc>
        <w:tc>
          <w:tcPr>
            <w:tcW w:w="4995" w:type="dxa"/>
          </w:tcPr>
          <w:p>
            <w:pPr>
              <w:pStyle w:val="TableParagraph"/>
              <w:spacing w:line="200" w:lineRule="exact" w:before="23"/>
              <w:ind w:left="108" w:right="131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Маршрутизатор между каналами сети LON TP/XF-1250. </w:t>
            </w:r>
            <w:r>
              <w:rPr>
                <w:color w:val="231F20"/>
                <w:w w:val="75"/>
                <w:sz w:val="17"/>
              </w:rPr>
              <w:t>Порты: 2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TP/XF-1250, 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RS-232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937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17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2333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сетевые интерфейсы LON (LOYTEC)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38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NIC852</w:t>
            </w:r>
          </w:p>
        </w:tc>
        <w:tc>
          <w:tcPr>
            <w:tcW w:w="4995" w:type="dxa"/>
          </w:tcPr>
          <w:p>
            <w:pPr>
              <w:pStyle w:val="TableParagraph"/>
              <w:spacing w:before="43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Сетевой интерфейс для сетей стандарта LON IP-852. Аппаратная защита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3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691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38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NIC852-SW</w:t>
            </w:r>
          </w:p>
        </w:tc>
        <w:tc>
          <w:tcPr>
            <w:tcW w:w="4995" w:type="dxa"/>
          </w:tcPr>
          <w:p>
            <w:pPr>
              <w:pStyle w:val="TableParagraph"/>
              <w:spacing w:before="43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Сетевой интерфейс для сетей стандарта LON IP-852. Программная защита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3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753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NIC709-PCI100</w:t>
            </w:r>
          </w:p>
        </w:tc>
        <w:tc>
          <w:tcPr>
            <w:tcW w:w="4995" w:type="dxa"/>
          </w:tcPr>
          <w:p>
            <w:pPr>
              <w:pStyle w:val="TableParagraph"/>
              <w:spacing w:line="200" w:lineRule="exact" w:before="23"/>
              <w:ind w:left="108" w:right="65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Сетевой интерфейс для подключения ПК к сети LON (CEA-709) через PCI шину. Порты: </w:t>
            </w:r>
            <w:r>
              <w:rPr>
                <w:color w:val="231F20"/>
                <w:spacing w:val="-5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5"/>
                <w:w w:val="80"/>
                <w:sz w:val="17"/>
              </w:rPr>
              <w:t></w:t>
            </w:r>
            <w:r>
              <w:rPr>
                <w:color w:val="231F20"/>
                <w:spacing w:val="-5"/>
                <w:w w:val="80"/>
                <w:sz w:val="17"/>
              </w:rPr>
              <w:t>PCI </w:t>
            </w:r>
            <w:r>
              <w:rPr>
                <w:color w:val="231F20"/>
                <w:spacing w:val="-3"/>
                <w:w w:val="80"/>
                <w:sz w:val="17"/>
              </w:rPr>
              <w:t>(3,3 </w:t>
            </w:r>
            <w:r>
              <w:rPr>
                <w:color w:val="231F20"/>
                <w:w w:val="80"/>
                <w:sz w:val="17"/>
              </w:rPr>
              <w:t>В или </w:t>
            </w:r>
            <w:r>
              <w:rPr>
                <w:color w:val="231F20"/>
                <w:spacing w:val="-2"/>
                <w:w w:val="80"/>
                <w:sz w:val="17"/>
              </w:rPr>
              <w:t>5,0 </w:t>
            </w:r>
            <w:r>
              <w:rPr>
                <w:color w:val="231F20"/>
                <w:spacing w:val="-5"/>
                <w:w w:val="80"/>
                <w:sz w:val="17"/>
              </w:rPr>
              <w:t>В),</w:t>
            </w:r>
            <w:r>
              <w:rPr>
                <w:color w:val="231F20"/>
                <w:spacing w:val="-6"/>
                <w:w w:val="80"/>
                <w:sz w:val="17"/>
              </w:rPr>
              <w:t> 1</w:t>
            </w:r>
            <w:r>
              <w:rPr>
                <w:rFonts w:ascii="Verdana" w:hAnsi="Verdana"/>
                <w:color w:val="231F20"/>
                <w:spacing w:val="-6"/>
                <w:w w:val="80"/>
                <w:sz w:val="17"/>
              </w:rPr>
              <w:t></w:t>
            </w:r>
            <w:r>
              <w:rPr>
                <w:color w:val="231F20"/>
                <w:spacing w:val="-6"/>
                <w:w w:val="80"/>
                <w:sz w:val="17"/>
              </w:rPr>
              <w:t>FT-10/LPT-10,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TP/XF1250,  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TP/RS485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225" w:right="224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659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NIC709-USB100</w:t>
            </w:r>
          </w:p>
        </w:tc>
        <w:tc>
          <w:tcPr>
            <w:tcW w:w="4995" w:type="dxa"/>
          </w:tcPr>
          <w:p>
            <w:pPr>
              <w:pStyle w:val="TableParagraph"/>
              <w:spacing w:line="200" w:lineRule="exact" w:before="23"/>
              <w:ind w:left="108" w:right="41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Сетевой интерфейс для подключения ПК к сети LON (CEA-709) через </w:t>
            </w:r>
            <w:r>
              <w:rPr>
                <w:color w:val="231F20"/>
                <w:w w:val="75"/>
                <w:sz w:val="17"/>
              </w:rPr>
              <w:t>USB порт. Порты: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FT-10/LPT-10,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TP-XF1250,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TP/RS485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25" w:right="224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659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NIC709-IP3E100</w:t>
            </w:r>
          </w:p>
        </w:tc>
        <w:tc>
          <w:tcPr>
            <w:tcW w:w="4995" w:type="dxa"/>
          </w:tcPr>
          <w:p>
            <w:pPr>
              <w:pStyle w:val="TableParagraph"/>
              <w:spacing w:line="244" w:lineRule="auto" w:before="24"/>
              <w:ind w:left="108" w:right="18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Удаленный сетевой интерфейс для подключения ПК к сети LON </w:t>
            </w:r>
            <w:r>
              <w:rPr>
                <w:color w:val="231F20"/>
                <w:spacing w:val="-4"/>
                <w:w w:val="80"/>
                <w:sz w:val="17"/>
              </w:rPr>
              <w:t>TP/FT-10 </w:t>
            </w:r>
            <w:r>
              <w:rPr>
                <w:color w:val="231F20"/>
                <w:w w:val="80"/>
                <w:sz w:val="17"/>
              </w:rPr>
              <w:t>через Ethernet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sz w:val="17"/>
              </w:rPr>
              <w:t>783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5"/>
                <w:sz w:val="18"/>
              </w:rPr>
              <w:t>NIC709-IP1E100</w:t>
            </w:r>
          </w:p>
        </w:tc>
        <w:tc>
          <w:tcPr>
            <w:tcW w:w="4995" w:type="dxa"/>
          </w:tcPr>
          <w:p>
            <w:pPr>
              <w:pStyle w:val="TableParagraph"/>
              <w:spacing w:line="244" w:lineRule="auto" w:before="24"/>
              <w:ind w:left="108" w:right="246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Удаленный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сетевой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интерфейс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подключения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ПК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сети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LON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TP/FT-1250 </w:t>
            </w:r>
            <w:r>
              <w:rPr>
                <w:color w:val="231F20"/>
                <w:w w:val="80"/>
                <w:sz w:val="17"/>
              </w:rPr>
              <w:t>через</w:t>
            </w:r>
            <w:r>
              <w:rPr>
                <w:color w:val="231F20"/>
                <w:spacing w:val="-1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Ethernet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sz w:val="17"/>
              </w:rPr>
              <w:t>783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17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2050" w:right="2050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0"/>
                <w:sz w:val="18"/>
              </w:rPr>
              <w:t>терминаторы  (LOYTEC)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54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LT-03</w:t>
            </w:r>
          </w:p>
        </w:tc>
        <w:tc>
          <w:tcPr>
            <w:tcW w:w="4995" w:type="dxa"/>
          </w:tcPr>
          <w:p>
            <w:pPr>
              <w:pStyle w:val="TableParagraph"/>
              <w:spacing w:line="200" w:lineRule="exact" w:before="32"/>
              <w:ind w:left="108" w:right="757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Терминатор для сетей LON. Порты: 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TP/FT-10 или TP/LPT-10, 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сервисный коннектор RJ-45. Шинная и свободная топология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8"/>
              <w:ind w:left="225" w:right="22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54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LT-13</w:t>
            </w:r>
          </w:p>
        </w:tc>
        <w:tc>
          <w:tcPr>
            <w:tcW w:w="4995" w:type="dxa"/>
          </w:tcPr>
          <w:p>
            <w:pPr>
              <w:pStyle w:val="TableParagraph"/>
              <w:spacing w:line="244" w:lineRule="auto" w:before="21"/>
              <w:ind w:left="108" w:hanging="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Терминатор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сетей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LON.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Порты: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spacing w:val="-6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6"/>
                <w:w w:val="80"/>
                <w:sz w:val="17"/>
              </w:rPr>
              <w:t></w:t>
            </w:r>
            <w:r>
              <w:rPr>
                <w:color w:val="231F20"/>
                <w:spacing w:val="-6"/>
                <w:w w:val="80"/>
                <w:sz w:val="17"/>
              </w:rPr>
              <w:t>TP/FT-10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(TP/LPT-10),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TP/XF-1250. </w:t>
            </w:r>
            <w:r>
              <w:rPr>
                <w:color w:val="231F20"/>
                <w:w w:val="80"/>
                <w:sz w:val="17"/>
              </w:rPr>
              <w:t>Шинная и свободная</w:t>
            </w:r>
            <w:r>
              <w:rPr>
                <w:color w:val="231F20"/>
                <w:spacing w:val="-1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топология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8"/>
              <w:ind w:left="225" w:right="22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54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LT-33</w:t>
            </w:r>
          </w:p>
        </w:tc>
        <w:tc>
          <w:tcPr>
            <w:tcW w:w="4995" w:type="dxa"/>
          </w:tcPr>
          <w:p>
            <w:pPr>
              <w:pStyle w:val="TableParagraph"/>
              <w:spacing w:line="244" w:lineRule="auto" w:before="21"/>
              <w:ind w:left="108" w:right="1133" w:hanging="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Терминатор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сетей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LON.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Порты: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2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TP/FT-10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(TP/LPT-10). </w:t>
            </w:r>
            <w:r>
              <w:rPr>
                <w:color w:val="231F20"/>
                <w:w w:val="80"/>
                <w:sz w:val="17"/>
              </w:rPr>
              <w:t>Шинная и свободная</w:t>
            </w:r>
            <w:r>
              <w:rPr>
                <w:color w:val="231F20"/>
                <w:spacing w:val="-1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топология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8"/>
              <w:ind w:left="225" w:right="22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54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23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LT-04</w:t>
            </w:r>
          </w:p>
        </w:tc>
        <w:tc>
          <w:tcPr>
            <w:tcW w:w="4995" w:type="dxa"/>
          </w:tcPr>
          <w:p>
            <w:pPr>
              <w:pStyle w:val="TableParagraph"/>
              <w:spacing w:line="200" w:lineRule="exact" w:before="32"/>
              <w:ind w:left="108" w:right="1655" w:hanging="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Терминатор для сетей RS-485. Порты: 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RS-485, 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сервисный коннектор RJ-45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8"/>
              <w:ind w:left="225" w:right="22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38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LT-B4</w:t>
            </w:r>
          </w:p>
        </w:tc>
        <w:tc>
          <w:tcPr>
            <w:tcW w:w="4995" w:type="dxa"/>
          </w:tcPr>
          <w:p>
            <w:pPr>
              <w:pStyle w:val="TableParagraph"/>
              <w:spacing w:before="36"/>
              <w:ind w:left="108" w:right="336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Терминатор для сетей RS-485 с failsafe biasing. Порты: 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RS-485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3"/>
              <w:ind w:left="225" w:right="22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64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after="0"/>
        <w:sectPr>
          <w:pgSz w:w="11910" w:h="16840"/>
          <w:pgMar w:header="0" w:footer="392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3976">
            <wp:simplePos x="0" y="0"/>
            <wp:positionH relativeFrom="page">
              <wp:posOffset>0</wp:posOffset>
            </wp:positionH>
            <wp:positionV relativeFrom="page">
              <wp:posOffset>1080008</wp:posOffset>
            </wp:positionV>
            <wp:extent cx="395998" cy="4967986"/>
            <wp:effectExtent l="0" t="0" r="0" b="0"/>
            <wp:wrapNone/>
            <wp:docPr id="29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98" cy="4967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968994pt;margin-top:112.722015pt;width:105.6pt;height:98.75pt;mso-position-horizontal-relative:page;mso-position-vertical-relative:page;z-index:4024" coordorigin="9099,2254" coordsize="2112,1975">
            <v:shape style="position:absolute;left:9099;top:3189;width:2050;height:1040" type="#_x0000_t75" stroked="false">
              <v:imagedata r:id="rId126" o:title=""/>
            </v:shape>
            <v:shape style="position:absolute;left:9187;top:2254;width:2023;height:1405" type="#_x0000_t75" stroked="false">
              <v:imagedata r:id="rId127" o:title=""/>
            </v:shape>
            <v:shape style="position:absolute;left:9099;top:2254;width:2112;height:1975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before="139"/>
                      <w:ind w:left="35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40"/>
                        <w:sz w:val="18"/>
                      </w:rPr>
                      <w:t>LVIS-3E100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968994pt;margin-top:306.746002pt;width:102.9pt;height:91.5pt;mso-position-horizontal-relative:page;mso-position-vertical-relative:page;z-index:4072" coordorigin="9099,6135" coordsize="2058,1830">
            <v:shape style="position:absolute;left:9099;top:6924;width:2050;height:1040" type="#_x0000_t75" stroked="false">
              <v:imagedata r:id="rId128" o:title=""/>
            </v:shape>
            <v:shape style="position:absolute;left:9283;top:6135;width:1873;height:1301" type="#_x0000_t75" stroked="false">
              <v:imagedata r:id="rId129" o:title=""/>
            </v:shape>
            <v:shape style="position:absolute;left:9714;top:7596;width:81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6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60"/>
                        <w:sz w:val="18"/>
                      </w:rPr>
                      <w:t>dp156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968994pt;margin-top:471.907013pt;width:102.55pt;height:106.75pt;mso-position-horizontal-relative:page;mso-position-vertical-relative:page;z-index:4120" coordorigin="9099,9438" coordsize="2051,2135">
            <v:shape style="position:absolute;left:9099;top:10533;width:2050;height:1040" type="#_x0000_t75" stroked="false">
              <v:imagedata r:id="rId128" o:title=""/>
            </v:shape>
            <v:shape style="position:absolute;left:9457;top:9438;width:1291;height:1574" type="#_x0000_t75" stroked="false">
              <v:imagedata r:id="rId130" o:title=""/>
            </v:shape>
            <v:shape style="position:absolute;left:9581;top:11205;width:1079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7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25"/>
                        <w:sz w:val="18"/>
                      </w:rPr>
                      <w:t>RCF-230D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023987pt;margin-top:666.111023pt;width:102.55pt;height:100.3pt;mso-position-horizontal-relative:page;mso-position-vertical-relative:page;z-index:-747304" coordorigin="9080,13322" coordsize="2051,2006">
            <v:shape style="position:absolute;left:9080;top:14288;width:2050;height:1040" type="#_x0000_t75" stroked="false">
              <v:imagedata r:id="rId131" o:title=""/>
            </v:shape>
            <v:shape style="position:absolute;left:9358;top:13322;width:1530;height:1440" type="#_x0000_t75" stroked="false">
              <v:imagedata r:id="rId132" o:title=""/>
            </v:shape>
            <v:shape style="position:absolute;left:9701;top:14960;width:80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7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spacing w:val="-3"/>
                        <w:w w:val="130"/>
                        <w:sz w:val="18"/>
                      </w:rPr>
                      <w:t>RCu-31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.824146pt;margin-top:94.992012pt;width:16pt;height:88.5pt;mso-position-horizontal-relative:page;mso-position-vertical-relative:page;z-index:4192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71"/>
        <w:gridCol w:w="4990"/>
        <w:gridCol w:w="850"/>
        <w:gridCol w:w="227"/>
      </w:tblGrid>
      <w:tr>
        <w:trPr>
          <w:trHeight w:val="56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616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4990" w:type="dxa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63" w:right="6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описание</w:t>
            </w:r>
          </w:p>
        </w:tc>
        <w:tc>
          <w:tcPr>
            <w:tcW w:w="1077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328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680" w:hRule="exact"/>
        </w:trPr>
        <w:tc>
          <w:tcPr>
            <w:tcW w:w="7711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83"/>
              <w:ind w:left="398" w:right="370"/>
              <w:jc w:val="center"/>
              <w:rPr>
                <w:b/>
                <w:sz w:val="24"/>
              </w:rPr>
            </w:pPr>
            <w:r>
              <w:rPr>
                <w:b/>
                <w:color w:val="006BB6"/>
                <w:w w:val="110"/>
                <w:sz w:val="24"/>
              </w:rPr>
              <w:t>ГРАФиЧеские ПАНели</w:t>
            </w:r>
          </w:p>
          <w:p>
            <w:pPr>
              <w:pStyle w:val="TableParagraph"/>
              <w:spacing w:before="60"/>
              <w:ind w:left="398" w:right="370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Графические панели (LOYTEC, REGIN)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4"/>
              <w:ind w:left="5930" w:right="5923"/>
              <w:jc w:val="center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spacing w:val="8"/>
                <w:w w:val="116"/>
                <w:sz w:val="18"/>
              </w:rPr>
              <w:t>Е</w:t>
            </w:r>
            <w:r>
              <w:rPr>
                <w:rFonts w:ascii="Arial Narrow" w:hAnsi="Arial Narrow"/>
                <w:b/>
                <w:color w:val="231F20"/>
                <w:spacing w:val="7"/>
                <w:w w:val="118"/>
                <w:sz w:val="18"/>
              </w:rPr>
              <w:t>вро</w:t>
            </w:r>
          </w:p>
        </w:tc>
      </w:tr>
      <w:tr>
        <w:trPr>
          <w:trHeight w:val="854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1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LVIS-3E100</w:t>
            </w:r>
          </w:p>
        </w:tc>
        <w:tc>
          <w:tcPr>
            <w:tcW w:w="4990" w:type="dxa"/>
          </w:tcPr>
          <w:p>
            <w:pPr>
              <w:pStyle w:val="TableParagraph"/>
              <w:spacing w:line="200" w:lineRule="exact" w:before="32"/>
              <w:ind w:left="108" w:right="34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Графическая панель с сенсорным экраном 5,7" </w:t>
            </w:r>
            <w:r>
              <w:rPr>
                <w:color w:val="231F20"/>
                <w:spacing w:val="-3"/>
                <w:w w:val="80"/>
                <w:sz w:val="17"/>
              </w:rPr>
              <w:t>(320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240, </w:t>
            </w:r>
            <w:r>
              <w:rPr>
                <w:color w:val="231F20"/>
                <w:w w:val="80"/>
                <w:sz w:val="17"/>
              </w:rPr>
              <w:t>256 цветов); порты </w:t>
            </w:r>
            <w:r>
              <w:rPr>
                <w:color w:val="231F20"/>
                <w:spacing w:val="-5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5"/>
                <w:w w:val="80"/>
                <w:sz w:val="17"/>
              </w:rPr>
              <w:t></w:t>
            </w:r>
            <w:r>
              <w:rPr>
                <w:color w:val="231F20"/>
                <w:spacing w:val="-5"/>
                <w:w w:val="80"/>
                <w:sz w:val="17"/>
              </w:rPr>
              <w:t>LON </w:t>
            </w:r>
            <w:r>
              <w:rPr>
                <w:color w:val="231F20"/>
                <w:spacing w:val="-4"/>
                <w:w w:val="80"/>
                <w:sz w:val="17"/>
              </w:rPr>
              <w:t>TP/FT-10, 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100Base-T </w:t>
            </w:r>
            <w:r>
              <w:rPr>
                <w:color w:val="231F20"/>
                <w:w w:val="80"/>
                <w:sz w:val="17"/>
              </w:rPr>
              <w:t>Ethernet, 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дискретных входа. Функция RNI для сети LON </w:t>
            </w:r>
            <w:r>
              <w:rPr>
                <w:color w:val="231F20"/>
                <w:spacing w:val="-4"/>
                <w:w w:val="80"/>
                <w:sz w:val="17"/>
              </w:rPr>
              <w:t>TP/FT-10.</w:t>
            </w:r>
          </w:p>
          <w:p>
            <w:pPr>
              <w:pStyle w:val="TableParagraph"/>
              <w:ind w:left="108" w:right="34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Напряжение питания 24 В пост./24 В перем.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6"/>
              <w:ind w:left="0"/>
              <w:rPr>
                <w:rFonts w:ascii="Times New Roman"/>
                <w:sz w:val="12"/>
              </w:rPr>
            </w:pPr>
          </w:p>
          <w:p>
            <w:pPr>
              <w:pStyle w:val="TableParagraph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1809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sz w:val="18"/>
              </w:rPr>
              <w:t>LVIS-FRAME1</w:t>
            </w:r>
          </w:p>
        </w:tc>
        <w:tc>
          <w:tcPr>
            <w:tcW w:w="4990" w:type="dxa"/>
          </w:tcPr>
          <w:p>
            <w:pPr>
              <w:pStyle w:val="TableParagraph"/>
              <w:spacing w:before="28"/>
              <w:ind w:left="1" w:right="108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Монтажная коробка для скрытого монтажа LVIS с диагональю экрана 5,7"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25" w:right="22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1054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9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LVIS-3E112</w:t>
            </w:r>
          </w:p>
        </w:tc>
        <w:tc>
          <w:tcPr>
            <w:tcW w:w="4990" w:type="dxa"/>
          </w:tcPr>
          <w:p>
            <w:pPr>
              <w:pStyle w:val="TableParagraph"/>
              <w:spacing w:line="200" w:lineRule="exact" w:before="32"/>
              <w:ind w:left="108" w:right="380" w:hanging="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Графическая панель с сенсорным экраном </w:t>
            </w:r>
            <w:r>
              <w:rPr>
                <w:color w:val="231F20"/>
                <w:spacing w:val="-8"/>
                <w:w w:val="80"/>
                <w:sz w:val="17"/>
              </w:rPr>
              <w:t>12,1" </w:t>
            </w:r>
            <w:r>
              <w:rPr>
                <w:color w:val="231F20"/>
                <w:spacing w:val="2"/>
                <w:w w:val="80"/>
                <w:sz w:val="17"/>
              </w:rPr>
              <w:t>TFT </w:t>
            </w:r>
            <w:r>
              <w:rPr>
                <w:color w:val="231F20"/>
                <w:w w:val="80"/>
                <w:sz w:val="17"/>
              </w:rPr>
              <w:t>(800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600, 65535 цветов); порты </w:t>
            </w:r>
            <w:r>
              <w:rPr>
                <w:color w:val="231F20"/>
                <w:spacing w:val="-5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5"/>
                <w:w w:val="80"/>
                <w:sz w:val="17"/>
              </w:rPr>
              <w:t></w:t>
            </w:r>
            <w:r>
              <w:rPr>
                <w:color w:val="231F20"/>
                <w:spacing w:val="-5"/>
                <w:w w:val="80"/>
                <w:sz w:val="17"/>
              </w:rPr>
              <w:t>LON </w:t>
            </w:r>
            <w:r>
              <w:rPr>
                <w:color w:val="231F20"/>
                <w:spacing w:val="-4"/>
                <w:w w:val="80"/>
                <w:sz w:val="17"/>
              </w:rPr>
              <w:t>TP/FT-10, </w:t>
            </w:r>
            <w:r>
              <w:rPr>
                <w:color w:val="231F20"/>
                <w:spacing w:val="-3"/>
                <w:w w:val="80"/>
                <w:sz w:val="17"/>
              </w:rPr>
              <w:t>2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100Base-T </w:t>
            </w:r>
            <w:r>
              <w:rPr>
                <w:color w:val="231F20"/>
                <w:w w:val="80"/>
                <w:sz w:val="17"/>
              </w:rPr>
              <w:t>Ethernet со встроенным коммутатором, 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USB-A, стерео аудио выход; 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дискретных входа. Функция RNI для сети LON </w:t>
            </w:r>
            <w:r>
              <w:rPr>
                <w:color w:val="231F20"/>
                <w:spacing w:val="-4"/>
                <w:w w:val="80"/>
                <w:sz w:val="17"/>
              </w:rPr>
              <w:t>TP/FT-10.</w:t>
            </w:r>
          </w:p>
          <w:p>
            <w:pPr>
              <w:pStyle w:val="TableParagraph"/>
              <w:ind w:left="108" w:right="34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Напряжение питания 24 В пост./24 В перем./230 В перем.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3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2791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LVIS-FRAME12</w:t>
            </w:r>
          </w:p>
        </w:tc>
        <w:tc>
          <w:tcPr>
            <w:tcW w:w="4990" w:type="dxa"/>
          </w:tcPr>
          <w:p>
            <w:pPr>
              <w:pStyle w:val="TableParagraph"/>
              <w:spacing w:before="28"/>
              <w:ind w:left="63" w:right="108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Монтажная коробка для скрытого монтажа LVIS с диагональю экрана 12,1"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25" w:right="22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sz w:val="17"/>
              </w:rPr>
              <w:t>84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1054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9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LVIS-3E115</w:t>
            </w:r>
          </w:p>
        </w:tc>
        <w:tc>
          <w:tcPr>
            <w:tcW w:w="4990" w:type="dxa"/>
          </w:tcPr>
          <w:p>
            <w:pPr>
              <w:pStyle w:val="TableParagraph"/>
              <w:spacing w:line="200" w:lineRule="exact" w:before="32"/>
              <w:ind w:left="108" w:right="13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Графическая панель с сенсорным экраном </w:t>
            </w:r>
            <w:r>
              <w:rPr>
                <w:color w:val="231F20"/>
                <w:spacing w:val="-4"/>
                <w:w w:val="80"/>
                <w:sz w:val="17"/>
              </w:rPr>
              <w:t>15" </w:t>
            </w:r>
            <w:r>
              <w:rPr>
                <w:color w:val="231F20"/>
                <w:spacing w:val="2"/>
                <w:w w:val="80"/>
                <w:sz w:val="17"/>
              </w:rPr>
              <w:t>TFT </w:t>
            </w:r>
            <w:r>
              <w:rPr>
                <w:color w:val="231F20"/>
                <w:spacing w:val="-4"/>
                <w:w w:val="80"/>
                <w:sz w:val="17"/>
              </w:rPr>
              <w:t>(1024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768, </w:t>
            </w:r>
            <w:r>
              <w:rPr>
                <w:color w:val="231F20"/>
                <w:w w:val="80"/>
                <w:sz w:val="17"/>
              </w:rPr>
              <w:t>65535 цве- </w:t>
            </w:r>
            <w:r>
              <w:rPr>
                <w:color w:val="231F20"/>
                <w:spacing w:val="-3"/>
                <w:w w:val="85"/>
                <w:sz w:val="17"/>
              </w:rPr>
              <w:t>тов); </w:t>
            </w:r>
            <w:r>
              <w:rPr>
                <w:color w:val="231F20"/>
                <w:w w:val="85"/>
                <w:sz w:val="17"/>
              </w:rPr>
              <w:t>порты </w:t>
            </w:r>
            <w:r>
              <w:rPr>
                <w:color w:val="231F20"/>
                <w:spacing w:val="-5"/>
                <w:w w:val="8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5"/>
                <w:w w:val="85"/>
                <w:sz w:val="17"/>
              </w:rPr>
              <w:t></w:t>
            </w:r>
            <w:r>
              <w:rPr>
                <w:color w:val="231F20"/>
                <w:spacing w:val="-5"/>
                <w:w w:val="85"/>
                <w:sz w:val="17"/>
              </w:rPr>
              <w:t>LON </w:t>
            </w:r>
            <w:r>
              <w:rPr>
                <w:color w:val="231F20"/>
                <w:spacing w:val="-4"/>
                <w:w w:val="85"/>
                <w:sz w:val="17"/>
              </w:rPr>
              <w:t>TP/FT-10, </w:t>
            </w:r>
            <w:r>
              <w:rPr>
                <w:color w:val="231F20"/>
                <w:spacing w:val="-3"/>
                <w:w w:val="85"/>
                <w:sz w:val="17"/>
              </w:rPr>
              <w:t>2</w:t>
            </w:r>
            <w:r>
              <w:rPr>
                <w:rFonts w:ascii="Verdana" w:hAnsi="Verdana"/>
                <w:color w:val="231F20"/>
                <w:spacing w:val="-3"/>
                <w:w w:val="85"/>
                <w:sz w:val="17"/>
              </w:rPr>
              <w:t></w:t>
            </w:r>
            <w:r>
              <w:rPr>
                <w:color w:val="231F20"/>
                <w:spacing w:val="-3"/>
                <w:w w:val="85"/>
                <w:sz w:val="17"/>
              </w:rPr>
              <w:t>100Base-T </w:t>
            </w:r>
            <w:r>
              <w:rPr>
                <w:color w:val="231F20"/>
                <w:w w:val="85"/>
                <w:sz w:val="17"/>
              </w:rPr>
              <w:t>Ethernet со встроенным </w:t>
            </w:r>
            <w:r>
              <w:rPr>
                <w:color w:val="231F20"/>
                <w:w w:val="80"/>
                <w:sz w:val="17"/>
              </w:rPr>
              <w:t>коммутатором, 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USB-A, стерео аудио выход; 2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дискретных входа.</w:t>
            </w:r>
          </w:p>
          <w:p>
            <w:pPr>
              <w:pStyle w:val="TableParagraph"/>
              <w:ind w:left="108" w:right="34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Функция RNI для сети LON TP/FT-10.</w:t>
            </w:r>
          </w:p>
          <w:p>
            <w:pPr>
              <w:pStyle w:val="TableParagraph"/>
              <w:spacing w:before="4"/>
              <w:ind w:left="108" w:right="34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Напряжение питания 24 В пост./24 В перем./230 В перем.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3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3502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LVIS-FRAME15</w:t>
            </w:r>
          </w:p>
        </w:tc>
        <w:tc>
          <w:tcPr>
            <w:tcW w:w="4990" w:type="dxa"/>
          </w:tcPr>
          <w:p>
            <w:pPr>
              <w:pStyle w:val="TableParagraph"/>
              <w:spacing w:before="28"/>
              <w:ind w:left="63" w:right="207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Монтажная коробка для скрытого монтажа LVIS с диагональю экрана 15"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25" w:right="224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95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54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4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DP89</w:t>
            </w:r>
          </w:p>
        </w:tc>
        <w:tc>
          <w:tcPr>
            <w:tcW w:w="4990" w:type="dxa"/>
          </w:tcPr>
          <w:p>
            <w:pPr>
              <w:pStyle w:val="TableParagraph"/>
              <w:spacing w:line="200" w:lineRule="exact" w:before="32"/>
              <w:ind w:left="108" w:right="52" w:hanging="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Графическая панель с сенсорным экраном 8,9" </w:t>
            </w:r>
            <w:r>
              <w:rPr>
                <w:color w:val="231F20"/>
                <w:spacing w:val="-4"/>
                <w:w w:val="80"/>
                <w:sz w:val="17"/>
              </w:rPr>
              <w:t>(1024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600, </w:t>
            </w:r>
            <w:r>
              <w:rPr>
                <w:color w:val="231F20"/>
                <w:w w:val="80"/>
                <w:sz w:val="17"/>
              </w:rPr>
              <w:t>262000 цветов); Intel Atom N270 </w:t>
            </w:r>
            <w:r>
              <w:rPr>
                <w:color w:val="231F20"/>
                <w:spacing w:val="-5"/>
                <w:w w:val="80"/>
                <w:sz w:val="17"/>
              </w:rPr>
              <w:t>1,6 </w:t>
            </w:r>
            <w:r>
              <w:rPr>
                <w:color w:val="231F20"/>
                <w:spacing w:val="-4"/>
                <w:w w:val="80"/>
                <w:sz w:val="17"/>
              </w:rPr>
              <w:t>ГГц, </w:t>
            </w:r>
            <w:r>
              <w:rPr>
                <w:color w:val="231F20"/>
                <w:w w:val="80"/>
                <w:sz w:val="17"/>
              </w:rPr>
              <w:t>1 ГБ </w:t>
            </w:r>
            <w:r>
              <w:rPr>
                <w:color w:val="231F20"/>
                <w:spacing w:val="-4"/>
                <w:w w:val="80"/>
                <w:sz w:val="17"/>
              </w:rPr>
              <w:t>ОЗУ, </w:t>
            </w:r>
            <w:r>
              <w:rPr>
                <w:color w:val="231F20"/>
                <w:w w:val="80"/>
                <w:sz w:val="17"/>
              </w:rPr>
              <w:t>4 ГБ Flash. Порты: </w:t>
            </w:r>
            <w:r>
              <w:rPr>
                <w:color w:val="231F20"/>
                <w:spacing w:val="-3"/>
                <w:w w:val="80"/>
                <w:sz w:val="17"/>
              </w:rPr>
              <w:t>2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RS-232, 2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USB2.0, </w:t>
            </w:r>
            <w:r>
              <w:rPr>
                <w:color w:val="231F20"/>
                <w:spacing w:val="-5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5"/>
                <w:w w:val="80"/>
                <w:sz w:val="17"/>
              </w:rPr>
              <w:t></w:t>
            </w:r>
            <w:r>
              <w:rPr>
                <w:color w:val="231F20"/>
                <w:spacing w:val="-5"/>
                <w:w w:val="80"/>
                <w:sz w:val="17"/>
              </w:rPr>
              <w:t>10/100/1000 </w:t>
            </w:r>
            <w:r>
              <w:rPr>
                <w:color w:val="231F20"/>
                <w:w w:val="80"/>
                <w:sz w:val="17"/>
              </w:rPr>
              <w:t>Мб Ethernet. </w:t>
            </w:r>
            <w:r>
              <w:rPr>
                <w:color w:val="231F20"/>
                <w:spacing w:val="2"/>
                <w:w w:val="80"/>
                <w:sz w:val="17"/>
              </w:rPr>
              <w:t>Адаптер </w:t>
            </w:r>
            <w:r>
              <w:rPr>
                <w:color w:val="231F20"/>
                <w:w w:val="80"/>
                <w:sz w:val="17"/>
              </w:rPr>
              <w:t>питания 230 В перем./12 В пост.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2283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54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4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DP156</w:t>
            </w:r>
          </w:p>
        </w:tc>
        <w:tc>
          <w:tcPr>
            <w:tcW w:w="4990" w:type="dxa"/>
          </w:tcPr>
          <w:p>
            <w:pPr>
              <w:pStyle w:val="TableParagraph"/>
              <w:spacing w:line="200" w:lineRule="exact" w:before="32"/>
              <w:ind w:left="108" w:right="268" w:hanging="1"/>
              <w:jc w:val="both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Графическая</w:t>
            </w:r>
            <w:r>
              <w:rPr>
                <w:color w:val="231F20"/>
                <w:spacing w:val="-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панель</w:t>
            </w:r>
            <w:r>
              <w:rPr>
                <w:color w:val="231F20"/>
                <w:spacing w:val="-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</w:t>
            </w:r>
            <w:r>
              <w:rPr>
                <w:color w:val="231F20"/>
                <w:spacing w:val="-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сенсорным</w:t>
            </w:r>
            <w:r>
              <w:rPr>
                <w:color w:val="231F20"/>
                <w:spacing w:val="-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экраном</w:t>
            </w:r>
            <w:r>
              <w:rPr>
                <w:color w:val="231F20"/>
                <w:spacing w:val="-6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15,6"</w:t>
            </w:r>
            <w:r>
              <w:rPr>
                <w:color w:val="231F20"/>
                <w:spacing w:val="-6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(1366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768,</w:t>
            </w:r>
            <w:r>
              <w:rPr>
                <w:color w:val="231F20"/>
                <w:spacing w:val="-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262000</w:t>
            </w:r>
            <w:r>
              <w:rPr>
                <w:color w:val="231F20"/>
                <w:spacing w:val="-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цве- </w:t>
            </w:r>
            <w:r>
              <w:rPr>
                <w:color w:val="231F20"/>
                <w:spacing w:val="-3"/>
                <w:w w:val="80"/>
                <w:sz w:val="17"/>
              </w:rPr>
              <w:t>тов); </w:t>
            </w:r>
            <w:r>
              <w:rPr>
                <w:color w:val="231F20"/>
                <w:w w:val="80"/>
                <w:sz w:val="17"/>
              </w:rPr>
              <w:t>порты: </w:t>
            </w:r>
            <w:r>
              <w:rPr>
                <w:color w:val="231F20"/>
                <w:spacing w:val="-3"/>
                <w:w w:val="80"/>
                <w:sz w:val="17"/>
              </w:rPr>
              <w:t>5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RS-232, </w:t>
            </w:r>
            <w:r>
              <w:rPr>
                <w:color w:val="231F20"/>
                <w:spacing w:val="-5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5"/>
                <w:w w:val="80"/>
                <w:sz w:val="17"/>
              </w:rPr>
              <w:t></w:t>
            </w:r>
            <w:r>
              <w:rPr>
                <w:color w:val="231F20"/>
                <w:spacing w:val="-5"/>
                <w:w w:val="80"/>
                <w:sz w:val="17"/>
              </w:rPr>
              <w:t>10/100/1000 </w:t>
            </w:r>
            <w:r>
              <w:rPr>
                <w:color w:val="231F20"/>
                <w:w w:val="80"/>
                <w:sz w:val="17"/>
              </w:rPr>
              <w:t>Мб Ethernet, </w:t>
            </w:r>
            <w:r>
              <w:rPr>
                <w:color w:val="231F20"/>
                <w:spacing w:val="-3"/>
                <w:w w:val="80"/>
                <w:sz w:val="17"/>
              </w:rPr>
              <w:t>2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USB2.0, </w:t>
            </w:r>
            <w:r>
              <w:rPr>
                <w:color w:val="231F20"/>
                <w:w w:val="80"/>
                <w:sz w:val="17"/>
              </w:rPr>
              <w:t>1 ГБ </w:t>
            </w:r>
            <w:r>
              <w:rPr>
                <w:color w:val="231F20"/>
                <w:spacing w:val="-4"/>
                <w:w w:val="80"/>
                <w:sz w:val="17"/>
              </w:rPr>
              <w:t>ОЗУ, </w:t>
            </w:r>
            <w:r>
              <w:rPr>
                <w:color w:val="231F20"/>
                <w:w w:val="80"/>
                <w:sz w:val="17"/>
              </w:rPr>
              <w:t>4</w:t>
            </w:r>
            <w:r>
              <w:rPr>
                <w:color w:val="231F20"/>
                <w:spacing w:val="-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ГБ</w:t>
            </w:r>
            <w:r>
              <w:rPr>
                <w:color w:val="231F20"/>
                <w:spacing w:val="-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Flash,</w:t>
            </w:r>
            <w:r>
              <w:rPr>
                <w:color w:val="231F20"/>
                <w:spacing w:val="-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адаптер</w:t>
            </w:r>
            <w:r>
              <w:rPr>
                <w:color w:val="231F20"/>
                <w:spacing w:val="-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питания</w:t>
            </w:r>
            <w:r>
              <w:rPr>
                <w:color w:val="231F20"/>
                <w:spacing w:val="-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230</w:t>
            </w:r>
            <w:r>
              <w:rPr>
                <w:color w:val="231F20"/>
                <w:spacing w:val="-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перем./12</w:t>
            </w:r>
            <w:r>
              <w:rPr>
                <w:color w:val="231F20"/>
                <w:spacing w:val="-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пост.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2482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907" w:hRule="exact"/>
        </w:trPr>
        <w:tc>
          <w:tcPr>
            <w:tcW w:w="7711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line="242" w:lineRule="auto" w:before="56"/>
              <w:ind w:left="400" w:right="370"/>
              <w:jc w:val="center"/>
              <w:rPr>
                <w:b/>
                <w:sz w:val="24"/>
              </w:rPr>
            </w:pPr>
            <w:r>
              <w:rPr>
                <w:b/>
                <w:color w:val="006BB6"/>
                <w:spacing w:val="-6"/>
                <w:w w:val="115"/>
                <w:sz w:val="24"/>
              </w:rPr>
              <w:t>ПулЬты</w:t>
            </w:r>
            <w:r>
              <w:rPr>
                <w:b/>
                <w:color w:val="006BB6"/>
                <w:spacing w:val="-27"/>
                <w:w w:val="115"/>
                <w:sz w:val="24"/>
              </w:rPr>
              <w:t> </w:t>
            </w:r>
            <w:r>
              <w:rPr>
                <w:b/>
                <w:color w:val="006BB6"/>
                <w:w w:val="115"/>
                <w:sz w:val="24"/>
              </w:rPr>
              <w:t>уПРАВлеНия,</w:t>
            </w:r>
            <w:r>
              <w:rPr>
                <w:b/>
                <w:color w:val="006BB6"/>
                <w:spacing w:val="-27"/>
                <w:w w:val="115"/>
                <w:sz w:val="24"/>
              </w:rPr>
              <w:t> </w:t>
            </w:r>
            <w:r>
              <w:rPr>
                <w:b/>
                <w:color w:val="006BB6"/>
                <w:spacing w:val="-3"/>
                <w:w w:val="115"/>
                <w:sz w:val="24"/>
              </w:rPr>
              <w:t>теРМостАты,</w:t>
            </w:r>
            <w:r>
              <w:rPr>
                <w:b/>
                <w:color w:val="006BB6"/>
                <w:spacing w:val="-27"/>
                <w:w w:val="115"/>
                <w:sz w:val="24"/>
              </w:rPr>
              <w:t> </w:t>
            </w:r>
            <w:r>
              <w:rPr>
                <w:b/>
                <w:color w:val="006BB6"/>
                <w:w w:val="115"/>
                <w:sz w:val="24"/>
              </w:rPr>
              <w:t>ДАтЧики,</w:t>
            </w:r>
            <w:r>
              <w:rPr>
                <w:b/>
                <w:color w:val="006BB6"/>
                <w:spacing w:val="-27"/>
                <w:w w:val="115"/>
                <w:sz w:val="24"/>
              </w:rPr>
              <w:t> </w:t>
            </w:r>
            <w:r>
              <w:rPr>
                <w:b/>
                <w:color w:val="006BB6"/>
                <w:w w:val="115"/>
                <w:sz w:val="24"/>
              </w:rPr>
              <w:t>Реле, </w:t>
            </w:r>
            <w:r>
              <w:rPr>
                <w:b/>
                <w:color w:val="006BB6"/>
                <w:spacing w:val="-2"/>
                <w:w w:val="110"/>
                <w:sz w:val="24"/>
              </w:rPr>
              <w:t>ПРеоБРАЗоВАтели, </w:t>
            </w:r>
            <w:r>
              <w:rPr>
                <w:b/>
                <w:color w:val="006BB6"/>
                <w:spacing w:val="31"/>
                <w:w w:val="110"/>
                <w:sz w:val="24"/>
              </w:rPr>
              <w:t> </w:t>
            </w:r>
            <w:r>
              <w:rPr>
                <w:b/>
                <w:color w:val="006BB6"/>
                <w:spacing w:val="-4"/>
                <w:w w:val="110"/>
                <w:sz w:val="24"/>
              </w:rPr>
              <w:t>ГиГРостАты</w:t>
            </w:r>
          </w:p>
          <w:p>
            <w:pPr>
              <w:pStyle w:val="TableParagraph"/>
              <w:spacing w:before="57"/>
              <w:ind w:left="398" w:right="370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0"/>
                <w:sz w:val="18"/>
              </w:rPr>
              <w:t>Пульты управления для фанкойлов  (REGIN)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8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RCF-230D</w:t>
            </w:r>
          </w:p>
        </w:tc>
        <w:tc>
          <w:tcPr>
            <w:tcW w:w="4990" w:type="dxa"/>
          </w:tcPr>
          <w:p>
            <w:pPr>
              <w:pStyle w:val="TableParagraph"/>
              <w:spacing w:line="271" w:lineRule="auto" w:before="24"/>
              <w:ind w:left="108" w:right="34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Пульт управления для 2-х или 4-х трубных фанкойлов с дисплеем, диапазон от 5 до +35 °С. Управление 2-поз. приводами,</w:t>
            </w:r>
          </w:p>
          <w:p>
            <w:pPr>
              <w:pStyle w:val="TableParagraph"/>
              <w:ind w:left="108" w:right="34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3 скорости вентилятора. Питание 230 В, IP20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before="1"/>
              <w:ind w:left="225" w:right="226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66,4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8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RCF-230TD</w:t>
            </w:r>
          </w:p>
        </w:tc>
        <w:tc>
          <w:tcPr>
            <w:tcW w:w="4990" w:type="dxa"/>
          </w:tcPr>
          <w:p>
            <w:pPr>
              <w:pStyle w:val="TableParagraph"/>
              <w:spacing w:line="271" w:lineRule="auto" w:before="24"/>
              <w:ind w:left="108" w:right="589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Пульт управления для </w:t>
            </w:r>
            <w:r>
              <w:rPr>
                <w:color w:val="231F20"/>
                <w:spacing w:val="-4"/>
                <w:w w:val="80"/>
                <w:sz w:val="17"/>
              </w:rPr>
              <w:t>2-х </w:t>
            </w:r>
            <w:r>
              <w:rPr>
                <w:color w:val="231F20"/>
                <w:w w:val="80"/>
                <w:sz w:val="17"/>
              </w:rPr>
              <w:t>или 4-х трубных фанкойлов с дисплеем, </w:t>
            </w:r>
            <w:r>
              <w:rPr>
                <w:color w:val="231F20"/>
                <w:w w:val="85"/>
                <w:sz w:val="17"/>
              </w:rPr>
              <w:t>диапазон</w:t>
            </w:r>
            <w:r>
              <w:rPr>
                <w:color w:val="231F20"/>
                <w:spacing w:val="-23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от</w:t>
            </w:r>
            <w:r>
              <w:rPr>
                <w:color w:val="231F20"/>
                <w:spacing w:val="-23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5</w:t>
            </w:r>
            <w:r>
              <w:rPr>
                <w:color w:val="231F20"/>
                <w:spacing w:val="-23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до</w:t>
            </w:r>
            <w:r>
              <w:rPr>
                <w:color w:val="231F20"/>
                <w:spacing w:val="-23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+35</w:t>
            </w:r>
            <w:r>
              <w:rPr>
                <w:color w:val="231F20"/>
                <w:spacing w:val="-23"/>
                <w:w w:val="85"/>
                <w:sz w:val="17"/>
              </w:rPr>
              <w:t> </w:t>
            </w:r>
            <w:r>
              <w:rPr>
                <w:color w:val="231F20"/>
                <w:spacing w:val="-2"/>
                <w:w w:val="85"/>
                <w:sz w:val="17"/>
              </w:rPr>
              <w:t>°С.</w:t>
            </w:r>
            <w:r>
              <w:rPr>
                <w:color w:val="231F20"/>
                <w:spacing w:val="-23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Управление</w:t>
            </w:r>
            <w:r>
              <w:rPr>
                <w:color w:val="231F20"/>
                <w:spacing w:val="-23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2-поз.</w:t>
            </w:r>
            <w:r>
              <w:rPr>
                <w:color w:val="231F20"/>
                <w:spacing w:val="-23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или</w:t>
            </w:r>
            <w:r>
              <w:rPr>
                <w:color w:val="231F20"/>
                <w:spacing w:val="-23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3-поз.</w:t>
            </w:r>
            <w:r>
              <w:rPr>
                <w:color w:val="231F20"/>
                <w:spacing w:val="-23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приводами, </w:t>
            </w:r>
            <w:r>
              <w:rPr>
                <w:color w:val="231F20"/>
                <w:w w:val="80"/>
                <w:sz w:val="17"/>
              </w:rPr>
              <w:t>3 скорости вентилятора. Питание 230 </w:t>
            </w:r>
            <w:r>
              <w:rPr>
                <w:color w:val="231F20"/>
                <w:spacing w:val="-3"/>
                <w:w w:val="80"/>
                <w:sz w:val="17"/>
              </w:rPr>
              <w:t>В,</w:t>
            </w:r>
            <w:r>
              <w:rPr>
                <w:color w:val="231F20"/>
                <w:spacing w:val="-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IP20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before="1"/>
              <w:ind w:left="225" w:right="226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66,4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8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RCF-230AD</w:t>
            </w:r>
          </w:p>
        </w:tc>
        <w:tc>
          <w:tcPr>
            <w:tcW w:w="4990" w:type="dxa"/>
          </w:tcPr>
          <w:p>
            <w:pPr>
              <w:pStyle w:val="TableParagraph"/>
              <w:spacing w:line="271" w:lineRule="auto" w:before="24"/>
              <w:ind w:left="108" w:right="34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Пульт управления для 2-х или 4-х трубных фанкойлов с дисплеем, </w:t>
            </w:r>
            <w:r>
              <w:rPr>
                <w:color w:val="231F20"/>
                <w:w w:val="85"/>
                <w:sz w:val="17"/>
              </w:rPr>
              <w:t>диапазон от 5 до +35 °С. Управление приводами 0–10 В,</w:t>
            </w:r>
          </w:p>
          <w:p>
            <w:pPr>
              <w:pStyle w:val="TableParagraph"/>
              <w:ind w:left="108" w:right="34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3 скорости вентилятора. Питание 230 В, IP20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before="1"/>
              <w:ind w:left="225" w:right="226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72,5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90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4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RCF-230CD</w:t>
            </w:r>
          </w:p>
        </w:tc>
        <w:tc>
          <w:tcPr>
            <w:tcW w:w="4990" w:type="dxa"/>
          </w:tcPr>
          <w:p>
            <w:pPr>
              <w:pStyle w:val="TableParagraph"/>
              <w:spacing w:line="271" w:lineRule="auto" w:before="24"/>
              <w:ind w:left="108" w:right="182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Пульт управления с сетевым интерфейсом RS-485 (Modbus или EXOline) </w:t>
            </w:r>
            <w:r>
              <w:rPr>
                <w:color w:val="231F20"/>
                <w:w w:val="85"/>
                <w:sz w:val="17"/>
              </w:rPr>
              <w:t>для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spacing w:val="-4"/>
                <w:w w:val="85"/>
                <w:sz w:val="17"/>
              </w:rPr>
              <w:t>2-х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или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4-х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трубных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фанкойлов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с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дисплеем,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диапазон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от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5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до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+35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spacing w:val="-2"/>
                <w:w w:val="85"/>
                <w:sz w:val="17"/>
              </w:rPr>
              <w:t>°С. </w:t>
            </w:r>
            <w:r>
              <w:rPr>
                <w:color w:val="231F20"/>
                <w:w w:val="80"/>
                <w:sz w:val="17"/>
              </w:rPr>
              <w:t>Управление 2-поз. приводами, 3 скорости</w:t>
            </w:r>
            <w:r>
              <w:rPr>
                <w:color w:val="231F20"/>
                <w:spacing w:val="-1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вентилятора.</w:t>
            </w:r>
          </w:p>
          <w:p>
            <w:pPr>
              <w:pStyle w:val="TableParagraph"/>
              <w:ind w:left="108" w:right="34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Питание 230 В, IP20.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9"/>
              <w:ind w:left="0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132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90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4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RCF-230CTD</w:t>
            </w:r>
          </w:p>
        </w:tc>
        <w:tc>
          <w:tcPr>
            <w:tcW w:w="4990" w:type="dxa"/>
          </w:tcPr>
          <w:p>
            <w:pPr>
              <w:pStyle w:val="TableParagraph"/>
              <w:spacing w:line="271" w:lineRule="auto" w:before="24"/>
              <w:ind w:left="108" w:right="182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Пульт управления с сетевым интерфейсом RS-485 (Modbus или EXOline) </w:t>
            </w:r>
            <w:r>
              <w:rPr>
                <w:color w:val="231F20"/>
                <w:w w:val="85"/>
                <w:sz w:val="17"/>
              </w:rPr>
              <w:t>для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spacing w:val="-4"/>
                <w:w w:val="85"/>
                <w:sz w:val="17"/>
              </w:rPr>
              <w:t>2-х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или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4-х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трубных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фанкойлов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с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дисплеем,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диапазон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от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5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до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+35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spacing w:val="-2"/>
                <w:w w:val="85"/>
                <w:sz w:val="17"/>
              </w:rPr>
              <w:t>°С. </w:t>
            </w:r>
            <w:r>
              <w:rPr>
                <w:color w:val="231F20"/>
                <w:w w:val="80"/>
                <w:sz w:val="17"/>
              </w:rPr>
              <w:t>Управление 2-поз. или 3-поз. приводами, 3 скорости</w:t>
            </w:r>
            <w:r>
              <w:rPr>
                <w:color w:val="231F20"/>
                <w:spacing w:val="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вентилятора.</w:t>
            </w:r>
          </w:p>
          <w:p>
            <w:pPr>
              <w:pStyle w:val="TableParagraph"/>
              <w:ind w:left="108" w:right="34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Питание 230 В, IP20.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9"/>
              <w:ind w:left="0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132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90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4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RCF-230CAD</w:t>
            </w:r>
          </w:p>
        </w:tc>
        <w:tc>
          <w:tcPr>
            <w:tcW w:w="4990" w:type="dxa"/>
          </w:tcPr>
          <w:p>
            <w:pPr>
              <w:pStyle w:val="TableParagraph"/>
              <w:spacing w:line="271" w:lineRule="auto" w:before="24"/>
              <w:ind w:left="108" w:right="182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Пульт управления с сетевым интерфейсом RS-485 (Modbus или EXOline) </w:t>
            </w:r>
            <w:r>
              <w:rPr>
                <w:color w:val="231F20"/>
                <w:w w:val="85"/>
                <w:sz w:val="17"/>
              </w:rPr>
              <w:t>для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spacing w:val="-4"/>
                <w:w w:val="85"/>
                <w:sz w:val="17"/>
              </w:rPr>
              <w:t>2-х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или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4-х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трубных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фанкойлов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с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дисплеем,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диапазон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от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5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до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+35</w:t>
            </w:r>
            <w:r>
              <w:rPr>
                <w:color w:val="231F20"/>
                <w:spacing w:val="-22"/>
                <w:w w:val="85"/>
                <w:sz w:val="17"/>
              </w:rPr>
              <w:t> </w:t>
            </w:r>
            <w:r>
              <w:rPr>
                <w:color w:val="231F20"/>
                <w:spacing w:val="-2"/>
                <w:w w:val="85"/>
                <w:sz w:val="17"/>
              </w:rPr>
              <w:t>°С. </w:t>
            </w:r>
            <w:r>
              <w:rPr>
                <w:color w:val="231F20"/>
                <w:w w:val="80"/>
                <w:sz w:val="17"/>
              </w:rPr>
              <w:t>Управление приводами </w:t>
            </w:r>
            <w:r>
              <w:rPr>
                <w:color w:val="231F20"/>
                <w:spacing w:val="-5"/>
                <w:w w:val="80"/>
                <w:sz w:val="17"/>
              </w:rPr>
              <w:t>0–10 </w:t>
            </w:r>
            <w:r>
              <w:rPr>
                <w:color w:val="231F20"/>
                <w:spacing w:val="-3"/>
                <w:w w:val="80"/>
                <w:sz w:val="17"/>
              </w:rPr>
              <w:t>В, </w:t>
            </w:r>
            <w:r>
              <w:rPr>
                <w:color w:val="231F20"/>
                <w:w w:val="80"/>
                <w:sz w:val="17"/>
              </w:rPr>
              <w:t>3 скорости</w:t>
            </w:r>
            <w:r>
              <w:rPr>
                <w:color w:val="231F20"/>
                <w:spacing w:val="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вентилятора.</w:t>
            </w:r>
          </w:p>
          <w:p>
            <w:pPr>
              <w:pStyle w:val="TableParagraph"/>
              <w:ind w:left="108" w:right="34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Питание 230 В, IP20.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9"/>
              <w:ind w:left="0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139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7" w:hRule="exact"/>
        </w:trPr>
        <w:tc>
          <w:tcPr>
            <w:tcW w:w="7711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9"/>
              <w:ind w:left="1466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Пульт управления для систем вентиляции (POLAR BEAR)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8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RCU-31</w:t>
            </w:r>
          </w:p>
        </w:tc>
        <w:tc>
          <w:tcPr>
            <w:tcW w:w="4990" w:type="dxa"/>
          </w:tcPr>
          <w:p>
            <w:pPr>
              <w:pStyle w:val="TableParagraph"/>
              <w:spacing w:line="271" w:lineRule="auto" w:before="24"/>
              <w:ind w:left="108" w:right="52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Выносной настенный пульт управления системами приточной вентиляции. </w:t>
            </w:r>
            <w:r>
              <w:rPr>
                <w:color w:val="231F20"/>
                <w:w w:val="85"/>
                <w:sz w:val="17"/>
              </w:rPr>
              <w:t>Управление вентилятором – три скорости; индикация работы, замены </w:t>
            </w:r>
            <w:r>
              <w:rPr>
                <w:color w:val="231F20"/>
                <w:w w:val="80"/>
                <w:sz w:val="17"/>
              </w:rPr>
              <w:t>фильтра, аварии; потенциометр уставки температуры. Питание 24 В, IP30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before="1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82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after="0"/>
        <w:sectPr>
          <w:footerReference w:type="even" r:id="rId124"/>
          <w:footerReference w:type="default" r:id="rId125"/>
          <w:pgSz w:w="11910" w:h="16840"/>
          <w:pgMar w:footer="392" w:header="0" w:top="1480" w:bottom="580" w:left="0" w:right="0"/>
          <w:pgNumType w:start="102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pict>
          <v:group style="position:absolute;margin-left:515.820007pt;margin-top:.000015pt;width:79.5pt;height:73.75pt;mso-position-horizontal-relative:page;mso-position-vertical-relative:page;z-index:4216" coordorigin="10316,0" coordsize="1590,1475">
            <v:shape style="position:absolute;left:10318;top:0;width:1588;height:1474" coordorigin="10318,0" coordsize="1588,1474" path="m11906,0l10318,0,10318,1191,10323,1354,10354,1439,10438,1470,10602,1474,11906,1474,11906,0xe" filled="true" fillcolor="#7fa3d5" stroked="false">
              <v:path arrowok="t"/>
              <v:fill type="solid"/>
            </v:shape>
            <v:shape style="position:absolute;left:10316;top:0;width:1589;height:1333" type="#_x0000_t75" stroked="false">
              <v:imagedata r:id="rId133" o:title=""/>
            </v:shape>
            <w10:wrap type="none"/>
          </v:group>
        </w:pict>
      </w:r>
      <w:r>
        <w:rPr/>
        <w:pict>
          <v:group style="position:absolute;margin-left:454.606995pt;margin-top:85.040016pt;width:140.7pt;height:407.4pt;mso-position-horizontal-relative:page;mso-position-vertical-relative:page;z-index:-747208" coordorigin="9092,1701" coordsize="2814,8148">
            <v:shape style="position:absolute;left:11284;top:1701;width:621;height:7824" type="#_x0000_t75" stroked="false">
              <v:imagedata r:id="rId43" o:title=""/>
            </v:shape>
            <v:shape style="position:absolute;left:9092;top:8808;width:2050;height:1040" type="#_x0000_t75" stroked="false">
              <v:imagedata r:id="rId134" o:title=""/>
            </v:shape>
            <v:shape style="position:absolute;left:9268;top:8072;width:2015;height:1366" type="#_x0000_t75" stroked="false">
              <v:imagedata r:id="rId135" o:title=""/>
            </v:shape>
            <v:shape style="position:absolute;left:9869;top:9480;width:49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8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95"/>
                        <w:sz w:val="18"/>
                      </w:rPr>
                      <w:t>brc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606995pt;margin-top:118.309013pt;width:102.55pt;height:118.8pt;mso-position-horizontal-relative:page;mso-position-vertical-relative:page;z-index:-747160" coordorigin="9092,2366" coordsize="2051,2376">
            <v:shape style="position:absolute;left:9092;top:3702;width:2050;height:1040" type="#_x0000_t75" stroked="false">
              <v:imagedata r:id="rId134" o:title=""/>
            </v:shape>
            <v:shape style="position:absolute;left:9476;top:2366;width:1361;height:1852" type="#_x0000_t75" stroked="false">
              <v:imagedata r:id="rId136" o:title=""/>
            </v:shape>
            <v:shape style="position:absolute;left:9655;top:4374;width:91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7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5"/>
                        <w:sz w:val="18"/>
                      </w:rPr>
                      <w:t>TM1N/D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606995pt;margin-top:271.193024pt;width:102.55pt;height:97.5pt;mso-position-horizontal-relative:page;mso-position-vertical-relative:page;z-index:-747112" coordorigin="9092,5424" coordsize="2051,1950">
            <v:shape style="position:absolute;left:9092;top:6334;width:2050;height:1040" type="#_x0000_t75" stroked="false">
              <v:imagedata r:id="rId137" o:title=""/>
            </v:shape>
            <v:shape style="position:absolute;left:9467;top:5424;width:1404;height:1396" type="#_x0000_t75" stroked="false">
              <v:imagedata r:id="rId138" o:title=""/>
            </v:shape>
            <v:shape style="position:absolute;left:9802;top:7005;width:62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8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55"/>
                        <w:sz w:val="18"/>
                      </w:rPr>
                      <w:t>tm–1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68.838928pt;margin-top:97.26001pt;width:16pt;height:88.5pt;mso-position-horizontal-relative:page;mso-position-vertical-relative:page;z-index:4384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71"/>
        <w:gridCol w:w="5003"/>
        <w:gridCol w:w="850"/>
        <w:gridCol w:w="227"/>
      </w:tblGrid>
      <w:tr>
        <w:trPr>
          <w:trHeight w:val="56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616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5003" w:type="dxa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2076" w:right="2074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описание</w:t>
            </w:r>
          </w:p>
        </w:tc>
        <w:tc>
          <w:tcPr>
            <w:tcW w:w="1077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327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287" w:hRule="exact"/>
        </w:trPr>
        <w:tc>
          <w:tcPr>
            <w:tcW w:w="7724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9"/>
              <w:ind w:left="2427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термостаты (REGIN, POLAR BEAR)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4"/>
              <w:ind w:left="4515" w:right="4508"/>
              <w:jc w:val="center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spacing w:val="8"/>
                <w:w w:val="116"/>
                <w:sz w:val="18"/>
              </w:rPr>
              <w:t>Е</w:t>
            </w:r>
            <w:r>
              <w:rPr>
                <w:rFonts w:ascii="Arial Narrow" w:hAnsi="Arial Narrow"/>
                <w:b/>
                <w:color w:val="231F20"/>
                <w:spacing w:val="7"/>
                <w:w w:val="118"/>
                <w:sz w:val="18"/>
              </w:rPr>
              <w:t>вро</w:t>
            </w:r>
          </w:p>
        </w:tc>
      </w:tr>
      <w:tr>
        <w:trPr>
          <w:trHeight w:val="46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w w:val="115"/>
                <w:sz w:val="18"/>
              </w:rPr>
              <w:t>ТM1-P</w:t>
            </w:r>
          </w:p>
        </w:tc>
        <w:tc>
          <w:tcPr>
            <w:tcW w:w="5003" w:type="dxa"/>
          </w:tcPr>
          <w:p>
            <w:pPr>
              <w:pStyle w:val="TableParagraph"/>
              <w:spacing w:line="271" w:lineRule="auto" w:before="24"/>
              <w:ind w:left="108" w:right="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электронный термостат, диапазон от 0 до +30°С, переключающий контакт, 16 А/250 В, питание 230 В, IP30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225" w:right="229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26,7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w w:val="110"/>
                <w:sz w:val="18"/>
              </w:rPr>
              <w:t>ТM1N/D</w:t>
            </w:r>
          </w:p>
        </w:tc>
        <w:tc>
          <w:tcPr>
            <w:tcW w:w="5003" w:type="dxa"/>
          </w:tcPr>
          <w:p>
            <w:pPr>
              <w:pStyle w:val="TableParagraph"/>
              <w:spacing w:line="271" w:lineRule="auto" w:before="24"/>
              <w:ind w:left="108" w:right="3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Электронный 1-ступенчатый термостат, диапазон от 0 до +30°С, </w:t>
            </w:r>
            <w:r>
              <w:rPr>
                <w:color w:val="231F20"/>
                <w:w w:val="80"/>
                <w:sz w:val="17"/>
              </w:rPr>
              <w:t>замыкающий контакт, 16 А/250 В, питание 230 В, монтаж на DIN-рейке, IP20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103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8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w w:val="115"/>
                <w:sz w:val="18"/>
              </w:rPr>
              <w:t>ТM2-24/D</w:t>
            </w:r>
          </w:p>
        </w:tc>
        <w:tc>
          <w:tcPr>
            <w:tcW w:w="5003" w:type="dxa"/>
          </w:tcPr>
          <w:p>
            <w:pPr>
              <w:pStyle w:val="TableParagraph"/>
              <w:spacing w:line="271" w:lineRule="auto" w:before="24"/>
              <w:ind w:left="108" w:right="752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Электронный 2-ступенчатый термостат, диапазон от 0 до +30°С, </w:t>
            </w:r>
            <w:r>
              <w:rPr>
                <w:color w:val="231F20"/>
                <w:w w:val="85"/>
                <w:sz w:val="17"/>
              </w:rPr>
              <w:t>2 замыкающих контакта, 10 А/250 В, питание 24 В,</w:t>
            </w:r>
          </w:p>
          <w:p>
            <w:pPr>
              <w:pStyle w:val="TableParagraph"/>
              <w:ind w:left="108" w:right="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монтаж на DIN-рейке, IP20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before="1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140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w w:val="110"/>
                <w:sz w:val="18"/>
              </w:rPr>
              <w:t>ТА3 (546071)</w:t>
            </w:r>
          </w:p>
        </w:tc>
        <w:tc>
          <w:tcPr>
            <w:tcW w:w="5003" w:type="dxa"/>
          </w:tcPr>
          <w:p>
            <w:pPr>
              <w:pStyle w:val="TableParagraph"/>
              <w:spacing w:line="271" w:lineRule="auto" w:before="24"/>
              <w:ind w:left="108" w:right="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электромеханический термостат, диапазон от +5 до +30°С, переключающий контакт 16 А/250 В, IP20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5"/>
                <w:sz w:val="17"/>
              </w:rPr>
              <w:t>12,4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8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w w:val="110"/>
                <w:sz w:val="18"/>
              </w:rPr>
              <w:t>ТА3 (546014)</w:t>
            </w:r>
          </w:p>
        </w:tc>
        <w:tc>
          <w:tcPr>
            <w:tcW w:w="5003" w:type="dxa"/>
          </w:tcPr>
          <w:p>
            <w:pPr>
              <w:pStyle w:val="TableParagraph"/>
              <w:spacing w:line="271" w:lineRule="auto" w:before="24"/>
              <w:ind w:left="108" w:right="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электромеханический термостат, диапазон от +5 до +30°С, </w:t>
            </w:r>
            <w:r>
              <w:rPr>
                <w:color w:val="231F20"/>
                <w:w w:val="90"/>
                <w:sz w:val="17"/>
              </w:rPr>
              <w:t>переключающий контакт 16 А/250 В, индикатор работы, </w:t>
            </w:r>
            <w:r>
              <w:rPr>
                <w:color w:val="231F20"/>
                <w:w w:val="75"/>
                <w:sz w:val="17"/>
              </w:rPr>
              <w:t>переключатель «Вкл/Выкл», IP20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before="1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5"/>
                <w:sz w:val="17"/>
              </w:rPr>
              <w:t>14,5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8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before="1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w w:val="110"/>
                <w:sz w:val="18"/>
              </w:rPr>
              <w:t>ТА3 (546231)</w:t>
            </w:r>
          </w:p>
        </w:tc>
        <w:tc>
          <w:tcPr>
            <w:tcW w:w="5003" w:type="dxa"/>
          </w:tcPr>
          <w:p>
            <w:pPr>
              <w:pStyle w:val="TableParagraph"/>
              <w:spacing w:line="271" w:lineRule="auto" w:before="24"/>
              <w:ind w:left="108" w:right="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электромеханический термостат, диапазон от +5 до +30°С, </w:t>
            </w:r>
            <w:r>
              <w:rPr>
                <w:color w:val="231F20"/>
                <w:w w:val="90"/>
                <w:sz w:val="17"/>
              </w:rPr>
              <w:t>переключающий контакт 16 А/250 В, индикатор работы, </w:t>
            </w:r>
            <w:r>
              <w:rPr>
                <w:color w:val="231F20"/>
                <w:w w:val="75"/>
                <w:sz w:val="17"/>
              </w:rPr>
              <w:t>переключатель «Зима/Лето», IP20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before="1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21,4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sz w:val="18"/>
              </w:rPr>
              <w:t>ERT</w:t>
            </w:r>
          </w:p>
        </w:tc>
        <w:tc>
          <w:tcPr>
            <w:tcW w:w="5003" w:type="dxa"/>
          </w:tcPr>
          <w:p>
            <w:pPr>
              <w:pStyle w:val="TableParagraph"/>
              <w:spacing w:line="271" w:lineRule="auto" w:before="24"/>
              <w:ind w:left="108" w:right="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электромеханический термостат, диапазон от 0 до +40°С, переключающий контакт 16 А/250 В, IP54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40,2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sz w:val="18"/>
              </w:rPr>
              <w:t>BRC</w:t>
            </w:r>
          </w:p>
        </w:tc>
        <w:tc>
          <w:tcPr>
            <w:tcW w:w="5003" w:type="dxa"/>
          </w:tcPr>
          <w:p>
            <w:pPr>
              <w:pStyle w:val="TableParagraph"/>
              <w:spacing w:line="271" w:lineRule="auto" w:before="24"/>
              <w:ind w:left="108" w:right="475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Контактный биметаллический термостат, диапазон от +20 до +90 °С, переключающий контакт 16 А/250 В, IP30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5"/>
                <w:sz w:val="17"/>
              </w:rPr>
              <w:t>12,5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w w:val="110"/>
                <w:sz w:val="18"/>
              </w:rPr>
              <w:t>ТС2 (542482)</w:t>
            </w:r>
          </w:p>
        </w:tc>
        <w:tc>
          <w:tcPr>
            <w:tcW w:w="5003" w:type="dxa"/>
          </w:tcPr>
          <w:p>
            <w:pPr>
              <w:pStyle w:val="TableParagraph"/>
              <w:spacing w:line="271" w:lineRule="auto" w:before="24"/>
              <w:ind w:left="108" w:right="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Погружной электромеханический термостат, диапазон от 0 до +90°С, переключающий контакт, 10 А/250 В, IP40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5"/>
                <w:sz w:val="17"/>
              </w:rPr>
              <w:t>18,2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TC2 (542483)</w:t>
            </w:r>
          </w:p>
        </w:tc>
        <w:tc>
          <w:tcPr>
            <w:tcW w:w="5003" w:type="dxa"/>
          </w:tcPr>
          <w:p>
            <w:pPr>
              <w:pStyle w:val="TableParagraph"/>
              <w:spacing w:line="271" w:lineRule="auto" w:before="24"/>
              <w:ind w:left="108" w:right="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Капиллярный электромеханический термостат, диапазон от -35 до +35°С, переключающий контакт 10 А, 250 В, IP40,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218" w:right="229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5"/>
                <w:sz w:val="17"/>
              </w:rPr>
              <w:t>15,1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90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4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PBFP-2N</w:t>
            </w:r>
          </w:p>
        </w:tc>
        <w:tc>
          <w:tcPr>
            <w:tcW w:w="5003" w:type="dxa"/>
          </w:tcPr>
          <w:p>
            <w:pPr>
              <w:pStyle w:val="TableParagraph"/>
              <w:spacing w:line="271" w:lineRule="auto" w:before="24"/>
              <w:ind w:left="108" w:right="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Термостат защиты от размораживания водяных теплообменников, </w:t>
            </w:r>
            <w:r>
              <w:rPr>
                <w:color w:val="231F20"/>
                <w:w w:val="90"/>
                <w:sz w:val="17"/>
              </w:rPr>
              <w:t>диапазон от -10 до +15°С, переключающий контакт 10 А/250 В, </w:t>
            </w:r>
            <w:r>
              <w:rPr>
                <w:color w:val="231F20"/>
                <w:w w:val="80"/>
                <w:sz w:val="17"/>
              </w:rPr>
              <w:t>капиллярная трубка 1,8 м, IP65, кронштейн для крепления капилярной трубки входит в комплект поставки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9"/>
              <w:ind w:left="0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225" w:right="22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83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90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4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PBFP-3N</w:t>
            </w:r>
          </w:p>
        </w:tc>
        <w:tc>
          <w:tcPr>
            <w:tcW w:w="5003" w:type="dxa"/>
          </w:tcPr>
          <w:p>
            <w:pPr>
              <w:pStyle w:val="TableParagraph"/>
              <w:spacing w:line="271" w:lineRule="auto" w:before="24"/>
              <w:ind w:left="108" w:right="604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Термостат защиты от размораживания водяных теплообменников, </w:t>
            </w:r>
            <w:r>
              <w:rPr>
                <w:color w:val="231F20"/>
                <w:w w:val="85"/>
                <w:sz w:val="17"/>
              </w:rPr>
              <w:t>диапазон от -10 до +15°С, переключающий контакт 10 А/250 В,</w:t>
            </w:r>
          </w:p>
          <w:p>
            <w:pPr>
              <w:pStyle w:val="TableParagraph"/>
              <w:spacing w:line="271" w:lineRule="auto"/>
              <w:ind w:left="108" w:right="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капиллярная трубка 3 м, IP65, кронштейн для крепления капилярной трубки входит в комплект поставки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9"/>
              <w:ind w:left="0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225" w:right="224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sz w:val="17"/>
              </w:rPr>
              <w:t>78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90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4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PBFP-6N</w:t>
            </w:r>
          </w:p>
        </w:tc>
        <w:tc>
          <w:tcPr>
            <w:tcW w:w="5003" w:type="dxa"/>
          </w:tcPr>
          <w:p>
            <w:pPr>
              <w:pStyle w:val="TableParagraph"/>
              <w:spacing w:line="271" w:lineRule="auto" w:before="24"/>
              <w:ind w:left="108" w:right="604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Термостат защиты от размораживания водяных теплообменников, </w:t>
            </w:r>
            <w:r>
              <w:rPr>
                <w:color w:val="231F20"/>
                <w:w w:val="85"/>
                <w:sz w:val="17"/>
              </w:rPr>
              <w:t>диапазон от -10 до +15°С, переключающий контакт 10 А/250 В,</w:t>
            </w:r>
          </w:p>
          <w:p>
            <w:pPr>
              <w:pStyle w:val="TableParagraph"/>
              <w:spacing w:line="271" w:lineRule="auto"/>
              <w:ind w:left="108" w:right="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капиллярная трубка 6 м, IP65, кронштейн для крепления капилярной трубки входит в комплект поставки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9"/>
              <w:ind w:left="0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225" w:right="22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83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24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2248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термостаты для теплых полов (REGIN)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FL1-S</w:t>
            </w:r>
          </w:p>
        </w:tc>
        <w:tc>
          <w:tcPr>
            <w:tcW w:w="5003" w:type="dxa"/>
          </w:tcPr>
          <w:p>
            <w:pPr>
              <w:pStyle w:val="TableParagraph"/>
              <w:spacing w:line="271" w:lineRule="auto" w:before="24"/>
              <w:ind w:left="108" w:right="499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Электронный термостат для теплых полов, диапазон от 0 до +40 °С, </w:t>
            </w:r>
            <w:r>
              <w:rPr>
                <w:color w:val="231F20"/>
                <w:w w:val="85"/>
                <w:sz w:val="17"/>
              </w:rPr>
              <w:t>13 А/250 В, питание 230 В, IP21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118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FL1-D</w:t>
            </w:r>
          </w:p>
        </w:tc>
        <w:tc>
          <w:tcPr>
            <w:tcW w:w="5003" w:type="dxa"/>
          </w:tcPr>
          <w:p>
            <w:pPr>
              <w:pStyle w:val="TableParagraph"/>
              <w:spacing w:line="271" w:lineRule="auto" w:before="24"/>
              <w:ind w:left="108" w:right="45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Электронный термостат для теплых полов c дисплеем и недельным плани- </w:t>
            </w:r>
            <w:r>
              <w:rPr>
                <w:color w:val="231F20"/>
                <w:w w:val="85"/>
                <w:sz w:val="17"/>
              </w:rPr>
              <w:t>ровщиком, диапазон от 0 до +40 °С, 13 А/250 В, питание 230 В, IP21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154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after="0"/>
        <w:sectPr>
          <w:pgSz w:w="11910" w:h="16840"/>
          <w:pgMar w:header="0" w:footer="392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4408">
            <wp:simplePos x="0" y="0"/>
            <wp:positionH relativeFrom="page">
              <wp:posOffset>0</wp:posOffset>
            </wp:positionH>
            <wp:positionV relativeFrom="page">
              <wp:posOffset>1080008</wp:posOffset>
            </wp:positionV>
            <wp:extent cx="395998" cy="4967986"/>
            <wp:effectExtent l="0" t="0" r="0" b="0"/>
            <wp:wrapNone/>
            <wp:docPr id="31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98" cy="4967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968994pt;margin-top:121.362015pt;width:102.55pt;height:108.2pt;mso-position-horizontal-relative:page;mso-position-vertical-relative:page;z-index:4456" coordorigin="9099,2427" coordsize="2051,2164">
            <v:shape style="position:absolute;left:9099;top:3551;width:2050;height:1040" type="#_x0000_t75" stroked="false">
              <v:imagedata r:id="rId139" o:title=""/>
            </v:shape>
            <v:shape style="position:absolute;left:9487;top:2427;width:1370;height:1368" type="#_x0000_t75" stroked="false">
              <v:imagedata r:id="rId140" o:title=""/>
            </v:shape>
            <v:shape style="position:absolute;left:9099;top:2427;width:2051;height:2164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before="121"/>
                      <w:ind w:left="12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80"/>
                        <w:sz w:val="18"/>
                      </w:rPr>
                      <w:t>St-r1/pt1000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968994pt;margin-top:258.534027pt;width:102.55pt;height:115.25pt;mso-position-horizontal-relative:page;mso-position-vertical-relative:page;z-index:4504" coordorigin="9099,5171" coordsize="2051,2305">
            <v:shape style="position:absolute;left:9099;top:6435;width:2050;height:1040" type="#_x0000_t75" stroked="false">
              <v:imagedata r:id="rId141" o:title=""/>
            </v:shape>
            <v:shape style="position:absolute;left:9444;top:5171;width:1296;height:1529" type="#_x0000_t75" stroked="false">
              <v:imagedata r:id="rId142" o:title=""/>
            </v:shape>
            <v:shape style="position:absolute;left:9099;top:5171;width:2051;height:2305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9"/>
                      <w:rPr>
                        <w:rFonts w:ascii="Times New Roman"/>
                        <w:sz w:val="22"/>
                      </w:rPr>
                    </w:pPr>
                  </w:p>
                  <w:p>
                    <w:pPr>
                      <w:spacing w:before="0"/>
                      <w:ind w:left="12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80"/>
                        <w:sz w:val="18"/>
                      </w:rPr>
                      <w:t>st-u1/pt1000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968994pt;margin-top:402.625pt;width:102.55pt;height:97.4pt;mso-position-horizontal-relative:page;mso-position-vertical-relative:page;z-index:4552" coordorigin="9099,8053" coordsize="2051,1948">
            <v:shape style="position:absolute;left:9099;top:8960;width:2050;height:1040" type="#_x0000_t75" stroked="false">
              <v:imagedata r:id="rId143" o:title=""/>
            </v:shape>
            <v:shape style="position:absolute;left:9540;top:8053;width:1270;height:1313" type="#_x0000_t75" stroked="false">
              <v:imagedata r:id="rId144" o:title=""/>
            </v:shape>
            <v:shape style="position:absolute;left:9607;top:9632;width:102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9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80"/>
                        <w:sz w:val="18"/>
                      </w:rPr>
                      <w:t>tg-r530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968994pt;margin-top:528.179993pt;width:102.55pt;height:111.95pt;mso-position-horizontal-relative:page;mso-position-vertical-relative:page;z-index:4600" coordorigin="9099,10564" coordsize="2051,2239">
            <v:shape style="position:absolute;left:9099;top:11762;width:2050;height:1040" type="#_x0000_t75" stroked="false">
              <v:imagedata r:id="rId145" o:title=""/>
            </v:shape>
            <v:shape style="position:absolute;left:9449;top:10564;width:1672;height:1680" type="#_x0000_t75" stroked="false">
              <v:imagedata r:id="rId146" o:title=""/>
            </v:shape>
            <v:shape style="position:absolute;left:9636;top:12434;width:97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9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spacing w:val="-8"/>
                        <w:w w:val="275"/>
                        <w:sz w:val="18"/>
                      </w:rPr>
                      <w:t>tlt</w:t>
                    </w:r>
                    <w:r>
                      <w:rPr>
                        <w:color w:val="006BB6"/>
                        <w:spacing w:val="-71"/>
                        <w:w w:val="275"/>
                        <w:sz w:val="18"/>
                      </w:rPr>
                      <w:t> </w:t>
                    </w:r>
                    <w:r>
                      <w:rPr>
                        <w:color w:val="006BB6"/>
                        <w:w w:val="180"/>
                        <w:sz w:val="18"/>
                      </w:rPr>
                      <w:t>130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023987pt;margin-top:666.637024pt;width:102.55pt;height:118.6pt;mso-position-horizontal-relative:page;mso-position-vertical-relative:page;z-index:-746824" coordorigin="9080,13333" coordsize="2051,2372">
            <v:shape style="position:absolute;left:9080;top:14664;width:2050;height:1040" type="#_x0000_t75" stroked="false">
              <v:imagedata r:id="rId147" o:title=""/>
            </v:shape>
            <v:shape style="position:absolute;left:9522;top:13333;width:1100;height:1812" type="#_x0000_t75" stroked="false">
              <v:imagedata r:id="rId148" o:title=""/>
            </v:shape>
            <v:shape style="position:absolute;left:9851;top:15336;width:50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3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90"/>
                        <w:sz w:val="18"/>
                      </w:rPr>
                      <w:t>hr2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.824146pt;margin-top:94.992012pt;width:16pt;height:88.5pt;mso-position-horizontal-relative:page;mso-position-vertical-relative:page;z-index:4672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71"/>
        <w:gridCol w:w="4993"/>
        <w:gridCol w:w="850"/>
        <w:gridCol w:w="227"/>
      </w:tblGrid>
      <w:tr>
        <w:trPr>
          <w:trHeight w:val="56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616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4993" w:type="dxa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2071" w:right="2069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описание</w:t>
            </w:r>
          </w:p>
        </w:tc>
        <w:tc>
          <w:tcPr>
            <w:tcW w:w="1077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327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283" w:hRule="exact"/>
        </w:trPr>
        <w:tc>
          <w:tcPr>
            <w:tcW w:w="7714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1654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Датчики температуры PT1000 (REGIN, POLAR BEAR)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4"/>
              <w:ind w:left="6469" w:right="6462"/>
              <w:jc w:val="center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spacing w:val="8"/>
                <w:w w:val="116"/>
                <w:sz w:val="18"/>
              </w:rPr>
              <w:t>Е</w:t>
            </w:r>
            <w:r>
              <w:rPr>
                <w:rFonts w:ascii="Arial Narrow" w:hAnsi="Arial Narrow"/>
                <w:b/>
                <w:color w:val="231F20"/>
                <w:spacing w:val="7"/>
                <w:w w:val="118"/>
                <w:sz w:val="18"/>
              </w:rPr>
              <w:t>вро</w:t>
            </w:r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ST-K1/PT1000</w:t>
            </w:r>
          </w:p>
        </w:tc>
        <w:tc>
          <w:tcPr>
            <w:tcW w:w="4993" w:type="dxa"/>
          </w:tcPr>
          <w:p>
            <w:pPr>
              <w:pStyle w:val="TableParagraph"/>
              <w:spacing w:before="28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Канальный датчик температуры Pt1000, диапазон от -50 до +160°С, IP65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41,3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TG-KH/PT1000</w:t>
            </w:r>
          </w:p>
        </w:tc>
        <w:tc>
          <w:tcPr>
            <w:tcW w:w="4993" w:type="dxa"/>
          </w:tcPr>
          <w:p>
            <w:pPr>
              <w:pStyle w:val="TableParagraph"/>
              <w:spacing w:before="28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Канальный датчик температуры Pt1000, диапазон от -30 до +70°С, IP65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31,6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5"/>
                <w:sz w:val="18"/>
              </w:rPr>
              <w:t>ST-M1/PT1000</w:t>
            </w:r>
          </w:p>
        </w:tc>
        <w:tc>
          <w:tcPr>
            <w:tcW w:w="4993" w:type="dxa"/>
          </w:tcPr>
          <w:p>
            <w:pPr>
              <w:pStyle w:val="TableParagraph"/>
              <w:spacing w:line="252" w:lineRule="auto" w:before="24"/>
              <w:ind w:left="108" w:right="97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Погружной датчик температуры Pt1000 с гильзой (резьба </w:t>
            </w:r>
            <w:r>
              <w:rPr>
                <w:color w:val="231F20"/>
                <w:w w:val="80"/>
                <w:position w:val="3"/>
                <w:sz w:val="10"/>
              </w:rPr>
              <w:t>1</w:t>
            </w:r>
            <w:r>
              <w:rPr>
                <w:color w:val="231F20"/>
                <w:w w:val="80"/>
                <w:sz w:val="17"/>
              </w:rPr>
              <w:t>/</w:t>
            </w:r>
            <w:r>
              <w:rPr>
                <w:color w:val="231F20"/>
                <w:w w:val="80"/>
                <w:position w:val="-2"/>
                <w:sz w:val="10"/>
              </w:rPr>
              <w:t>2</w:t>
            </w:r>
            <w:r>
              <w:rPr>
                <w:color w:val="231F20"/>
                <w:w w:val="80"/>
                <w:sz w:val="14"/>
              </w:rPr>
              <w:t>"</w:t>
            </w:r>
            <w:r>
              <w:rPr>
                <w:color w:val="231F20"/>
                <w:w w:val="80"/>
                <w:sz w:val="17"/>
              </w:rPr>
              <w:t>, </w:t>
            </w:r>
            <w:r>
              <w:rPr>
                <w:color w:val="231F20"/>
                <w:w w:val="85"/>
                <w:sz w:val="17"/>
              </w:rPr>
              <w:t>длина 85 мм), диапазон от -50 до +160°С, IP65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45,2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TG-DH/PT1000</w:t>
            </w:r>
          </w:p>
        </w:tc>
        <w:tc>
          <w:tcPr>
            <w:tcW w:w="4993" w:type="dxa"/>
          </w:tcPr>
          <w:p>
            <w:pPr>
              <w:pStyle w:val="TableParagraph"/>
              <w:spacing w:line="271" w:lineRule="auto" w:before="24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Погружной датчик температуры Pt1000, диапазон от -20 до +120°С, соеди- </w:t>
            </w:r>
            <w:r>
              <w:rPr>
                <w:color w:val="231F20"/>
                <w:w w:val="85"/>
                <w:sz w:val="17"/>
              </w:rPr>
              <w:t>нение: резьба </w:t>
            </w:r>
            <w:r>
              <w:rPr>
                <w:color w:val="231F20"/>
                <w:w w:val="85"/>
                <w:position w:val="3"/>
                <w:sz w:val="10"/>
              </w:rPr>
              <w:t>1</w:t>
            </w:r>
            <w:r>
              <w:rPr>
                <w:color w:val="231F20"/>
                <w:w w:val="85"/>
                <w:sz w:val="14"/>
              </w:rPr>
              <w:t>/</w:t>
            </w:r>
            <w:r>
              <w:rPr>
                <w:color w:val="231F20"/>
                <w:w w:val="85"/>
                <w:position w:val="-2"/>
                <w:sz w:val="10"/>
              </w:rPr>
              <w:t>4</w:t>
            </w:r>
            <w:r>
              <w:rPr>
                <w:color w:val="231F20"/>
                <w:w w:val="85"/>
                <w:sz w:val="14"/>
              </w:rPr>
              <w:t>"</w:t>
            </w:r>
            <w:r>
              <w:rPr>
                <w:color w:val="231F20"/>
                <w:w w:val="85"/>
                <w:sz w:val="17"/>
              </w:rPr>
              <w:t>, длина 100 мм, IP65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45,2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ST-R1/PT1000</w:t>
            </w:r>
          </w:p>
        </w:tc>
        <w:tc>
          <w:tcPr>
            <w:tcW w:w="4993" w:type="dxa"/>
          </w:tcPr>
          <w:p>
            <w:pPr>
              <w:pStyle w:val="TableParagraph"/>
              <w:spacing w:line="271" w:lineRule="auto" w:before="24"/>
              <w:ind w:left="108" w:right="97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датчик температуры Pt1000 с задатчиком, </w:t>
            </w:r>
            <w:r>
              <w:rPr>
                <w:color w:val="231F20"/>
                <w:w w:val="85"/>
                <w:sz w:val="17"/>
              </w:rPr>
              <w:t>диапазон от -35 до +70°С, IP30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60,9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TG-R4/PT1000</w:t>
            </w:r>
          </w:p>
        </w:tc>
        <w:tc>
          <w:tcPr>
            <w:tcW w:w="4993" w:type="dxa"/>
          </w:tcPr>
          <w:p>
            <w:pPr>
              <w:pStyle w:val="TableParagraph"/>
              <w:spacing w:line="271" w:lineRule="auto" w:before="24"/>
              <w:ind w:left="108" w:right="97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датчик температуры Pt1000 с задатчиком, диапазон от 0 до +50°С, IP30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60,9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ST-R2/PT1000</w:t>
            </w:r>
          </w:p>
        </w:tc>
        <w:tc>
          <w:tcPr>
            <w:tcW w:w="4993" w:type="dxa"/>
          </w:tcPr>
          <w:p>
            <w:pPr>
              <w:pStyle w:val="TableParagraph"/>
              <w:spacing w:before="28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датчик температуры Pt1000, диапазон от -35 до +70°С, IP30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5"/>
                <w:sz w:val="17"/>
              </w:rPr>
              <w:t>18,7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TG-R5/PT1000</w:t>
            </w:r>
          </w:p>
        </w:tc>
        <w:tc>
          <w:tcPr>
            <w:tcW w:w="4993" w:type="dxa"/>
          </w:tcPr>
          <w:p>
            <w:pPr>
              <w:pStyle w:val="TableParagraph"/>
              <w:spacing w:before="28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датчик температуры Pt1000, диапазон от 0 до +50°С, IP30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5"/>
                <w:sz w:val="17"/>
              </w:rPr>
              <w:t>18,7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ST-C1/PT1000</w:t>
            </w:r>
          </w:p>
        </w:tc>
        <w:tc>
          <w:tcPr>
            <w:tcW w:w="4993" w:type="dxa"/>
          </w:tcPr>
          <w:p>
            <w:pPr>
              <w:pStyle w:val="TableParagraph"/>
              <w:spacing w:before="28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Контактный датчик температуры Pt1000, диапазон от -35 до +120°С, IP65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20,8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TG-AH/PT1000</w:t>
            </w:r>
          </w:p>
        </w:tc>
        <w:tc>
          <w:tcPr>
            <w:tcW w:w="4993" w:type="dxa"/>
          </w:tcPr>
          <w:p>
            <w:pPr>
              <w:pStyle w:val="TableParagraph"/>
              <w:spacing w:before="28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Контактный датчик температуры Pt1000, диапазон от -30 до +120°С, IP65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29,9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ST-U1/PT1000</w:t>
            </w:r>
          </w:p>
        </w:tc>
        <w:tc>
          <w:tcPr>
            <w:tcW w:w="4993" w:type="dxa"/>
          </w:tcPr>
          <w:p>
            <w:pPr>
              <w:pStyle w:val="TableParagraph"/>
              <w:spacing w:before="28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Датчик наружной температуры Pt1000, диапазон от -35 до +90°С, IP65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5"/>
                <w:sz w:val="17"/>
              </w:rPr>
              <w:t>13,5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TG-UH/PT1000</w:t>
            </w:r>
          </w:p>
        </w:tc>
        <w:tc>
          <w:tcPr>
            <w:tcW w:w="4993" w:type="dxa"/>
          </w:tcPr>
          <w:p>
            <w:pPr>
              <w:pStyle w:val="TableParagraph"/>
              <w:spacing w:before="28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Датчик наружной температуры Pt1000, диапазон от -30 до +120°С, IP65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5"/>
                <w:sz w:val="17"/>
              </w:rPr>
              <w:t>19,8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14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2384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Датчики температуры NTC (REGIN)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TG-K300</w:t>
            </w:r>
          </w:p>
        </w:tc>
        <w:tc>
          <w:tcPr>
            <w:tcW w:w="4993" w:type="dxa"/>
          </w:tcPr>
          <w:p>
            <w:pPr>
              <w:pStyle w:val="TableParagraph"/>
              <w:spacing w:before="28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Канальный датчик температуры NTC, диапазон от -30 до +30°С, IP20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25" w:right="226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28,9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TG-K330</w:t>
            </w:r>
          </w:p>
        </w:tc>
        <w:tc>
          <w:tcPr>
            <w:tcW w:w="4993" w:type="dxa"/>
          </w:tcPr>
          <w:p>
            <w:pPr>
              <w:pStyle w:val="TableParagraph"/>
              <w:spacing w:before="28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Канальный датчик температуры NTC, диапазон от 0 до +30°С, IP20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25" w:right="226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24,5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TG-K360</w:t>
            </w:r>
          </w:p>
        </w:tc>
        <w:tc>
          <w:tcPr>
            <w:tcW w:w="4993" w:type="dxa"/>
          </w:tcPr>
          <w:p>
            <w:pPr>
              <w:pStyle w:val="TableParagraph"/>
              <w:spacing w:before="28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Канальный датчик температуры NTC, диапазон от 0 до +60°С, IP20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25" w:right="226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28,9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TG-R430</w:t>
            </w:r>
          </w:p>
        </w:tc>
        <w:tc>
          <w:tcPr>
            <w:tcW w:w="4993" w:type="dxa"/>
          </w:tcPr>
          <w:p>
            <w:pPr>
              <w:pStyle w:val="TableParagraph"/>
              <w:spacing w:line="271" w:lineRule="auto" w:before="24"/>
              <w:ind w:left="108" w:right="1185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датчик температуры NTC с задатчиком, диапазон от 0 до +30°С, IP30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41,8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TG-R530</w:t>
            </w:r>
          </w:p>
        </w:tc>
        <w:tc>
          <w:tcPr>
            <w:tcW w:w="4993" w:type="dxa"/>
          </w:tcPr>
          <w:p>
            <w:pPr>
              <w:pStyle w:val="TableParagraph"/>
              <w:spacing w:before="28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датчик температуры NTC, диапазон от 0 до +30°С, IP30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25" w:right="224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TG-R600</w:t>
            </w:r>
          </w:p>
        </w:tc>
        <w:tc>
          <w:tcPr>
            <w:tcW w:w="4993" w:type="dxa"/>
          </w:tcPr>
          <w:p>
            <w:pPr>
              <w:pStyle w:val="TableParagraph"/>
              <w:spacing w:before="28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Датчик наружной температуры NTC, диапазон от -30 до +30°С, IP65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8" w:right="229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53,1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14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2165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Преобразователи температуры (REGIN)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sz w:val="18"/>
              </w:rPr>
              <w:t>TRTN</w:t>
            </w:r>
          </w:p>
        </w:tc>
        <w:tc>
          <w:tcPr>
            <w:tcW w:w="4993" w:type="dxa"/>
          </w:tcPr>
          <w:p>
            <w:pPr>
              <w:pStyle w:val="TableParagraph"/>
              <w:spacing w:line="271" w:lineRule="auto" w:before="24"/>
              <w:ind w:left="108" w:right="97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преобразователь температуры, выход 0–10 В, диапазон от 0 до +50°С, IP30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144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TRTN-D</w:t>
            </w:r>
          </w:p>
        </w:tc>
        <w:tc>
          <w:tcPr>
            <w:tcW w:w="4993" w:type="dxa"/>
          </w:tcPr>
          <w:p>
            <w:pPr>
              <w:pStyle w:val="TableParagraph"/>
              <w:spacing w:line="271" w:lineRule="auto" w:before="24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преобразователь температуры с дисплеем, выход 0–10 В, диапазон от 0 до +50°С, IP30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236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TRT50</w:t>
            </w:r>
          </w:p>
        </w:tc>
        <w:tc>
          <w:tcPr>
            <w:tcW w:w="4993" w:type="dxa"/>
          </w:tcPr>
          <w:p>
            <w:pPr>
              <w:pStyle w:val="TableParagraph"/>
              <w:spacing w:line="271" w:lineRule="auto" w:before="24"/>
              <w:ind w:left="108" w:right="97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преобразователь температуры, выход 0–10 В, диапазон от 0 до +50°С, IP65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167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TDT200</w:t>
            </w:r>
          </w:p>
        </w:tc>
        <w:tc>
          <w:tcPr>
            <w:tcW w:w="4993" w:type="dxa"/>
          </w:tcPr>
          <w:p>
            <w:pPr>
              <w:pStyle w:val="TableParagraph"/>
              <w:spacing w:line="271" w:lineRule="auto" w:before="24"/>
              <w:ind w:left="108" w:right="97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Канальный преобразователь температуры, выход 0–10 В, диапазон от 0 до +50°С, IP65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173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TLT130</w:t>
            </w:r>
          </w:p>
        </w:tc>
        <w:tc>
          <w:tcPr>
            <w:tcW w:w="4993" w:type="dxa"/>
          </w:tcPr>
          <w:p>
            <w:pPr>
              <w:pStyle w:val="TableParagraph"/>
              <w:spacing w:before="24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Погружной преобразователь температуры, выход 0–10 В,</w:t>
            </w:r>
          </w:p>
          <w:p>
            <w:pPr>
              <w:pStyle w:val="TableParagraph"/>
              <w:spacing w:before="2"/>
              <w:ind w:left="108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диапазон от 0 до +100°С, соединение: резьба </w:t>
            </w:r>
            <w:r>
              <w:rPr>
                <w:color w:val="231F20"/>
                <w:w w:val="85"/>
                <w:position w:val="5"/>
                <w:sz w:val="14"/>
              </w:rPr>
              <w:t>1</w:t>
            </w:r>
            <w:r>
              <w:rPr>
                <w:color w:val="231F20"/>
                <w:w w:val="85"/>
                <w:sz w:val="14"/>
              </w:rPr>
              <w:t>/</w:t>
            </w:r>
            <w:r>
              <w:rPr>
                <w:color w:val="231F20"/>
                <w:w w:val="85"/>
                <w:position w:val="-4"/>
                <w:sz w:val="14"/>
              </w:rPr>
              <w:t>4</w:t>
            </w:r>
            <w:r>
              <w:rPr>
                <w:color w:val="231F20"/>
                <w:w w:val="85"/>
                <w:sz w:val="14"/>
              </w:rPr>
              <w:t>"</w:t>
            </w:r>
            <w:r>
              <w:rPr>
                <w:color w:val="231F20"/>
                <w:w w:val="85"/>
                <w:sz w:val="17"/>
              </w:rPr>
              <w:t>, длина 75 мм, IP65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180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14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1903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Преобразователи температуры (POLAR BEAR)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PT-C1/PT1000</w:t>
            </w:r>
          </w:p>
        </w:tc>
        <w:tc>
          <w:tcPr>
            <w:tcW w:w="4993" w:type="dxa"/>
          </w:tcPr>
          <w:p>
            <w:pPr>
              <w:pStyle w:val="TableParagraph"/>
              <w:spacing w:line="271" w:lineRule="auto" w:before="24"/>
              <w:ind w:left="108" w:right="97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Контактный преобразователь температуры, выход 0–10 В, </w:t>
            </w:r>
            <w:r>
              <w:rPr>
                <w:color w:val="231F20"/>
                <w:w w:val="85"/>
                <w:sz w:val="17"/>
              </w:rPr>
              <w:t>диапазон от -35 до +120°С, IP65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91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5"/>
                <w:sz w:val="18"/>
              </w:rPr>
              <w:t>PT-M1/PT1000</w:t>
            </w:r>
          </w:p>
        </w:tc>
        <w:tc>
          <w:tcPr>
            <w:tcW w:w="4993" w:type="dxa"/>
          </w:tcPr>
          <w:p>
            <w:pPr>
              <w:pStyle w:val="TableParagraph"/>
              <w:spacing w:before="24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Погружной преобразователь температуры, выход 0–10 В,</w:t>
            </w:r>
          </w:p>
          <w:p>
            <w:pPr>
              <w:pStyle w:val="TableParagraph"/>
              <w:spacing w:before="24"/>
              <w:ind w:left="108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с гильзой (резьба </w:t>
            </w:r>
            <w:r>
              <w:rPr>
                <w:color w:val="231F20"/>
                <w:w w:val="85"/>
                <w:position w:val="3"/>
                <w:sz w:val="10"/>
              </w:rPr>
              <w:t>1</w:t>
            </w:r>
            <w:r>
              <w:rPr>
                <w:color w:val="231F20"/>
                <w:w w:val="85"/>
                <w:sz w:val="17"/>
              </w:rPr>
              <w:t>/</w:t>
            </w:r>
            <w:r>
              <w:rPr>
                <w:color w:val="231F20"/>
                <w:w w:val="85"/>
                <w:position w:val="-2"/>
                <w:sz w:val="10"/>
              </w:rPr>
              <w:t>2</w:t>
            </w:r>
            <w:r>
              <w:rPr>
                <w:color w:val="231F20"/>
                <w:w w:val="85"/>
                <w:sz w:val="14"/>
              </w:rPr>
              <w:t>"</w:t>
            </w:r>
            <w:r>
              <w:rPr>
                <w:color w:val="231F20"/>
                <w:w w:val="85"/>
                <w:sz w:val="17"/>
              </w:rPr>
              <w:t>, длина 85 мм), диапазон от -50 до +160°С, IP65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114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PT-K1/PT1000</w:t>
            </w:r>
          </w:p>
        </w:tc>
        <w:tc>
          <w:tcPr>
            <w:tcW w:w="4993" w:type="dxa"/>
          </w:tcPr>
          <w:p>
            <w:pPr>
              <w:pStyle w:val="TableParagraph"/>
              <w:spacing w:line="271" w:lineRule="auto" w:before="24"/>
              <w:ind w:left="108" w:right="97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Канальный преобразователь температуры, выход 0–10 В, диапазон от -50 до +160°С, IP65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5"/>
                <w:sz w:val="17"/>
              </w:rPr>
              <w:t>111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PT-R2/PT1000</w:t>
            </w:r>
          </w:p>
        </w:tc>
        <w:tc>
          <w:tcPr>
            <w:tcW w:w="4993" w:type="dxa"/>
          </w:tcPr>
          <w:p>
            <w:pPr>
              <w:pStyle w:val="TableParagraph"/>
              <w:spacing w:line="271" w:lineRule="auto" w:before="24"/>
              <w:ind w:left="108" w:right="97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Комнатный преобразователь температуры, выход 0–10 В, </w:t>
            </w:r>
            <w:r>
              <w:rPr>
                <w:color w:val="231F20"/>
                <w:w w:val="85"/>
                <w:sz w:val="17"/>
              </w:rPr>
              <w:t>диапазон от -35 до +70°С, IP30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225" w:right="22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89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6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2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PT-U1/PT1000</w:t>
            </w:r>
          </w:p>
        </w:tc>
        <w:tc>
          <w:tcPr>
            <w:tcW w:w="4993" w:type="dxa"/>
          </w:tcPr>
          <w:p>
            <w:pPr>
              <w:pStyle w:val="TableParagraph"/>
              <w:spacing w:line="271" w:lineRule="auto" w:before="24"/>
              <w:ind w:left="108" w:right="97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Преобразователь наружной температуры, выход 0–10 В, диапазон от -35 до +90°С, IP65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34"/>
              <w:ind w:left="225" w:right="22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83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7714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22"/>
              <w:ind w:left="3012" w:right="3012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0"/>
                <w:sz w:val="18"/>
              </w:rPr>
              <w:t>Гигростаты  (REGIN)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HR-S</w:t>
            </w:r>
          </w:p>
        </w:tc>
        <w:tc>
          <w:tcPr>
            <w:tcW w:w="4993" w:type="dxa"/>
          </w:tcPr>
          <w:p>
            <w:pPr>
              <w:pStyle w:val="TableParagraph"/>
              <w:spacing w:line="244" w:lineRule="auto" w:before="24"/>
              <w:ind w:left="108" w:right="970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Комнатный 1-ступенчатый гигростат, диапазон от 20 до 90%, переключающий контакт 5 А/250 В, IP30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18" w:right="229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53,1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HR2</w:t>
            </w:r>
          </w:p>
        </w:tc>
        <w:tc>
          <w:tcPr>
            <w:tcW w:w="4993" w:type="dxa"/>
          </w:tcPr>
          <w:p>
            <w:pPr>
              <w:pStyle w:val="TableParagraph"/>
              <w:spacing w:line="244" w:lineRule="auto" w:before="24"/>
              <w:ind w:left="108" w:right="1185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Комнатный 2-ступенчатый гигростат, диапазон от 10 до 95%, 2 переключающих контакта 5 А/250 В, IP21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102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HMH</w:t>
            </w:r>
          </w:p>
        </w:tc>
        <w:tc>
          <w:tcPr>
            <w:tcW w:w="4993" w:type="dxa"/>
          </w:tcPr>
          <w:p>
            <w:pPr>
              <w:pStyle w:val="TableParagraph"/>
              <w:spacing w:line="244" w:lineRule="auto" w:before="24"/>
              <w:ind w:left="108" w:right="361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Канальный (настенный) 1-ступенчатый гигростат, диапазон от 10 до 100%, </w:t>
            </w:r>
            <w:r>
              <w:rPr>
                <w:color w:val="231F20"/>
                <w:w w:val="80"/>
                <w:sz w:val="17"/>
              </w:rPr>
              <w:t>1 переключающий контакт 10 А/250 В, IP54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170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HMH2</w:t>
            </w:r>
          </w:p>
        </w:tc>
        <w:tc>
          <w:tcPr>
            <w:tcW w:w="4993" w:type="dxa"/>
          </w:tcPr>
          <w:p>
            <w:pPr>
              <w:pStyle w:val="TableParagraph"/>
              <w:spacing w:line="244" w:lineRule="auto" w:before="24"/>
              <w:ind w:left="108" w:right="361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Канальный (настенный) 2-ступенчатый гигростат, диапазон от 10 до 100%, 2 переключающих контакта 10 А/250 В, IP54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213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after="0"/>
        <w:sectPr>
          <w:pgSz w:w="11910" w:h="16840"/>
          <w:pgMar w:header="0" w:footer="392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pict>
          <v:group style="position:absolute;margin-left:515.820007pt;margin-top:.000015pt;width:79.5pt;height:73.75pt;mso-position-horizontal-relative:page;mso-position-vertical-relative:page;z-index:4696" coordorigin="10316,0" coordsize="1590,1475">
            <v:shape style="position:absolute;left:10318;top:0;width:1588;height:1474" coordorigin="10318,0" coordsize="1588,1474" path="m11906,0l10318,0,10318,1191,10323,1354,10354,1439,10438,1470,10602,1474,11906,1474,11906,0xe" filled="true" fillcolor="#7fa3d5" stroked="false">
              <v:path arrowok="t"/>
              <v:fill type="solid"/>
            </v:shape>
            <v:shape style="position:absolute;left:10316;top:0;width:1589;height:1333" type="#_x0000_t75" stroked="false">
              <v:imagedata r:id="rId13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4720">
            <wp:simplePos x="0" y="0"/>
            <wp:positionH relativeFrom="page">
              <wp:posOffset>7165403</wp:posOffset>
            </wp:positionH>
            <wp:positionV relativeFrom="page">
              <wp:posOffset>1080008</wp:posOffset>
            </wp:positionV>
            <wp:extent cx="394588" cy="4967986"/>
            <wp:effectExtent l="0" t="0" r="0" b="0"/>
            <wp:wrapNone/>
            <wp:docPr id="33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588" cy="4967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606995pt;margin-top:132.759018pt;width:102.55pt;height:99.1pt;mso-position-horizontal-relative:page;mso-position-vertical-relative:page;z-index:4768" coordorigin="9092,2655" coordsize="2051,1982">
            <v:shape style="position:absolute;left:9092;top:3597;width:2050;height:1040" type="#_x0000_t75" stroked="false">
              <v:imagedata r:id="rId149" o:title=""/>
            </v:shape>
            <v:shape style="position:absolute;left:9552;top:2655;width:1217;height:1420" type="#_x0000_t75" stroked="false">
              <v:imagedata r:id="rId150" o:title=""/>
            </v:shape>
            <v:shape style="position:absolute;left:9785;top:4269;width:65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4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210"/>
                        <w:sz w:val="18"/>
                      </w:rPr>
                      <w:t>hrtn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3.968994pt;margin-top:580.316406pt;width:113.6pt;height:99.2pt;mso-position-horizontal-relative:page;mso-position-vertical-relative:page;z-index:4816" coordorigin="9079,11606" coordsize="2272,1984">
            <v:shape style="position:absolute;left:9079;top:12550;width:2050;height:1040" type="#_x0000_t75" stroked="false">
              <v:imagedata r:id="rId151" o:title=""/>
            </v:shape>
            <v:shape style="position:absolute;left:9294;top:11606;width:2057;height:1402" type="#_x0000_t75" stroked="false">
              <v:imagedata r:id="rId152" o:title=""/>
            </v:shape>
            <v:shape style="position:absolute;left:9705;top:13222;width:79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8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75"/>
                        <w:sz w:val="18"/>
                      </w:rPr>
                      <w:t>co2dt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3.968994pt;margin-top:360pt;width:102.55pt;height:96.5pt;mso-position-horizontal-relative:page;mso-position-vertical-relative:page;z-index:4864" coordorigin="9079,7200" coordsize="2051,1930">
            <v:shape style="position:absolute;left:9079;top:8090;width:2050;height:1040" type="#_x0000_t75" stroked="false">
              <v:imagedata r:id="rId153" o:title=""/>
            </v:shape>
            <v:shape style="position:absolute;left:9352;top:7200;width:1528;height:1423" type="#_x0000_t75" stroked="false">
              <v:imagedata r:id="rId154" o:title=""/>
            </v:shape>
            <v:shape style="position:absolute;left:9079;top:7200;width:2051;height:1930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2"/>
                      <w:rPr>
                        <w:rFonts w:ascii="Times New Roman"/>
                        <w:sz w:val="26"/>
                      </w:rPr>
                    </w:pPr>
                  </w:p>
                  <w:p>
                    <w:pPr>
                      <w:spacing w:before="0"/>
                      <w:ind w:left="152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45"/>
                        <w:sz w:val="18"/>
                      </w:rPr>
                      <w:t>PHT-R1-Touch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68.838928pt;margin-top:97.26001pt;width:16pt;height:88.5pt;mso-position-horizontal-relative:page;mso-position-vertical-relative:page;z-index:4888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88"/>
        <w:gridCol w:w="4965"/>
        <w:gridCol w:w="850"/>
        <w:gridCol w:w="227"/>
      </w:tblGrid>
      <w:tr>
        <w:trPr>
          <w:trHeight w:val="567" w:hRule="exact"/>
        </w:trPr>
        <w:tc>
          <w:tcPr>
            <w:tcW w:w="1888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622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4965" w:type="dxa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26" w:right="24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описание</w:t>
            </w:r>
          </w:p>
        </w:tc>
        <w:tc>
          <w:tcPr>
            <w:tcW w:w="1077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327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283" w:hRule="exact"/>
        </w:trPr>
        <w:tc>
          <w:tcPr>
            <w:tcW w:w="7703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2283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Преобразователи влажности (REGIN)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4"/>
              <w:ind w:left="6825" w:right="6818"/>
              <w:jc w:val="center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spacing w:val="8"/>
                <w:w w:val="116"/>
                <w:sz w:val="18"/>
              </w:rPr>
              <w:t>Е</w:t>
            </w:r>
            <w:r>
              <w:rPr>
                <w:rFonts w:ascii="Arial Narrow" w:hAnsi="Arial Narrow"/>
                <w:b/>
                <w:color w:val="231F20"/>
                <w:spacing w:val="7"/>
                <w:w w:val="118"/>
                <w:sz w:val="18"/>
              </w:rPr>
              <w:t>вро</w:t>
            </w:r>
          </w:p>
        </w:tc>
      </w:tr>
      <w:tr>
        <w:trPr>
          <w:trHeight w:val="253" w:hRule="exact"/>
        </w:trPr>
        <w:tc>
          <w:tcPr>
            <w:tcW w:w="1888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sz w:val="18"/>
              </w:rPr>
              <w:t>HRTN</w:t>
            </w:r>
          </w:p>
        </w:tc>
        <w:tc>
          <w:tcPr>
            <w:tcW w:w="4965" w:type="dxa"/>
          </w:tcPr>
          <w:p>
            <w:pPr>
              <w:pStyle w:val="TableParagraph"/>
              <w:spacing w:before="28"/>
              <w:ind w:left="13" w:right="24"/>
              <w:jc w:val="center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Комнатный преобразователь влажности, выход 0–10 В, диапазон 0–95%,  IP30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262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88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HRTN-D</w:t>
            </w:r>
          </w:p>
        </w:tc>
        <w:tc>
          <w:tcPr>
            <w:tcW w:w="4965" w:type="dxa"/>
          </w:tcPr>
          <w:p>
            <w:pPr>
              <w:pStyle w:val="TableParagraph"/>
              <w:spacing w:line="244" w:lineRule="auto" w:before="24"/>
              <w:ind w:left="108" w:right="301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Комнатный преобразователь влажности c дисплеем, выход 0–10 В, диапазон 0–95%, IP30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22" w:right="229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314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88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HRT250</w:t>
            </w:r>
          </w:p>
        </w:tc>
        <w:tc>
          <w:tcPr>
            <w:tcW w:w="4965" w:type="dxa"/>
          </w:tcPr>
          <w:p>
            <w:pPr>
              <w:pStyle w:val="TableParagraph"/>
              <w:spacing w:before="28"/>
              <w:ind w:left="73" w:right="24"/>
              <w:jc w:val="center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Комнатный преобразователь влажности, выход 0–10 В, диапазон 0–100%,   IP65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25" w:right="224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435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88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HDT2200</w:t>
            </w:r>
          </w:p>
        </w:tc>
        <w:tc>
          <w:tcPr>
            <w:tcW w:w="4965" w:type="dxa"/>
          </w:tcPr>
          <w:p>
            <w:pPr>
              <w:pStyle w:val="TableParagraph"/>
              <w:spacing w:before="28"/>
              <w:ind w:left="60" w:right="24"/>
              <w:jc w:val="center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Канальный преобразователь влажности, выход 0–10 В, диапазон 0–100%,  IP65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sz w:val="17"/>
              </w:rPr>
              <w:t>457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88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HDT3200</w:t>
            </w:r>
          </w:p>
        </w:tc>
        <w:tc>
          <w:tcPr>
            <w:tcW w:w="4965" w:type="dxa"/>
          </w:tcPr>
          <w:p>
            <w:pPr>
              <w:pStyle w:val="TableParagraph"/>
              <w:spacing w:before="28"/>
              <w:ind w:left="69" w:right="24"/>
              <w:jc w:val="center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Канальный преобразователь влажности, выход 0–10 В, диапазон 20–95%,  IP65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246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03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1034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Преобразователи влажности и температуры (REGIN, POLAR BEAR)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88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sz w:val="18"/>
              </w:rPr>
              <w:t>HTRTN</w:t>
            </w:r>
          </w:p>
        </w:tc>
        <w:tc>
          <w:tcPr>
            <w:tcW w:w="4965" w:type="dxa"/>
          </w:tcPr>
          <w:p>
            <w:pPr>
              <w:pStyle w:val="TableParagraph"/>
              <w:spacing w:line="244" w:lineRule="auto" w:before="24"/>
              <w:ind w:left="108" w:right="301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Комнатный преобразователь влажности и температуры, 2 выхода 0–10 В, </w:t>
            </w:r>
            <w:r>
              <w:rPr>
                <w:color w:val="231F20"/>
                <w:w w:val="80"/>
                <w:sz w:val="17"/>
              </w:rPr>
              <w:t>диапазон 0–95%, от 0 до +50°С, IP30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299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88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HTRTN-D</w:t>
            </w:r>
          </w:p>
        </w:tc>
        <w:tc>
          <w:tcPr>
            <w:tcW w:w="4965" w:type="dxa"/>
          </w:tcPr>
          <w:p>
            <w:pPr>
              <w:pStyle w:val="TableParagraph"/>
              <w:spacing w:line="244" w:lineRule="auto" w:before="24"/>
              <w:ind w:left="108" w:right="708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Комнатный преобразователь влажности и температуры с дисплеем, </w:t>
            </w:r>
            <w:r>
              <w:rPr>
                <w:color w:val="231F20"/>
                <w:w w:val="80"/>
                <w:sz w:val="17"/>
              </w:rPr>
              <w:t>2 выхода 0–10 В, диапазон 0–95%, от 0 до +50°С, IP30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25" w:right="224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359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88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HTRT250</w:t>
            </w:r>
          </w:p>
        </w:tc>
        <w:tc>
          <w:tcPr>
            <w:tcW w:w="4965" w:type="dxa"/>
          </w:tcPr>
          <w:p>
            <w:pPr>
              <w:pStyle w:val="TableParagraph"/>
              <w:spacing w:line="244" w:lineRule="auto" w:before="24"/>
              <w:ind w:left="108" w:right="301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Комнатный преобразователь влажности и температуры, 2 выхода 0–10 В, </w:t>
            </w:r>
            <w:r>
              <w:rPr>
                <w:color w:val="231F20"/>
                <w:w w:val="80"/>
                <w:sz w:val="17"/>
              </w:rPr>
              <w:t>диапазон 0–100%, от 0 до +50°С, IP65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522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88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HTRT350</w:t>
            </w:r>
          </w:p>
        </w:tc>
        <w:tc>
          <w:tcPr>
            <w:tcW w:w="4965" w:type="dxa"/>
          </w:tcPr>
          <w:p>
            <w:pPr>
              <w:pStyle w:val="TableParagraph"/>
              <w:spacing w:line="244" w:lineRule="auto" w:before="24"/>
              <w:ind w:left="108" w:right="301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Комнатный преобразователь влажности и температуры, 2 выхода 0–10 В, </w:t>
            </w:r>
            <w:r>
              <w:rPr>
                <w:color w:val="231F20"/>
                <w:w w:val="80"/>
                <w:sz w:val="17"/>
              </w:rPr>
              <w:t>диапазон 20–95%, от 0 до +50°С, IP65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304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88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HTRT2500</w:t>
            </w:r>
          </w:p>
        </w:tc>
        <w:tc>
          <w:tcPr>
            <w:tcW w:w="4965" w:type="dxa"/>
          </w:tcPr>
          <w:p>
            <w:pPr>
              <w:pStyle w:val="TableParagraph"/>
              <w:spacing w:line="244" w:lineRule="auto" w:before="24"/>
              <w:ind w:left="108" w:right="301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Комнатный преобразователь влажности и температуры с датчиком Pt1000, </w:t>
            </w:r>
            <w:r>
              <w:rPr>
                <w:color w:val="231F20"/>
                <w:w w:val="80"/>
                <w:sz w:val="17"/>
              </w:rPr>
              <w:t>2 выхода 0–10 В, диапазон 10–95%, от 0 до +50 °C, IP65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/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88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PHT-R1</w:t>
            </w:r>
          </w:p>
        </w:tc>
        <w:tc>
          <w:tcPr>
            <w:tcW w:w="4965" w:type="dxa"/>
          </w:tcPr>
          <w:p>
            <w:pPr>
              <w:pStyle w:val="TableParagraph"/>
              <w:spacing w:line="244" w:lineRule="auto" w:before="24"/>
              <w:ind w:left="108" w:right="301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Комнатный преобразователь влажности и температуры, 2 выхода 0–10 В </w:t>
            </w:r>
            <w:r>
              <w:rPr>
                <w:color w:val="231F20"/>
                <w:w w:val="80"/>
                <w:sz w:val="17"/>
              </w:rPr>
              <w:t>(4–20 мА), диапазон 0–100%, от 0 до +50 °C, IP20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175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88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PHT-R1-Touch</w:t>
            </w:r>
          </w:p>
        </w:tc>
        <w:tc>
          <w:tcPr>
            <w:tcW w:w="4965" w:type="dxa"/>
          </w:tcPr>
          <w:p>
            <w:pPr>
              <w:pStyle w:val="TableParagraph"/>
              <w:spacing w:line="244" w:lineRule="auto" w:before="24"/>
              <w:ind w:left="108" w:right="48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Комнатный преобразователь влажности и температуры с сенсорным дисплеем, </w:t>
            </w:r>
            <w:r>
              <w:rPr>
                <w:color w:val="231F20"/>
                <w:w w:val="80"/>
                <w:sz w:val="17"/>
              </w:rPr>
              <w:t>2 выхода 0–10 В (4–20 мА), диапазон 0–100%, от 0 до +50 °C, IP20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25" w:right="224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225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45" w:hRule="exact"/>
        </w:trPr>
        <w:tc>
          <w:tcPr>
            <w:tcW w:w="1888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PHT-R1-Touch-Modbus</w:t>
            </w:r>
          </w:p>
        </w:tc>
        <w:tc>
          <w:tcPr>
            <w:tcW w:w="4965" w:type="dxa"/>
          </w:tcPr>
          <w:p>
            <w:pPr>
              <w:pStyle w:val="TableParagraph"/>
              <w:spacing w:line="244" w:lineRule="auto" w:before="24"/>
              <w:ind w:left="108" w:right="48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Комнатный преобразователь влажности и температуры с сенсорным дисплеем </w:t>
            </w:r>
            <w:r>
              <w:rPr>
                <w:color w:val="231F20"/>
                <w:w w:val="85"/>
                <w:sz w:val="17"/>
              </w:rPr>
              <w:t>и сетевым интерфейсом RS-485 (Modbus), 2 выхода 0–10 В (4–20 мА), </w:t>
            </w:r>
            <w:r>
              <w:rPr>
                <w:color w:val="231F20"/>
                <w:w w:val="80"/>
                <w:sz w:val="17"/>
              </w:rPr>
              <w:t>диапазон 0–100%, от 0 до +50 °C, IP20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270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88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HTDT2200</w:t>
            </w:r>
          </w:p>
        </w:tc>
        <w:tc>
          <w:tcPr>
            <w:tcW w:w="4965" w:type="dxa"/>
          </w:tcPr>
          <w:p>
            <w:pPr>
              <w:pStyle w:val="TableParagraph"/>
              <w:spacing w:line="244" w:lineRule="auto" w:before="24"/>
              <w:ind w:left="108" w:right="301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Канальный преобразователь влажности и температуры, 2 выхода 0–10 В, </w:t>
            </w:r>
            <w:r>
              <w:rPr>
                <w:color w:val="231F20"/>
                <w:w w:val="80"/>
                <w:sz w:val="17"/>
              </w:rPr>
              <w:t>диапазон 0–100%, от 0 до +50°С, IP65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549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88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HTDT3200</w:t>
            </w:r>
          </w:p>
        </w:tc>
        <w:tc>
          <w:tcPr>
            <w:tcW w:w="4965" w:type="dxa"/>
          </w:tcPr>
          <w:p>
            <w:pPr>
              <w:pStyle w:val="TableParagraph"/>
              <w:spacing w:line="244" w:lineRule="auto" w:before="24"/>
              <w:ind w:left="108" w:right="301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Канальный преобразователь влажности и температуры, 2 выхода 0–10 В, </w:t>
            </w:r>
            <w:r>
              <w:rPr>
                <w:color w:val="231F20"/>
                <w:w w:val="80"/>
                <w:sz w:val="17"/>
              </w:rPr>
              <w:t>диапазон 20–95%, от 0 до +50°С, IP65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264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88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HTDT2500</w:t>
            </w:r>
          </w:p>
        </w:tc>
        <w:tc>
          <w:tcPr>
            <w:tcW w:w="4965" w:type="dxa"/>
          </w:tcPr>
          <w:p>
            <w:pPr>
              <w:pStyle w:val="TableParagraph"/>
              <w:spacing w:line="244" w:lineRule="auto" w:before="24"/>
              <w:ind w:left="108" w:right="301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Канальный преобразователь влажности и температуры с датчиком Pt1000, </w:t>
            </w:r>
            <w:r>
              <w:rPr>
                <w:color w:val="231F20"/>
                <w:w w:val="80"/>
                <w:sz w:val="17"/>
              </w:rPr>
              <w:t>2 выхода 0–10 В, диапазон 10–95%, от 0 до +50 °C, IP65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/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88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PTH-K1/PT1000</w:t>
            </w:r>
          </w:p>
        </w:tc>
        <w:tc>
          <w:tcPr>
            <w:tcW w:w="4965" w:type="dxa"/>
          </w:tcPr>
          <w:p>
            <w:pPr>
              <w:pStyle w:val="TableParagraph"/>
              <w:spacing w:line="244" w:lineRule="auto" w:before="24"/>
              <w:ind w:left="108" w:right="301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Канальный преобразователь влажности и температуры с датчиком Pt1000, </w:t>
            </w:r>
            <w:r>
              <w:rPr>
                <w:color w:val="231F20"/>
                <w:w w:val="80"/>
                <w:sz w:val="17"/>
              </w:rPr>
              <w:t>2 выхода 0–10 В, диапазон 0–100%, от -40 до +60°С, IP65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183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03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837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Преобразователи концентрации углекислого газа (REGIN, POLAR BEAR)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88" w:type="dxa"/>
            <w:tcBorders>
              <w:left w:val="nil"/>
            </w:tcBorders>
          </w:tcPr>
          <w:p>
            <w:pPr>
              <w:pStyle w:val="TableParagraph"/>
              <w:spacing w:before="119"/>
              <w:ind w:left="5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sz w:val="18"/>
              </w:rPr>
              <w:t>CO2RT</w:t>
            </w:r>
          </w:p>
        </w:tc>
        <w:tc>
          <w:tcPr>
            <w:tcW w:w="4965" w:type="dxa"/>
          </w:tcPr>
          <w:p>
            <w:pPr>
              <w:pStyle w:val="TableParagraph"/>
              <w:spacing w:line="200" w:lineRule="exact" w:before="23"/>
              <w:ind w:left="108" w:right="708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Комнатный преобразователь концентрации CO</w:t>
            </w:r>
            <w:r>
              <w:rPr>
                <w:color w:val="231F20"/>
                <w:w w:val="75"/>
                <w:position w:val="-3"/>
                <w:sz w:val="12"/>
              </w:rPr>
              <w:t>2 </w:t>
            </w:r>
            <w:r>
              <w:rPr>
                <w:color w:val="231F20"/>
                <w:w w:val="75"/>
                <w:sz w:val="17"/>
              </w:rPr>
              <w:t>и температуры, </w:t>
            </w:r>
            <w:r>
              <w:rPr>
                <w:color w:val="231F20"/>
                <w:w w:val="80"/>
                <w:sz w:val="17"/>
              </w:rPr>
              <w:t>выход 0–10 В, диапазон 0–2000 ppm, от 0 до +50°С, IP30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402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88" w:type="dxa"/>
            <w:tcBorders>
              <w:left w:val="nil"/>
            </w:tcBorders>
          </w:tcPr>
          <w:p>
            <w:pPr>
              <w:pStyle w:val="TableParagraph"/>
              <w:spacing w:before="119"/>
              <w:ind w:left="5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CO2RT-D</w:t>
            </w:r>
          </w:p>
        </w:tc>
        <w:tc>
          <w:tcPr>
            <w:tcW w:w="4965" w:type="dxa"/>
          </w:tcPr>
          <w:p>
            <w:pPr>
              <w:pStyle w:val="TableParagraph"/>
              <w:spacing w:line="200" w:lineRule="exact" w:before="23"/>
              <w:ind w:left="108" w:right="48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Комнатный преобразователь концентрации CO</w:t>
            </w:r>
            <w:r>
              <w:rPr>
                <w:color w:val="231F20"/>
                <w:w w:val="75"/>
                <w:position w:val="-3"/>
                <w:sz w:val="12"/>
              </w:rPr>
              <w:t>2 </w:t>
            </w:r>
            <w:r>
              <w:rPr>
                <w:color w:val="231F20"/>
                <w:w w:val="75"/>
                <w:sz w:val="17"/>
              </w:rPr>
              <w:t>и температуры с дисплеем, </w:t>
            </w:r>
            <w:r>
              <w:rPr>
                <w:color w:val="231F20"/>
                <w:w w:val="80"/>
                <w:sz w:val="17"/>
              </w:rPr>
              <w:t>выход 0–10 В, диапазон 0–2000 ppm, от 0 до +50°С, IP30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427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45" w:hRule="exact"/>
        </w:trPr>
        <w:tc>
          <w:tcPr>
            <w:tcW w:w="1888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ind w:left="5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CO2HRT-D</w:t>
            </w:r>
          </w:p>
        </w:tc>
        <w:tc>
          <w:tcPr>
            <w:tcW w:w="4965" w:type="dxa"/>
          </w:tcPr>
          <w:p>
            <w:pPr>
              <w:pStyle w:val="TableParagraph"/>
              <w:spacing w:line="200" w:lineRule="exact" w:before="23"/>
              <w:ind w:left="108" w:right="48" w:hanging="1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Комнатный преобразователь концентрации CO</w:t>
            </w:r>
            <w:r>
              <w:rPr>
                <w:color w:val="231F20"/>
                <w:w w:val="75"/>
                <w:position w:val="-3"/>
                <w:sz w:val="12"/>
              </w:rPr>
              <w:t>2</w:t>
            </w:r>
            <w:r>
              <w:rPr>
                <w:color w:val="231F20"/>
                <w:w w:val="75"/>
                <w:sz w:val="17"/>
              </w:rPr>
              <w:t>, влажности и температуры с </w:t>
            </w:r>
            <w:r>
              <w:rPr>
                <w:color w:val="231F20"/>
                <w:w w:val="80"/>
                <w:sz w:val="17"/>
              </w:rPr>
              <w:t>дисплеем, выход 0–10 В, диапазон 0–2000 ppm, 10–90% отн. влажности,</w:t>
            </w:r>
          </w:p>
          <w:p>
            <w:pPr>
              <w:pStyle w:val="TableParagraph"/>
              <w:ind w:left="108" w:right="30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от 0 до +50°С, IP30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560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88" w:type="dxa"/>
            <w:tcBorders>
              <w:left w:val="nil"/>
            </w:tcBorders>
          </w:tcPr>
          <w:p>
            <w:pPr>
              <w:pStyle w:val="TableParagraph"/>
              <w:spacing w:before="119"/>
              <w:ind w:left="5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CO2RT-R</w:t>
            </w:r>
          </w:p>
        </w:tc>
        <w:tc>
          <w:tcPr>
            <w:tcW w:w="4965" w:type="dxa"/>
          </w:tcPr>
          <w:p>
            <w:pPr>
              <w:pStyle w:val="TableParagraph"/>
              <w:spacing w:line="200" w:lineRule="exact" w:before="23"/>
              <w:ind w:left="108" w:right="301" w:hanging="1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Комнатный преобразователь концентрации CO</w:t>
            </w:r>
            <w:r>
              <w:rPr>
                <w:color w:val="231F20"/>
                <w:w w:val="75"/>
                <w:position w:val="-3"/>
                <w:sz w:val="12"/>
              </w:rPr>
              <w:t>2</w:t>
            </w:r>
            <w:r>
              <w:rPr>
                <w:color w:val="231F20"/>
                <w:w w:val="75"/>
                <w:sz w:val="17"/>
              </w:rPr>
              <w:t>, диапазон 0–2000 ppm, </w:t>
            </w:r>
            <w:r>
              <w:rPr>
                <w:color w:val="231F20"/>
                <w:w w:val="80"/>
                <w:sz w:val="17"/>
              </w:rPr>
              <w:t>релейный выход макс. 1 А/50 В, IP30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25" w:right="226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sz w:val="17"/>
              </w:rPr>
              <w:t>447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88" w:type="dxa"/>
            <w:tcBorders>
              <w:left w:val="nil"/>
            </w:tcBorders>
          </w:tcPr>
          <w:p>
            <w:pPr>
              <w:pStyle w:val="TableParagraph"/>
              <w:spacing w:before="119"/>
              <w:ind w:left="5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CO2RT-R-D</w:t>
            </w:r>
          </w:p>
        </w:tc>
        <w:tc>
          <w:tcPr>
            <w:tcW w:w="4965" w:type="dxa"/>
          </w:tcPr>
          <w:p>
            <w:pPr>
              <w:pStyle w:val="TableParagraph"/>
              <w:spacing w:line="200" w:lineRule="exact" w:before="23"/>
              <w:ind w:left="108" w:right="301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Комнатный преобразователь концентрации CO</w:t>
            </w:r>
            <w:r>
              <w:rPr>
                <w:color w:val="231F20"/>
                <w:w w:val="75"/>
                <w:position w:val="-3"/>
                <w:sz w:val="12"/>
              </w:rPr>
              <w:t>2 </w:t>
            </w:r>
            <w:r>
              <w:rPr>
                <w:color w:val="231F20"/>
                <w:w w:val="75"/>
                <w:sz w:val="17"/>
              </w:rPr>
              <w:t>с дисплеем, диапазон </w:t>
            </w:r>
            <w:r>
              <w:rPr>
                <w:color w:val="231F20"/>
                <w:w w:val="80"/>
                <w:sz w:val="17"/>
              </w:rPr>
              <w:t>0–2000 ppm, релейный выход макс. 1 А/50 В, IP30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802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45" w:hRule="exact"/>
        </w:trPr>
        <w:tc>
          <w:tcPr>
            <w:tcW w:w="1888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ind w:left="5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PCO2T-R1S1-Touch</w:t>
            </w:r>
          </w:p>
        </w:tc>
        <w:tc>
          <w:tcPr>
            <w:tcW w:w="4965" w:type="dxa"/>
          </w:tcPr>
          <w:p>
            <w:pPr>
              <w:pStyle w:val="TableParagraph"/>
              <w:spacing w:line="200" w:lineRule="exact" w:before="23"/>
              <w:ind w:left="108" w:right="221"/>
              <w:jc w:val="both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Комнатный преобразователь концентрации CO</w:t>
            </w:r>
            <w:r>
              <w:rPr>
                <w:color w:val="231F20"/>
                <w:w w:val="75"/>
                <w:position w:val="-3"/>
                <w:sz w:val="12"/>
              </w:rPr>
              <w:t>2 </w:t>
            </w:r>
            <w:r>
              <w:rPr>
                <w:color w:val="231F20"/>
                <w:w w:val="75"/>
                <w:sz w:val="17"/>
              </w:rPr>
              <w:t>и температуры с сенсорным </w:t>
            </w:r>
            <w:r>
              <w:rPr>
                <w:color w:val="231F20"/>
                <w:w w:val="80"/>
                <w:sz w:val="17"/>
              </w:rPr>
              <w:t>дисплеем,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выхода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0–10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(4–20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мА),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диапазон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0–2000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ppm,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от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0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до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+50°C, 1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релейный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выход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макс.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6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А/250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В,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IP20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225" w:right="22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sz w:val="17"/>
              </w:rPr>
              <w:t>440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845" w:hRule="exact"/>
        </w:trPr>
        <w:tc>
          <w:tcPr>
            <w:tcW w:w="1888" w:type="dxa"/>
            <w:tcBorders>
              <w:left w:val="nil"/>
            </w:tcBorders>
          </w:tcPr>
          <w:p>
            <w:pPr>
              <w:pStyle w:val="TableParagraph"/>
              <w:spacing w:before="3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line="188" w:lineRule="exact" w:before="1"/>
              <w:ind w:left="5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PCO2T-R1S1-Touch-</w:t>
            </w:r>
          </w:p>
          <w:p>
            <w:pPr>
              <w:pStyle w:val="TableParagraph"/>
              <w:spacing w:line="188" w:lineRule="exact"/>
              <w:ind w:left="5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Modbus</w:t>
            </w:r>
          </w:p>
        </w:tc>
        <w:tc>
          <w:tcPr>
            <w:tcW w:w="4965" w:type="dxa"/>
          </w:tcPr>
          <w:p>
            <w:pPr>
              <w:pStyle w:val="TableParagraph"/>
              <w:spacing w:line="200" w:lineRule="exact" w:before="23"/>
              <w:ind w:left="108" w:right="344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Комнатный преобразователь концентрации CO</w:t>
            </w:r>
            <w:r>
              <w:rPr>
                <w:color w:val="231F20"/>
                <w:w w:val="75"/>
                <w:position w:val="-3"/>
                <w:sz w:val="12"/>
              </w:rPr>
              <w:t>2 </w:t>
            </w:r>
            <w:r>
              <w:rPr>
                <w:color w:val="231F20"/>
                <w:w w:val="75"/>
                <w:sz w:val="17"/>
              </w:rPr>
              <w:t>и температуры с сенсор- </w:t>
            </w:r>
            <w:r>
              <w:rPr>
                <w:color w:val="231F20"/>
                <w:w w:val="80"/>
                <w:sz w:val="17"/>
              </w:rPr>
              <w:t>ным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дисплеем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сетевым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интерфейсом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RS-485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(Modbus),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выхода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0–10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 </w:t>
            </w:r>
            <w:r>
              <w:rPr>
                <w:color w:val="231F20"/>
                <w:spacing w:val="-3"/>
                <w:w w:val="80"/>
                <w:sz w:val="17"/>
              </w:rPr>
              <w:t>(4–20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мА),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диапазон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0–2000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ppm,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от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0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до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+50°C,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1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релейный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выход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макс. 6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А/250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В,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IP20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40"/>
              <w:ind w:left="225" w:right="224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495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45" w:hRule="exact"/>
        </w:trPr>
        <w:tc>
          <w:tcPr>
            <w:tcW w:w="1888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ind w:left="5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PCO2HT-R1S1-Touch</w:t>
            </w:r>
          </w:p>
        </w:tc>
        <w:tc>
          <w:tcPr>
            <w:tcW w:w="4965" w:type="dxa"/>
          </w:tcPr>
          <w:p>
            <w:pPr>
              <w:pStyle w:val="TableParagraph"/>
              <w:spacing w:line="200" w:lineRule="exact" w:before="23"/>
              <w:ind w:left="108" w:right="301" w:hanging="1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Комнатный преобразователь концентрации CO</w:t>
            </w:r>
            <w:r>
              <w:rPr>
                <w:color w:val="231F20"/>
                <w:w w:val="75"/>
                <w:position w:val="-3"/>
                <w:sz w:val="12"/>
              </w:rPr>
              <w:t>2</w:t>
            </w:r>
            <w:r>
              <w:rPr>
                <w:color w:val="231F20"/>
                <w:w w:val="75"/>
                <w:sz w:val="17"/>
              </w:rPr>
              <w:t>, влажности и температуры </w:t>
            </w:r>
            <w:r>
              <w:rPr>
                <w:color w:val="231F20"/>
                <w:w w:val="80"/>
                <w:sz w:val="17"/>
              </w:rPr>
              <w:t>с</w:t>
            </w:r>
            <w:r>
              <w:rPr>
                <w:color w:val="231F20"/>
                <w:spacing w:val="-1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сенсорным</w:t>
            </w:r>
            <w:r>
              <w:rPr>
                <w:color w:val="231F20"/>
                <w:spacing w:val="-1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дисплеем,</w:t>
            </w:r>
            <w:r>
              <w:rPr>
                <w:color w:val="231F20"/>
                <w:spacing w:val="-1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3</w:t>
            </w:r>
            <w:r>
              <w:rPr>
                <w:color w:val="231F20"/>
                <w:spacing w:val="-1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выхода</w:t>
            </w:r>
            <w:r>
              <w:rPr>
                <w:color w:val="231F20"/>
                <w:spacing w:val="-19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0–10</w:t>
            </w:r>
            <w:r>
              <w:rPr>
                <w:color w:val="231F20"/>
                <w:spacing w:val="-1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19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(4–20</w:t>
            </w:r>
            <w:r>
              <w:rPr>
                <w:color w:val="231F20"/>
                <w:spacing w:val="-19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мА),</w:t>
            </w:r>
            <w:r>
              <w:rPr>
                <w:color w:val="231F20"/>
                <w:spacing w:val="-1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диапазон</w:t>
            </w:r>
            <w:r>
              <w:rPr>
                <w:color w:val="231F20"/>
                <w:spacing w:val="-1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0–2000</w:t>
            </w:r>
            <w:r>
              <w:rPr>
                <w:color w:val="231F20"/>
                <w:spacing w:val="-1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ppm,</w:t>
            </w:r>
          </w:p>
          <w:p>
            <w:pPr>
              <w:pStyle w:val="TableParagraph"/>
              <w:ind w:left="108" w:right="30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0–100%, от 0 до +50°C, 1 релейный выход макс. 6 А/250 В, IP20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225" w:right="22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480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845" w:hRule="exact"/>
        </w:trPr>
        <w:tc>
          <w:tcPr>
            <w:tcW w:w="1888" w:type="dxa"/>
            <w:tcBorders>
              <w:left w:val="nil"/>
            </w:tcBorders>
          </w:tcPr>
          <w:p>
            <w:pPr>
              <w:pStyle w:val="TableParagraph"/>
              <w:spacing w:before="3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line="188" w:lineRule="exact" w:before="1"/>
              <w:ind w:left="5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PCO2HT-R1S1-Touch-</w:t>
            </w:r>
          </w:p>
          <w:p>
            <w:pPr>
              <w:pStyle w:val="TableParagraph"/>
              <w:spacing w:line="188" w:lineRule="exact"/>
              <w:ind w:left="5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Modbus</w:t>
            </w:r>
          </w:p>
        </w:tc>
        <w:tc>
          <w:tcPr>
            <w:tcW w:w="4965" w:type="dxa"/>
          </w:tcPr>
          <w:p>
            <w:pPr>
              <w:pStyle w:val="TableParagraph"/>
              <w:spacing w:line="200" w:lineRule="exact" w:before="23"/>
              <w:ind w:left="108" w:right="275" w:hanging="1"/>
              <w:jc w:val="both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Комнатный преобразователь концентрации CO</w:t>
            </w:r>
            <w:r>
              <w:rPr>
                <w:color w:val="231F20"/>
                <w:w w:val="75"/>
                <w:position w:val="-3"/>
                <w:sz w:val="12"/>
              </w:rPr>
              <w:t>2</w:t>
            </w:r>
            <w:r>
              <w:rPr>
                <w:color w:val="231F20"/>
                <w:w w:val="75"/>
                <w:sz w:val="17"/>
              </w:rPr>
              <w:t>, влажности и температуры с сенсорным дисплеем и сетевым интерфейсом RS-485 (Modbus), 3 выхода </w:t>
            </w:r>
            <w:r>
              <w:rPr>
                <w:color w:val="231F20"/>
                <w:spacing w:val="-5"/>
                <w:w w:val="80"/>
                <w:sz w:val="17"/>
              </w:rPr>
              <w:t>0–10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(4–20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мА),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диапазон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0–2000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ppm,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0–100%,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от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0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до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+50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°C,</w:t>
            </w:r>
          </w:p>
          <w:p>
            <w:pPr>
              <w:pStyle w:val="TableParagraph"/>
              <w:ind w:left="108"/>
              <w:jc w:val="both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1 релейный выход макс. 6 А/250 В, IP20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40"/>
              <w:ind w:left="225" w:right="224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530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88" w:type="dxa"/>
            <w:tcBorders>
              <w:left w:val="nil"/>
            </w:tcBorders>
          </w:tcPr>
          <w:p>
            <w:pPr>
              <w:pStyle w:val="TableParagraph"/>
              <w:spacing w:before="119"/>
              <w:ind w:left="5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sz w:val="18"/>
              </w:rPr>
              <w:t>CO2DT</w:t>
            </w:r>
          </w:p>
        </w:tc>
        <w:tc>
          <w:tcPr>
            <w:tcW w:w="4965" w:type="dxa"/>
          </w:tcPr>
          <w:p>
            <w:pPr>
              <w:pStyle w:val="TableParagraph"/>
              <w:spacing w:line="200" w:lineRule="exact" w:before="23"/>
              <w:ind w:left="108" w:right="301" w:hanging="1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Канальный преобразователь концентрации CO</w:t>
            </w:r>
            <w:r>
              <w:rPr>
                <w:color w:val="231F20"/>
                <w:w w:val="75"/>
                <w:position w:val="-3"/>
                <w:sz w:val="12"/>
              </w:rPr>
              <w:t>2</w:t>
            </w:r>
            <w:r>
              <w:rPr>
                <w:color w:val="231F20"/>
                <w:w w:val="75"/>
                <w:sz w:val="17"/>
              </w:rPr>
              <w:t>, диапазон 0–2000 ppm, выход 0–10 В, IP65/IP20 (погружная  часть/корпус)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793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88" w:type="dxa"/>
            <w:tcBorders>
              <w:left w:val="nil"/>
            </w:tcBorders>
          </w:tcPr>
          <w:p>
            <w:pPr>
              <w:pStyle w:val="TableParagraph"/>
              <w:spacing w:before="119"/>
              <w:ind w:left="5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CO2DT-R</w:t>
            </w:r>
          </w:p>
        </w:tc>
        <w:tc>
          <w:tcPr>
            <w:tcW w:w="4965" w:type="dxa"/>
          </w:tcPr>
          <w:p>
            <w:pPr>
              <w:pStyle w:val="TableParagraph"/>
              <w:spacing w:line="200" w:lineRule="exact" w:before="23"/>
              <w:ind w:left="108" w:right="301" w:hanging="1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Канальный преобразователь концентрации CO</w:t>
            </w:r>
            <w:r>
              <w:rPr>
                <w:color w:val="231F20"/>
                <w:w w:val="75"/>
                <w:position w:val="-3"/>
                <w:sz w:val="12"/>
              </w:rPr>
              <w:t>2</w:t>
            </w:r>
            <w:r>
              <w:rPr>
                <w:color w:val="231F20"/>
                <w:w w:val="75"/>
                <w:sz w:val="17"/>
              </w:rPr>
              <w:t>, диапазон 0–2000 ppm, релейный выход макс. 1 А/50 В, IP65/IP20 (погружная часть/корпус)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25" w:right="22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596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after="0"/>
        <w:sectPr>
          <w:pgSz w:w="11910" w:h="16840"/>
          <w:pgMar w:header="0" w:footer="392" w:top="1480" w:bottom="36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4912">
            <wp:simplePos x="0" y="0"/>
            <wp:positionH relativeFrom="page">
              <wp:posOffset>0</wp:posOffset>
            </wp:positionH>
            <wp:positionV relativeFrom="page">
              <wp:posOffset>1080008</wp:posOffset>
            </wp:positionV>
            <wp:extent cx="395998" cy="4967986"/>
            <wp:effectExtent l="0" t="0" r="0" b="0"/>
            <wp:wrapNone/>
            <wp:docPr id="35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98" cy="4967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968994pt;margin-top:97.361015pt;width:102.55pt;height:103.85pt;mso-position-horizontal-relative:page;mso-position-vertical-relative:page;z-index:-746512" coordorigin="9099,1947" coordsize="2051,2077">
            <v:shape style="position:absolute;left:9099;top:2984;width:2050;height:1040" type="#_x0000_t75" stroked="false">
              <v:imagedata r:id="rId155" o:title=""/>
            </v:shape>
            <v:shape style="position:absolute;left:9551;top:1947;width:1281;height:1542" type="#_x0000_t75" stroked="false">
              <v:imagedata r:id="rId156" o:title=""/>
            </v:shape>
            <v:shape style="position:absolute;left:9737;top:3656;width:767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2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75"/>
                        <w:sz w:val="18"/>
                      </w:rPr>
                      <w:t>dps</w:t>
                    </w:r>
                    <w:r>
                      <w:rPr>
                        <w:color w:val="006BB6"/>
                        <w:spacing w:val="-4"/>
                        <w:w w:val="175"/>
                        <w:sz w:val="18"/>
                      </w:rPr>
                      <w:t> </w:t>
                    </w:r>
                    <w:r>
                      <w:rPr>
                        <w:color w:val="006BB6"/>
                        <w:w w:val="175"/>
                        <w:sz w:val="18"/>
                      </w:rPr>
                      <w:t>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968994pt;margin-top:233.336014pt;width:102.55pt;height:106.75pt;mso-position-horizontal-relative:page;mso-position-vertical-relative:page;z-index:-746464" coordorigin="9099,4667" coordsize="2051,2135">
            <v:shape style="position:absolute;left:9099;top:5761;width:2050;height:1040" type="#_x0000_t75" stroked="false">
              <v:imagedata r:id="rId155" o:title=""/>
            </v:shape>
            <v:shape style="position:absolute;left:9325;top:4667;width:1617;height:1573" type="#_x0000_t75" stroked="false">
              <v:imagedata r:id="rId157" o:title=""/>
            </v:shape>
            <v:shape style="position:absolute;left:9099;top:4667;width:2051;height:2135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11"/>
                      <w:rPr>
                        <w:rFonts w:ascii="Times New Roman"/>
                        <w:sz w:val="25"/>
                      </w:rPr>
                    </w:pPr>
                  </w:p>
                  <w:p>
                    <w:pPr>
                      <w:spacing w:before="0"/>
                      <w:ind w:left="283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60"/>
                        <w:sz w:val="18"/>
                      </w:rPr>
                      <w:t>dpm 2500d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968994pt;margin-top:379.948029pt;width:102.55pt;height:118.45pt;mso-position-horizontal-relative:page;mso-position-vertical-relative:page;z-index:-746416" coordorigin="9099,7599" coordsize="2051,2369">
            <v:shape style="position:absolute;left:9099;top:8928;width:2050;height:1040" type="#_x0000_t75" stroked="false">
              <v:imagedata r:id="rId155" o:title=""/>
            </v:shape>
            <v:shape style="position:absolute;left:9546;top:7599;width:1191;height:1791" type="#_x0000_t75" stroked="false">
              <v:imagedata r:id="rId158" o:title=""/>
            </v:shape>
            <v:shape style="position:absolute;left:9721;top:9600;width:80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55"/>
                        <w:sz w:val="18"/>
                      </w:rPr>
                      <w:t>dmd-c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023987pt;margin-top:531.572021pt;width:102.55pt;height:89.85pt;mso-position-horizontal-relative:page;mso-position-vertical-relative:page;z-index:-746368" coordorigin="9080,10631" coordsize="2051,1797">
            <v:shape style="position:absolute;left:9080;top:11388;width:2050;height:1040" type="#_x0000_t75" stroked="false">
              <v:imagedata r:id="rId159" o:title=""/>
            </v:shape>
            <v:shape style="position:absolute;left:9519;top:10631;width:1311;height:1375" type="#_x0000_t75" stroked="false">
              <v:imagedata r:id="rId160" o:title=""/>
            </v:shape>
            <v:shape style="position:absolute;left:9874;top:12060;width:457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2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90"/>
                        <w:sz w:val="18"/>
                      </w:rPr>
                      <w:t>sat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023987pt;margin-top:657.574036pt;width:102.55pt;height:87.8pt;mso-position-horizontal-relative:page;mso-position-vertical-relative:page;z-index:-746320" coordorigin="9080,13151" coordsize="2051,1756">
            <v:shape style="position:absolute;left:9080;top:13867;width:2050;height:1040" type="#_x0000_t75" stroked="false">
              <v:imagedata r:id="rId159" o:title=""/>
            </v:shape>
            <v:shape style="position:absolute;left:9608;top:13151;width:1110;height:1267" type="#_x0000_t75" stroked="false">
              <v:imagedata r:id="rId161" o:title=""/>
            </v:shape>
            <v:shape style="position:absolute;left:9868;top:14539;width:46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2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25"/>
                        <w:sz w:val="18"/>
                      </w:rPr>
                      <w:t>DAT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.824146pt;margin-top:94.992012pt;width:16pt;height:88.5pt;mso-position-horizontal-relative:page;mso-position-vertical-relative:page;z-index:5176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49"/>
        <w:gridCol w:w="5264"/>
        <w:gridCol w:w="826"/>
        <w:gridCol w:w="227"/>
      </w:tblGrid>
      <w:tr>
        <w:trPr>
          <w:trHeight w:val="567" w:hRule="exact"/>
        </w:trPr>
        <w:tc>
          <w:tcPr>
            <w:tcW w:w="1649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505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5264" w:type="dxa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2206" w:right="2204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описание</w:t>
            </w:r>
          </w:p>
        </w:tc>
        <w:tc>
          <w:tcPr>
            <w:tcW w:w="1053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315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283" w:hRule="exact"/>
        </w:trPr>
        <w:tc>
          <w:tcPr>
            <w:tcW w:w="7739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1735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Дифференциальные реле давления (POLAR BEAR)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4"/>
              <w:ind w:left="5549" w:right="5542"/>
              <w:jc w:val="center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spacing w:val="8"/>
                <w:w w:val="116"/>
                <w:sz w:val="18"/>
              </w:rPr>
              <w:t>Е</w:t>
            </w:r>
            <w:r>
              <w:rPr>
                <w:rFonts w:ascii="Arial Narrow" w:hAnsi="Arial Narrow"/>
                <w:b/>
                <w:color w:val="231F20"/>
                <w:spacing w:val="7"/>
                <w:w w:val="118"/>
                <w:sz w:val="18"/>
              </w:rPr>
              <w:t>вро</w:t>
            </w:r>
          </w:p>
        </w:tc>
      </w:tr>
      <w:tr>
        <w:trPr>
          <w:trHeight w:val="445" w:hRule="exact"/>
        </w:trPr>
        <w:tc>
          <w:tcPr>
            <w:tcW w:w="1649" w:type="dxa"/>
            <w:tcBorders>
              <w:left w:val="nil"/>
            </w:tcBorders>
          </w:tcPr>
          <w:p>
            <w:pPr>
              <w:pStyle w:val="TableParagraph"/>
              <w:spacing w:before="119"/>
              <w:ind w:left="5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DPS-500N</w:t>
            </w:r>
          </w:p>
        </w:tc>
        <w:tc>
          <w:tcPr>
            <w:tcW w:w="5264" w:type="dxa"/>
          </w:tcPr>
          <w:p>
            <w:pPr>
              <w:pStyle w:val="TableParagraph"/>
              <w:spacing w:line="244" w:lineRule="auto" w:before="24"/>
              <w:ind w:left="108" w:right="128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Дифференциальное реле давления, диапазон 30–500 Па, переключающий контакт 3</w:t>
            </w:r>
            <w:r>
              <w:rPr>
                <w:color w:val="231F20"/>
                <w:spacing w:val="-6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А/250</w:t>
            </w:r>
            <w:r>
              <w:rPr>
                <w:color w:val="231F20"/>
                <w:spacing w:val="-6"/>
                <w:w w:val="75"/>
                <w:sz w:val="17"/>
              </w:rPr>
              <w:t> </w:t>
            </w:r>
            <w:r>
              <w:rPr>
                <w:color w:val="231F20"/>
                <w:spacing w:val="-3"/>
                <w:w w:val="75"/>
                <w:sz w:val="17"/>
              </w:rPr>
              <w:t>В,</w:t>
            </w:r>
            <w:r>
              <w:rPr>
                <w:color w:val="231F20"/>
                <w:spacing w:val="-6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IP54,</w:t>
            </w:r>
            <w:r>
              <w:rPr>
                <w:color w:val="231F20"/>
                <w:spacing w:val="-6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поставляется</w:t>
            </w:r>
            <w:r>
              <w:rPr>
                <w:color w:val="231F20"/>
                <w:spacing w:val="-6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в</w:t>
            </w:r>
            <w:r>
              <w:rPr>
                <w:color w:val="231F20"/>
                <w:spacing w:val="-6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комплекте</w:t>
            </w:r>
            <w:r>
              <w:rPr>
                <w:color w:val="231F20"/>
                <w:spacing w:val="-6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с</w:t>
            </w:r>
            <w:r>
              <w:rPr>
                <w:color w:val="231F20"/>
                <w:spacing w:val="-6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2</w:t>
            </w:r>
            <w:r>
              <w:rPr>
                <w:color w:val="231F20"/>
                <w:spacing w:val="-6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метрами</w:t>
            </w:r>
            <w:r>
              <w:rPr>
                <w:color w:val="231F20"/>
                <w:spacing w:val="-6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гибкой</w:t>
            </w:r>
            <w:r>
              <w:rPr>
                <w:color w:val="231F20"/>
                <w:spacing w:val="-6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трубки</w:t>
            </w:r>
            <w:r>
              <w:rPr>
                <w:color w:val="231F20"/>
                <w:spacing w:val="-6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и</w:t>
            </w:r>
            <w:r>
              <w:rPr>
                <w:color w:val="231F20"/>
                <w:spacing w:val="-6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2</w:t>
            </w:r>
            <w:r>
              <w:rPr>
                <w:color w:val="231F20"/>
                <w:spacing w:val="-6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штуцерами</w:t>
            </w:r>
          </w:p>
        </w:tc>
        <w:tc>
          <w:tcPr>
            <w:tcW w:w="826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32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45" w:hRule="exact"/>
        </w:trPr>
        <w:tc>
          <w:tcPr>
            <w:tcW w:w="1649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ind w:left="5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DPS-1500N</w:t>
            </w:r>
          </w:p>
        </w:tc>
        <w:tc>
          <w:tcPr>
            <w:tcW w:w="5264" w:type="dxa"/>
          </w:tcPr>
          <w:p>
            <w:pPr>
              <w:pStyle w:val="TableParagraph"/>
              <w:spacing w:line="244" w:lineRule="auto" w:before="24"/>
              <w:ind w:left="108" w:right="128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Дифференциальное реле давления, диапазон 100–1500 Па, переключающий кон- </w:t>
            </w:r>
            <w:r>
              <w:rPr>
                <w:color w:val="231F20"/>
                <w:w w:val="80"/>
                <w:sz w:val="17"/>
              </w:rPr>
              <w:t>такт 3 А/250 В, IP54, поставляется в комплекте с 2 метрами гибкой трубки</w:t>
            </w:r>
          </w:p>
          <w:p>
            <w:pPr>
              <w:pStyle w:val="TableParagraph"/>
              <w:ind w:left="108" w:right="12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и 2 штуцерами</w:t>
            </w:r>
          </w:p>
        </w:tc>
        <w:tc>
          <w:tcPr>
            <w:tcW w:w="826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32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45" w:hRule="exact"/>
        </w:trPr>
        <w:tc>
          <w:tcPr>
            <w:tcW w:w="1649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ind w:left="5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DPS-4500N</w:t>
            </w:r>
          </w:p>
        </w:tc>
        <w:tc>
          <w:tcPr>
            <w:tcW w:w="5264" w:type="dxa"/>
          </w:tcPr>
          <w:p>
            <w:pPr>
              <w:pStyle w:val="TableParagraph"/>
              <w:spacing w:line="244" w:lineRule="auto" w:before="24"/>
              <w:ind w:left="108" w:right="128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Дифференциальное реле давления, диапазон 500–4500 Па, переключающий кон- </w:t>
            </w:r>
            <w:r>
              <w:rPr>
                <w:color w:val="231F20"/>
                <w:w w:val="80"/>
                <w:sz w:val="17"/>
              </w:rPr>
              <w:t>такт 5 А/250 В, IP54, поставляется в комплекте с 2 метрами гибкой трубки</w:t>
            </w:r>
          </w:p>
          <w:p>
            <w:pPr>
              <w:pStyle w:val="TableParagraph"/>
              <w:ind w:left="108" w:right="12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и 2 штуцерами</w:t>
            </w:r>
          </w:p>
        </w:tc>
        <w:tc>
          <w:tcPr>
            <w:tcW w:w="826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32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39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903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Дифференциальные преобразователи давления (REGIN, POLAR BEAR)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45" w:hRule="exact"/>
        </w:trPr>
        <w:tc>
          <w:tcPr>
            <w:tcW w:w="1649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ind w:left="5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DPM-2500D</w:t>
            </w:r>
          </w:p>
        </w:tc>
        <w:tc>
          <w:tcPr>
            <w:tcW w:w="5264" w:type="dxa"/>
          </w:tcPr>
          <w:p>
            <w:pPr>
              <w:pStyle w:val="TableParagraph"/>
              <w:spacing w:line="244" w:lineRule="auto" w:before="24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Дифференциальный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преобразователь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давления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дисплеем,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выход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0–10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(4–20 мА),</w:t>
            </w:r>
            <w:r>
              <w:rPr>
                <w:color w:val="231F20"/>
                <w:spacing w:val="-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диапазон</w:t>
            </w:r>
            <w:r>
              <w:rPr>
                <w:color w:val="231F20"/>
                <w:spacing w:val="-9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-100–100,</w:t>
            </w:r>
            <w:r>
              <w:rPr>
                <w:color w:val="231F20"/>
                <w:spacing w:val="-9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0–100,</w:t>
            </w:r>
            <w:r>
              <w:rPr>
                <w:color w:val="231F20"/>
                <w:spacing w:val="-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0–250,</w:t>
            </w:r>
            <w:r>
              <w:rPr>
                <w:color w:val="231F20"/>
                <w:spacing w:val="-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0–500,</w:t>
            </w:r>
            <w:r>
              <w:rPr>
                <w:color w:val="231F20"/>
                <w:spacing w:val="-9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0–1000,</w:t>
            </w:r>
            <w:r>
              <w:rPr>
                <w:color w:val="231F20"/>
                <w:spacing w:val="-9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0–1500,</w:t>
            </w:r>
            <w:r>
              <w:rPr>
                <w:color w:val="231F20"/>
                <w:spacing w:val="-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0–2000,</w:t>
            </w:r>
            <w:r>
              <w:rPr>
                <w:color w:val="231F20"/>
                <w:spacing w:val="-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0–2500</w:t>
            </w:r>
            <w:r>
              <w:rPr>
                <w:color w:val="231F20"/>
                <w:spacing w:val="-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Па,</w:t>
            </w:r>
          </w:p>
          <w:p>
            <w:pPr>
              <w:pStyle w:val="TableParagraph"/>
              <w:ind w:left="108" w:right="12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IP54, поставляется в комплекте с 2 метрами гибкой трубки и 2 штуцерами</w:t>
            </w:r>
          </w:p>
        </w:tc>
        <w:tc>
          <w:tcPr>
            <w:tcW w:w="826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286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220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45" w:hRule="exact"/>
        </w:trPr>
        <w:tc>
          <w:tcPr>
            <w:tcW w:w="1649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ind w:left="5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DPM-7000D</w:t>
            </w:r>
          </w:p>
        </w:tc>
        <w:tc>
          <w:tcPr>
            <w:tcW w:w="5264" w:type="dxa"/>
          </w:tcPr>
          <w:p>
            <w:pPr>
              <w:pStyle w:val="TableParagraph"/>
              <w:spacing w:line="244" w:lineRule="auto" w:before="24"/>
              <w:ind w:left="108" w:right="24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Дифференциальный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преобразователь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давления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дисплеем,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выход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0–10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 </w:t>
            </w:r>
            <w:r>
              <w:rPr>
                <w:color w:val="231F20"/>
                <w:spacing w:val="-3"/>
                <w:w w:val="80"/>
                <w:sz w:val="17"/>
              </w:rPr>
              <w:t>(4–20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мА),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диапазон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0–1000,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0–1500,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0–2000,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0–2500,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0–3000,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0–4000,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0–5000,</w:t>
            </w:r>
          </w:p>
          <w:p>
            <w:pPr>
              <w:pStyle w:val="TableParagraph"/>
              <w:ind w:left="108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0–7000 Па, IP54, поставляется в комплекте с 2 метрами гибкой трубки и 2 штуцерами</w:t>
            </w:r>
          </w:p>
        </w:tc>
        <w:tc>
          <w:tcPr>
            <w:tcW w:w="826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286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220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845" w:hRule="exact"/>
        </w:trPr>
        <w:tc>
          <w:tcPr>
            <w:tcW w:w="1649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12"/>
              <w:ind w:left="5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DPM-2000-Modbus</w:t>
            </w:r>
          </w:p>
        </w:tc>
        <w:tc>
          <w:tcPr>
            <w:tcW w:w="5264" w:type="dxa"/>
          </w:tcPr>
          <w:p>
            <w:pPr>
              <w:pStyle w:val="TableParagraph"/>
              <w:spacing w:before="24"/>
              <w:ind w:left="108" w:right="128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Дифференциальный преобразователь давления с сетевым интерфейсом</w:t>
            </w:r>
          </w:p>
          <w:p>
            <w:pPr>
              <w:pStyle w:val="TableParagraph"/>
              <w:spacing w:before="4"/>
              <w:ind w:left="108" w:right="12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RS-485 (Modbus), выход 0–10 В / 0–20 мА / ШИМ, диапазон -100–100, -50–50,</w:t>
            </w:r>
          </w:p>
          <w:p>
            <w:pPr>
              <w:pStyle w:val="TableParagraph"/>
              <w:spacing w:line="244" w:lineRule="auto" w:before="4"/>
              <w:ind w:left="108" w:right="91"/>
              <w:rPr>
                <w:sz w:val="17"/>
              </w:rPr>
            </w:pPr>
            <w:r>
              <w:rPr>
                <w:color w:val="231F20"/>
                <w:spacing w:val="-4"/>
                <w:w w:val="80"/>
                <w:sz w:val="17"/>
              </w:rPr>
              <w:t>0–100,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0–250,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0–500,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0–750,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0–1000,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0–2000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Па,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IP54,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поставляется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комплекте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 2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метрами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гибкой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трубки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штуцерами</w:t>
            </w:r>
          </w:p>
        </w:tc>
        <w:tc>
          <w:tcPr>
            <w:tcW w:w="826" w:type="dxa"/>
            <w:tcBorders>
              <w:right w:val="single" w:sz="4" w:space="0" w:color="C7D4EC"/>
            </w:tcBorders>
          </w:tcPr>
          <w:p>
            <w:pPr/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45" w:hRule="exact"/>
        </w:trPr>
        <w:tc>
          <w:tcPr>
            <w:tcW w:w="1649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ind w:left="5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DMD</w:t>
            </w:r>
          </w:p>
        </w:tc>
        <w:tc>
          <w:tcPr>
            <w:tcW w:w="5264" w:type="dxa"/>
          </w:tcPr>
          <w:p>
            <w:pPr>
              <w:pStyle w:val="TableParagraph"/>
              <w:spacing w:line="244" w:lineRule="auto" w:before="24"/>
              <w:ind w:left="108" w:right="12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Дифференциальный преобразователь давления с дисплеем, выход </w:t>
            </w:r>
            <w:r>
              <w:rPr>
                <w:color w:val="231F20"/>
                <w:spacing w:val="-5"/>
                <w:w w:val="80"/>
                <w:sz w:val="17"/>
              </w:rPr>
              <w:t>0–10 </w:t>
            </w:r>
            <w:r>
              <w:rPr>
                <w:color w:val="231F20"/>
                <w:w w:val="80"/>
                <w:sz w:val="17"/>
              </w:rPr>
              <w:t>В (4–20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мА),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диапазон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0–100,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0–300,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0–500,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0–1000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Па,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IP54,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поставляется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ком- плекте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метрами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гибкой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трубки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штуцерами</w:t>
            </w:r>
          </w:p>
        </w:tc>
        <w:tc>
          <w:tcPr>
            <w:tcW w:w="826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28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sz w:val="17"/>
              </w:rPr>
              <w:t>378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649" w:type="dxa"/>
            <w:tcBorders>
              <w:left w:val="nil"/>
            </w:tcBorders>
          </w:tcPr>
          <w:p>
            <w:pPr>
              <w:pStyle w:val="TableParagraph"/>
              <w:spacing w:before="22"/>
              <w:ind w:left="5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TTK1</w:t>
            </w:r>
          </w:p>
        </w:tc>
        <w:tc>
          <w:tcPr>
            <w:tcW w:w="5264" w:type="dxa"/>
          </w:tcPr>
          <w:p>
            <w:pPr>
              <w:pStyle w:val="TableParagraph"/>
              <w:spacing w:before="28"/>
              <w:ind w:left="108" w:right="128"/>
              <w:rPr>
                <w:sz w:val="17"/>
              </w:rPr>
            </w:pPr>
            <w:r>
              <w:rPr>
                <w:color w:val="231F20"/>
                <w:spacing w:val="-3"/>
                <w:w w:val="75"/>
                <w:sz w:val="17"/>
              </w:rPr>
              <w:t>Преобразователь давления жидкости </w:t>
            </w:r>
            <w:r>
              <w:rPr>
                <w:color w:val="231F20"/>
                <w:w w:val="75"/>
                <w:sz w:val="17"/>
              </w:rPr>
              <w:t>и </w:t>
            </w:r>
            <w:r>
              <w:rPr>
                <w:color w:val="231F20"/>
                <w:spacing w:val="-3"/>
                <w:w w:val="75"/>
                <w:sz w:val="17"/>
              </w:rPr>
              <w:t>газов, выход 0–10 </w:t>
            </w:r>
            <w:r>
              <w:rPr>
                <w:color w:val="231F20"/>
                <w:w w:val="75"/>
                <w:sz w:val="17"/>
              </w:rPr>
              <w:t>В, </w:t>
            </w:r>
            <w:r>
              <w:rPr>
                <w:color w:val="231F20"/>
                <w:spacing w:val="-3"/>
                <w:w w:val="75"/>
                <w:sz w:val="17"/>
              </w:rPr>
              <w:t>диапазон 0–100 кПа, IP65</w:t>
            </w:r>
          </w:p>
        </w:tc>
        <w:tc>
          <w:tcPr>
            <w:tcW w:w="826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8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342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649" w:type="dxa"/>
            <w:tcBorders>
              <w:left w:val="nil"/>
            </w:tcBorders>
          </w:tcPr>
          <w:p>
            <w:pPr>
              <w:pStyle w:val="TableParagraph"/>
              <w:spacing w:before="22"/>
              <w:ind w:left="5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sz w:val="18"/>
              </w:rPr>
              <w:t>TTK2</w:t>
            </w:r>
          </w:p>
        </w:tc>
        <w:tc>
          <w:tcPr>
            <w:tcW w:w="5264" w:type="dxa"/>
          </w:tcPr>
          <w:p>
            <w:pPr>
              <w:pStyle w:val="TableParagraph"/>
              <w:spacing w:before="28"/>
              <w:ind w:left="108" w:right="128"/>
              <w:rPr>
                <w:sz w:val="17"/>
              </w:rPr>
            </w:pPr>
            <w:r>
              <w:rPr>
                <w:color w:val="231F20"/>
                <w:spacing w:val="-3"/>
                <w:w w:val="75"/>
                <w:sz w:val="17"/>
              </w:rPr>
              <w:t>Преобразователь давления жидкости </w:t>
            </w:r>
            <w:r>
              <w:rPr>
                <w:color w:val="231F20"/>
                <w:w w:val="75"/>
                <w:sz w:val="17"/>
              </w:rPr>
              <w:t>и </w:t>
            </w:r>
            <w:r>
              <w:rPr>
                <w:color w:val="231F20"/>
                <w:spacing w:val="-3"/>
                <w:w w:val="75"/>
                <w:sz w:val="17"/>
              </w:rPr>
              <w:t>газов, выход 0–10 </w:t>
            </w:r>
            <w:r>
              <w:rPr>
                <w:color w:val="231F20"/>
                <w:w w:val="75"/>
                <w:sz w:val="17"/>
              </w:rPr>
              <w:t>В, </w:t>
            </w:r>
            <w:r>
              <w:rPr>
                <w:color w:val="231F20"/>
                <w:spacing w:val="-3"/>
                <w:w w:val="75"/>
                <w:sz w:val="17"/>
              </w:rPr>
              <w:t>диапазон 0–200 кПа, IP65</w:t>
            </w:r>
          </w:p>
        </w:tc>
        <w:tc>
          <w:tcPr>
            <w:tcW w:w="826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8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342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649" w:type="dxa"/>
            <w:tcBorders>
              <w:left w:val="nil"/>
            </w:tcBorders>
          </w:tcPr>
          <w:p>
            <w:pPr>
              <w:pStyle w:val="TableParagraph"/>
              <w:spacing w:before="22"/>
              <w:ind w:left="5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sz w:val="18"/>
              </w:rPr>
              <w:t>TTK5</w:t>
            </w:r>
          </w:p>
        </w:tc>
        <w:tc>
          <w:tcPr>
            <w:tcW w:w="5264" w:type="dxa"/>
          </w:tcPr>
          <w:p>
            <w:pPr>
              <w:pStyle w:val="TableParagraph"/>
              <w:spacing w:before="28"/>
              <w:ind w:left="108" w:right="128"/>
              <w:rPr>
                <w:sz w:val="17"/>
              </w:rPr>
            </w:pPr>
            <w:r>
              <w:rPr>
                <w:color w:val="231F20"/>
                <w:spacing w:val="-3"/>
                <w:w w:val="75"/>
                <w:sz w:val="17"/>
              </w:rPr>
              <w:t>Преобразователь давления жидкости </w:t>
            </w:r>
            <w:r>
              <w:rPr>
                <w:color w:val="231F20"/>
                <w:w w:val="75"/>
                <w:sz w:val="17"/>
              </w:rPr>
              <w:t>и </w:t>
            </w:r>
            <w:r>
              <w:rPr>
                <w:color w:val="231F20"/>
                <w:spacing w:val="-3"/>
                <w:w w:val="75"/>
                <w:sz w:val="17"/>
              </w:rPr>
              <w:t>газов, выход 0–10 </w:t>
            </w:r>
            <w:r>
              <w:rPr>
                <w:color w:val="231F20"/>
                <w:w w:val="75"/>
                <w:sz w:val="17"/>
              </w:rPr>
              <w:t>В, </w:t>
            </w:r>
            <w:r>
              <w:rPr>
                <w:color w:val="231F20"/>
                <w:spacing w:val="-3"/>
                <w:w w:val="75"/>
                <w:sz w:val="17"/>
              </w:rPr>
              <w:t>диапазон 0–500 кПа, IP65</w:t>
            </w:r>
          </w:p>
        </w:tc>
        <w:tc>
          <w:tcPr>
            <w:tcW w:w="826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8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342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649" w:type="dxa"/>
            <w:tcBorders>
              <w:left w:val="nil"/>
            </w:tcBorders>
          </w:tcPr>
          <w:p>
            <w:pPr>
              <w:pStyle w:val="TableParagraph"/>
              <w:spacing w:before="22"/>
              <w:ind w:left="5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TTK10</w:t>
            </w:r>
          </w:p>
        </w:tc>
        <w:tc>
          <w:tcPr>
            <w:tcW w:w="5264" w:type="dxa"/>
          </w:tcPr>
          <w:p>
            <w:pPr>
              <w:pStyle w:val="TableParagraph"/>
              <w:spacing w:before="28"/>
              <w:ind w:left="108"/>
              <w:rPr>
                <w:sz w:val="17"/>
              </w:rPr>
            </w:pPr>
            <w:r>
              <w:rPr>
                <w:color w:val="231F20"/>
                <w:spacing w:val="-3"/>
                <w:w w:val="75"/>
                <w:sz w:val="17"/>
              </w:rPr>
              <w:t>Преобразователь давления жидкости </w:t>
            </w:r>
            <w:r>
              <w:rPr>
                <w:color w:val="231F20"/>
                <w:w w:val="75"/>
                <w:sz w:val="17"/>
              </w:rPr>
              <w:t>и </w:t>
            </w:r>
            <w:r>
              <w:rPr>
                <w:color w:val="231F20"/>
                <w:spacing w:val="-3"/>
                <w:w w:val="75"/>
                <w:sz w:val="17"/>
              </w:rPr>
              <w:t>газов, выход 0–10 </w:t>
            </w:r>
            <w:r>
              <w:rPr>
                <w:color w:val="231F20"/>
                <w:w w:val="75"/>
                <w:sz w:val="17"/>
              </w:rPr>
              <w:t>В, </w:t>
            </w:r>
            <w:r>
              <w:rPr>
                <w:color w:val="231F20"/>
                <w:spacing w:val="-3"/>
                <w:w w:val="75"/>
                <w:sz w:val="17"/>
              </w:rPr>
              <w:t>диапазон 0–1000 кПа, IP65</w:t>
            </w:r>
          </w:p>
        </w:tc>
        <w:tc>
          <w:tcPr>
            <w:tcW w:w="826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8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342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649" w:type="dxa"/>
            <w:tcBorders>
              <w:left w:val="nil"/>
            </w:tcBorders>
          </w:tcPr>
          <w:p>
            <w:pPr>
              <w:pStyle w:val="TableParagraph"/>
              <w:spacing w:before="22"/>
              <w:ind w:left="5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TTK25</w:t>
            </w:r>
          </w:p>
        </w:tc>
        <w:tc>
          <w:tcPr>
            <w:tcW w:w="5264" w:type="dxa"/>
          </w:tcPr>
          <w:p>
            <w:pPr>
              <w:pStyle w:val="TableParagraph"/>
              <w:spacing w:before="28"/>
              <w:ind w:left="108"/>
              <w:rPr>
                <w:sz w:val="17"/>
              </w:rPr>
            </w:pPr>
            <w:r>
              <w:rPr>
                <w:color w:val="231F20"/>
                <w:spacing w:val="-3"/>
                <w:w w:val="75"/>
                <w:sz w:val="17"/>
              </w:rPr>
              <w:t>Преобразователь давления жидкости </w:t>
            </w:r>
            <w:r>
              <w:rPr>
                <w:color w:val="231F20"/>
                <w:w w:val="75"/>
                <w:sz w:val="17"/>
              </w:rPr>
              <w:t>и </w:t>
            </w:r>
            <w:r>
              <w:rPr>
                <w:color w:val="231F20"/>
                <w:spacing w:val="-3"/>
                <w:w w:val="75"/>
                <w:sz w:val="17"/>
              </w:rPr>
              <w:t>газов, выход 0–10 </w:t>
            </w:r>
            <w:r>
              <w:rPr>
                <w:color w:val="231F20"/>
                <w:w w:val="75"/>
                <w:sz w:val="17"/>
              </w:rPr>
              <w:t>В, </w:t>
            </w:r>
            <w:r>
              <w:rPr>
                <w:color w:val="231F20"/>
                <w:spacing w:val="-3"/>
                <w:w w:val="75"/>
                <w:sz w:val="17"/>
              </w:rPr>
              <w:t>диапазон 0–2500 кПа, IP65</w:t>
            </w:r>
          </w:p>
        </w:tc>
        <w:tc>
          <w:tcPr>
            <w:tcW w:w="826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8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342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649" w:type="dxa"/>
            <w:tcBorders>
              <w:left w:val="nil"/>
            </w:tcBorders>
          </w:tcPr>
          <w:p>
            <w:pPr>
              <w:pStyle w:val="TableParagraph"/>
              <w:spacing w:before="22"/>
              <w:ind w:left="5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TTK100</w:t>
            </w:r>
          </w:p>
        </w:tc>
        <w:tc>
          <w:tcPr>
            <w:tcW w:w="5264" w:type="dxa"/>
          </w:tcPr>
          <w:p>
            <w:pPr>
              <w:pStyle w:val="TableParagraph"/>
              <w:spacing w:before="28"/>
              <w:ind w:left="108" w:right="128"/>
              <w:rPr>
                <w:sz w:val="17"/>
              </w:rPr>
            </w:pPr>
            <w:r>
              <w:rPr>
                <w:color w:val="231F20"/>
                <w:spacing w:val="-3"/>
                <w:w w:val="75"/>
                <w:sz w:val="17"/>
              </w:rPr>
              <w:t>Преобразователь давления жидкости </w:t>
            </w:r>
            <w:r>
              <w:rPr>
                <w:color w:val="231F20"/>
                <w:w w:val="75"/>
                <w:sz w:val="17"/>
              </w:rPr>
              <w:t>и </w:t>
            </w:r>
            <w:r>
              <w:rPr>
                <w:color w:val="231F20"/>
                <w:spacing w:val="-3"/>
                <w:w w:val="75"/>
                <w:sz w:val="17"/>
              </w:rPr>
              <w:t>газов, выход 0–10 </w:t>
            </w:r>
            <w:r>
              <w:rPr>
                <w:color w:val="231F20"/>
                <w:w w:val="75"/>
                <w:sz w:val="17"/>
              </w:rPr>
              <w:t>В, </w:t>
            </w:r>
            <w:r>
              <w:rPr>
                <w:color w:val="231F20"/>
                <w:spacing w:val="-3"/>
                <w:w w:val="75"/>
                <w:sz w:val="17"/>
              </w:rPr>
              <w:t>диапазон 0–10 MПа, IP65</w:t>
            </w:r>
          </w:p>
        </w:tc>
        <w:tc>
          <w:tcPr>
            <w:tcW w:w="826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8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342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39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2015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Регуляторы давления (REGIN, POLAR BEAR))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45" w:hRule="exact"/>
        </w:trPr>
        <w:tc>
          <w:tcPr>
            <w:tcW w:w="1649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ind w:left="5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DPM-C 2000-Modbus</w:t>
            </w:r>
          </w:p>
        </w:tc>
        <w:tc>
          <w:tcPr>
            <w:tcW w:w="5264" w:type="dxa"/>
          </w:tcPr>
          <w:p>
            <w:pPr>
              <w:pStyle w:val="TableParagraph"/>
              <w:spacing w:line="244" w:lineRule="auto" w:before="24"/>
              <w:ind w:left="108" w:right="12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Регулятор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давления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сетевым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интерфейсом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RS-485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(Modbus),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выход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0–10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/ 0–20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мА</w:t>
            </w:r>
            <w:r>
              <w:rPr>
                <w:color w:val="231F20"/>
                <w:spacing w:val="-1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/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ШИМ,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диапазон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0–100,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0–250,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0–500,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0–750,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0–1000,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0–2000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Па,</w:t>
            </w:r>
            <w:r>
              <w:rPr>
                <w:color w:val="231F20"/>
                <w:spacing w:val="-1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IP54,</w:t>
            </w:r>
          </w:p>
          <w:p>
            <w:pPr>
              <w:pStyle w:val="TableParagraph"/>
              <w:ind w:left="108" w:right="12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поставляется в комплекте с 2 метрами гибкой трубки и 2 штуцерами</w:t>
            </w:r>
          </w:p>
        </w:tc>
        <w:tc>
          <w:tcPr>
            <w:tcW w:w="826" w:type="dxa"/>
            <w:tcBorders>
              <w:right w:val="single" w:sz="4" w:space="0" w:color="C7D4EC"/>
            </w:tcBorders>
          </w:tcPr>
          <w:p>
            <w:pPr/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45" w:hRule="exact"/>
        </w:trPr>
        <w:tc>
          <w:tcPr>
            <w:tcW w:w="1649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ind w:left="56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w w:val="110"/>
                <w:sz w:val="18"/>
              </w:rPr>
              <w:t>DMD-С</w:t>
            </w:r>
          </w:p>
        </w:tc>
        <w:tc>
          <w:tcPr>
            <w:tcW w:w="5264" w:type="dxa"/>
          </w:tcPr>
          <w:p>
            <w:pPr>
              <w:pStyle w:val="TableParagraph"/>
              <w:spacing w:line="244" w:lineRule="auto" w:before="24"/>
              <w:ind w:left="108" w:right="156"/>
              <w:jc w:val="both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Регулятор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давления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дисплеем,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выхода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0–10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В,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диапазон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0–100,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0–300,</w:t>
            </w:r>
            <w:r>
              <w:rPr>
                <w:color w:val="231F20"/>
                <w:spacing w:val="-18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0–500, </w:t>
            </w:r>
            <w:r>
              <w:rPr>
                <w:color w:val="231F20"/>
                <w:spacing w:val="-3"/>
                <w:w w:val="80"/>
                <w:sz w:val="17"/>
              </w:rPr>
              <w:t>0–1000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Па,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IP54,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поставляется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комплекте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метрами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гибкой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трубки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</w:t>
            </w:r>
            <w:r>
              <w:rPr>
                <w:color w:val="231F20"/>
                <w:spacing w:val="-1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штуце- </w:t>
            </w:r>
            <w:r>
              <w:rPr>
                <w:color w:val="231F20"/>
                <w:w w:val="85"/>
                <w:sz w:val="17"/>
              </w:rPr>
              <w:t>рами</w:t>
            </w:r>
          </w:p>
        </w:tc>
        <w:tc>
          <w:tcPr>
            <w:tcW w:w="826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285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386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39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2028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Преобразователь скорости воздуха (REGIN)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649" w:type="dxa"/>
            <w:tcBorders>
              <w:left w:val="nil"/>
            </w:tcBorders>
          </w:tcPr>
          <w:p>
            <w:pPr>
              <w:pStyle w:val="TableParagraph"/>
              <w:spacing w:before="119"/>
              <w:ind w:left="5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sz w:val="18"/>
              </w:rPr>
              <w:t>AVDT25</w:t>
            </w:r>
          </w:p>
        </w:tc>
        <w:tc>
          <w:tcPr>
            <w:tcW w:w="5264" w:type="dxa"/>
          </w:tcPr>
          <w:p>
            <w:pPr>
              <w:pStyle w:val="TableParagraph"/>
              <w:spacing w:line="244" w:lineRule="auto" w:before="24"/>
              <w:ind w:left="108" w:right="248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Канальный преобразователь скорости воздуха, выход 0–10 В (4–20 мА), </w:t>
            </w:r>
            <w:r>
              <w:rPr>
                <w:color w:val="231F20"/>
                <w:w w:val="80"/>
                <w:sz w:val="17"/>
              </w:rPr>
              <w:t>диапазон 0–10, 0–15, 0–20 м/с, IP65</w:t>
            </w:r>
          </w:p>
        </w:tc>
        <w:tc>
          <w:tcPr>
            <w:tcW w:w="826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4"/>
              <w:ind w:left="285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39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2548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Реле протока жидкости (REGIN)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649" w:type="dxa"/>
            <w:tcBorders>
              <w:left w:val="nil"/>
            </w:tcBorders>
          </w:tcPr>
          <w:p>
            <w:pPr>
              <w:pStyle w:val="TableParagraph"/>
              <w:spacing w:before="22"/>
              <w:ind w:left="5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FLS304</w:t>
            </w:r>
          </w:p>
        </w:tc>
        <w:tc>
          <w:tcPr>
            <w:tcW w:w="5264" w:type="dxa"/>
          </w:tcPr>
          <w:p>
            <w:pPr>
              <w:pStyle w:val="TableParagraph"/>
              <w:spacing w:before="28"/>
              <w:ind w:left="108" w:right="128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Реле протока жидкости, переключающий контакт 6 А/250 В, IP64</w:t>
            </w:r>
          </w:p>
        </w:tc>
        <w:tc>
          <w:tcPr>
            <w:tcW w:w="826" w:type="dxa"/>
            <w:tcBorders>
              <w:right w:val="single" w:sz="4" w:space="0" w:color="C7D4EC"/>
            </w:tcBorders>
          </w:tcPr>
          <w:p>
            <w:pPr/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39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37"/>
              <w:ind w:left="2059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Дополнительные принадлежности (REGIN)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649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SC1/D</w:t>
            </w:r>
          </w:p>
        </w:tc>
        <w:tc>
          <w:tcPr>
            <w:tcW w:w="5264" w:type="dxa"/>
          </w:tcPr>
          <w:p>
            <w:pPr>
              <w:pStyle w:val="TableParagraph"/>
              <w:spacing w:line="244" w:lineRule="auto" w:before="24"/>
              <w:ind w:left="108" w:right="2057"/>
              <w:rPr>
                <w:sz w:val="17"/>
              </w:rPr>
            </w:pPr>
            <w:r>
              <w:rPr>
                <w:color w:val="231F20"/>
                <w:spacing w:val="-3"/>
                <w:w w:val="75"/>
                <w:sz w:val="17"/>
              </w:rPr>
              <w:t>Преобразователь </w:t>
            </w:r>
            <w:r>
              <w:rPr>
                <w:color w:val="231F20"/>
                <w:w w:val="75"/>
                <w:sz w:val="17"/>
              </w:rPr>
              <w:t>сигнала </w:t>
            </w:r>
            <w:r>
              <w:rPr>
                <w:color w:val="231F20"/>
                <w:spacing w:val="-7"/>
                <w:w w:val="75"/>
                <w:sz w:val="17"/>
              </w:rPr>
              <w:t>0–10 </w:t>
            </w:r>
            <w:r>
              <w:rPr>
                <w:color w:val="231F20"/>
                <w:w w:val="75"/>
                <w:sz w:val="17"/>
              </w:rPr>
              <w:t>В в </w:t>
            </w:r>
            <w:r>
              <w:rPr>
                <w:color w:val="231F20"/>
                <w:spacing w:val="-3"/>
                <w:w w:val="75"/>
                <w:sz w:val="17"/>
              </w:rPr>
              <w:t>релейный сигнал. Переключающий </w:t>
            </w:r>
            <w:r>
              <w:rPr>
                <w:color w:val="231F20"/>
                <w:w w:val="75"/>
                <w:sz w:val="17"/>
              </w:rPr>
              <w:t>контакт </w:t>
            </w:r>
            <w:r>
              <w:rPr>
                <w:color w:val="231F20"/>
                <w:spacing w:val="-6"/>
                <w:w w:val="75"/>
                <w:sz w:val="17"/>
              </w:rPr>
              <w:t>10 </w:t>
            </w:r>
            <w:r>
              <w:rPr>
                <w:color w:val="231F20"/>
                <w:w w:val="75"/>
                <w:sz w:val="17"/>
              </w:rPr>
              <w:t>А/250 В</w:t>
            </w:r>
          </w:p>
        </w:tc>
        <w:tc>
          <w:tcPr>
            <w:tcW w:w="826" w:type="dxa"/>
            <w:tcBorders>
              <w:right w:val="nil"/>
            </w:tcBorders>
          </w:tcPr>
          <w:p>
            <w:pPr>
              <w:pStyle w:val="TableParagraph"/>
              <w:spacing w:before="124"/>
              <w:ind w:left="28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125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649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SC2/D</w:t>
            </w:r>
          </w:p>
        </w:tc>
        <w:tc>
          <w:tcPr>
            <w:tcW w:w="5264" w:type="dxa"/>
          </w:tcPr>
          <w:p>
            <w:pPr>
              <w:pStyle w:val="TableParagraph"/>
              <w:spacing w:line="244" w:lineRule="auto" w:before="24"/>
              <w:ind w:left="108" w:right="1000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Преобразователь сигнала 0–10 В в 2 релейных сигнала. Замыкающие контакты 10 А/250 В</w:t>
            </w:r>
          </w:p>
        </w:tc>
        <w:tc>
          <w:tcPr>
            <w:tcW w:w="826" w:type="dxa"/>
            <w:tcBorders>
              <w:right w:val="nil"/>
            </w:tcBorders>
          </w:tcPr>
          <w:p>
            <w:pPr>
              <w:pStyle w:val="TableParagraph"/>
              <w:spacing w:before="124"/>
              <w:ind w:left="292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147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39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37"/>
              <w:ind w:left="3048" w:right="3020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источники питания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649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5"/>
                <w:sz w:val="18"/>
              </w:rPr>
              <w:t>SAT-1-24/50</w:t>
            </w:r>
          </w:p>
        </w:tc>
        <w:tc>
          <w:tcPr>
            <w:tcW w:w="5264" w:type="dxa"/>
          </w:tcPr>
          <w:p>
            <w:pPr>
              <w:pStyle w:val="TableParagraph"/>
              <w:spacing w:before="28"/>
              <w:ind w:left="108" w:right="12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Трансформатор понижающий 230/24 В перем., выходной ток до 2,08 А</w:t>
            </w:r>
          </w:p>
        </w:tc>
        <w:tc>
          <w:tcPr>
            <w:tcW w:w="826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32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649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5"/>
                <w:sz w:val="18"/>
              </w:rPr>
              <w:t>DAT-1-24/40</w:t>
            </w:r>
          </w:p>
        </w:tc>
        <w:tc>
          <w:tcPr>
            <w:tcW w:w="5264" w:type="dxa"/>
          </w:tcPr>
          <w:p>
            <w:pPr>
              <w:pStyle w:val="TableParagraph"/>
              <w:spacing w:line="244" w:lineRule="auto" w:before="24"/>
              <w:ind w:left="108" w:right="587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Трансформатор понижающий 230/24 В перем., выходной ток до 1,67 А, монтаж на DIN-рейке</w:t>
            </w:r>
          </w:p>
        </w:tc>
        <w:tc>
          <w:tcPr>
            <w:tcW w:w="826" w:type="dxa"/>
            <w:tcBorders>
              <w:right w:val="nil"/>
            </w:tcBorders>
          </w:tcPr>
          <w:p>
            <w:pPr>
              <w:pStyle w:val="TableParagraph"/>
              <w:spacing w:before="124"/>
              <w:ind w:left="32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38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after="0"/>
        <w:sectPr>
          <w:pgSz w:w="11910" w:h="16840"/>
          <w:pgMar w:header="0" w:footer="392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pict>
          <v:group style="position:absolute;margin-left:515.820007pt;margin-top:.000015pt;width:79.5pt;height:73.75pt;mso-position-horizontal-relative:page;mso-position-vertical-relative:page;z-index:5200" coordorigin="10316,0" coordsize="1590,1475">
            <v:shape style="position:absolute;left:10318;top:0;width:1588;height:1474" coordorigin="10318,0" coordsize="1588,1474" path="m11906,0l10318,0,10318,1191,10323,1354,10354,1439,10438,1470,10602,1474,11906,1474,11906,0xe" filled="true" fillcolor="#7fa3d5" stroked="false">
              <v:path arrowok="t"/>
              <v:fill type="solid"/>
            </v:shape>
            <v:shape style="position:absolute;left:10316;top:0;width:1589;height:1333" type="#_x0000_t75" stroked="false">
              <v:imagedata r:id="rId13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5224">
            <wp:simplePos x="0" y="0"/>
            <wp:positionH relativeFrom="page">
              <wp:posOffset>7165403</wp:posOffset>
            </wp:positionH>
            <wp:positionV relativeFrom="page">
              <wp:posOffset>1080008</wp:posOffset>
            </wp:positionV>
            <wp:extent cx="394588" cy="4967986"/>
            <wp:effectExtent l="0" t="0" r="0" b="0"/>
            <wp:wrapNone/>
            <wp:docPr id="37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588" cy="4967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968994pt;margin-top:254.391022pt;width:102.55pt;height:97.8pt;mso-position-horizontal-relative:page;mso-position-vertical-relative:page;z-index:5272" coordorigin="9099,5088" coordsize="2051,1956">
            <v:shape style="position:absolute;left:9099;top:6003;width:2050;height:1040" type="#_x0000_t75" stroked="false">
              <v:imagedata r:id="rId162" o:title=""/>
            </v:shape>
            <v:shape style="position:absolute;left:9272;top:5088;width:1668;height:1465" type="#_x0000_t75" stroked="false">
              <v:imagedata r:id="rId163" o:title=""/>
            </v:shape>
            <v:shape style="position:absolute;left:9099;top:5088;width:2051;height:1956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before="120"/>
                      <w:ind w:left="255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45"/>
                        <w:sz w:val="18"/>
                      </w:rPr>
                      <w:t>ME-AC-lon-1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968994pt;margin-top:113.874016pt;width:102.55pt;height:88.2pt;mso-position-horizontal-relative:page;mso-position-vertical-relative:page;z-index:5320" coordorigin="9099,2277" coordsize="2051,1764">
            <v:shape style="position:absolute;left:9099;top:3001;width:2050;height:1040" type="#_x0000_t75" stroked="false">
              <v:imagedata r:id="rId164" o:title=""/>
            </v:shape>
            <v:shape style="position:absolute;left:9344;top:2277;width:1720;height:1233" type="#_x0000_t75" stroked="false">
              <v:imagedata r:id="rId165" o:title=""/>
            </v:shape>
            <v:shape style="position:absolute;left:9099;top:2277;width:2051;height:1764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before="135"/>
                      <w:ind w:left="42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5"/>
                        <w:sz w:val="18"/>
                      </w:rPr>
                      <w:t>ME-AC-KNX-1-V2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968994pt;margin-top:406.304016pt;width:102.55pt;height:93.35pt;mso-position-horizontal-relative:page;mso-position-vertical-relative:page;z-index:5368" coordorigin="9099,8126" coordsize="2051,1867">
            <v:shape style="position:absolute;left:9099;top:8953;width:2050;height:1040" type="#_x0000_t75" stroked="false">
              <v:imagedata r:id="rId166" o:title=""/>
            </v:shape>
            <v:shape style="position:absolute;left:9314;top:8126;width:1600;height:1411" type="#_x0000_t75" stroked="false">
              <v:imagedata r:id="rId167" o:title=""/>
            </v:shape>
            <v:shape style="position:absolute;left:9099;top:8126;width:2051;height:186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8"/>
                      <w:rPr>
                        <w:rFonts w:ascii="Times New Roman"/>
                        <w:sz w:val="20"/>
                      </w:rPr>
                    </w:pPr>
                  </w:p>
                  <w:p>
                    <w:pPr>
                      <w:spacing w:before="0"/>
                      <w:ind w:left="256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5"/>
                        <w:sz w:val="18"/>
                      </w:rPr>
                      <w:t>FJ-RC-MBS-1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968994pt;margin-top:552.875pt;width:102.55pt;height:93.85pt;mso-position-horizontal-relative:page;mso-position-vertical-relative:page;z-index:5416" coordorigin="9099,11058" coordsize="2051,1877">
            <v:shape style="position:absolute;left:9099;top:11894;width:2050;height:1040" type="#_x0000_t75" stroked="false">
              <v:imagedata r:id="rId168" o:title=""/>
            </v:shape>
            <v:shape style="position:absolute;left:9146;top:11058;width:1998;height:1408" type="#_x0000_t75" stroked="false">
              <v:imagedata r:id="rId169" o:title=""/>
            </v:shape>
            <v:shape style="position:absolute;left:9099;top:11058;width:2051;height:187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6"/>
                      <w:rPr>
                        <w:rFonts w:ascii="Times New Roman"/>
                        <w:sz w:val="21"/>
                      </w:rPr>
                    </w:pPr>
                  </w:p>
                  <w:p>
                    <w:pPr>
                      <w:spacing w:before="0"/>
                      <w:ind w:left="14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40"/>
                        <w:sz w:val="18"/>
                      </w:rPr>
                      <w:t>MH-AC-KNX-48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2.968994pt;margin-top:698.583984pt;width:102.55pt;height:86.65pt;mso-position-horizontal-relative:page;mso-position-vertical-relative:page;z-index:-746008" coordorigin="9059,13972" coordsize="2051,1733">
            <v:shape style="position:absolute;left:9059;top:14664;width:2050;height:1040" type="#_x0000_t75" stroked="false">
              <v:imagedata r:id="rId170" o:title=""/>
            </v:shape>
            <v:shape style="position:absolute;left:9433;top:13972;width:1333;height:1224" type="#_x0000_t75" stroked="false">
              <v:imagedata r:id="rId171" o:title=""/>
            </v:shape>
            <v:shape style="position:absolute;left:9059;top:13972;width:2051;height:1733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before="104"/>
                      <w:ind w:left="241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0"/>
                        <w:sz w:val="18"/>
                      </w:rPr>
                      <w:t>TO-RC-KNX-1I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68.838928pt;margin-top:97.26001pt;width:16pt;height:88.5pt;mso-position-horizontal-relative:page;mso-position-vertical-relative:page;z-index:5488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1"/>
        <w:gridCol w:w="5151"/>
        <w:gridCol w:w="848"/>
        <w:gridCol w:w="227"/>
      </w:tblGrid>
      <w:tr>
        <w:trPr>
          <w:trHeight w:val="567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531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5151" w:type="dxa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2156" w:right="2102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w w:val="105"/>
                <w:sz w:val="17"/>
              </w:rPr>
              <w:t>описание</w:t>
            </w:r>
          </w:p>
        </w:tc>
        <w:tc>
          <w:tcPr>
            <w:tcW w:w="1075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326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680" w:hRule="exact"/>
        </w:trPr>
        <w:tc>
          <w:tcPr>
            <w:tcW w:w="7700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105"/>
              <w:ind w:left="1447" w:right="1419"/>
              <w:jc w:val="center"/>
              <w:rPr>
                <w:b/>
                <w:sz w:val="24"/>
              </w:rPr>
            </w:pPr>
            <w:r>
              <w:rPr>
                <w:b/>
                <w:color w:val="006BB6"/>
                <w:w w:val="115"/>
                <w:sz w:val="24"/>
              </w:rPr>
              <w:t>ШлюЗы</w:t>
            </w:r>
          </w:p>
          <w:p>
            <w:pPr>
              <w:pStyle w:val="TableParagraph"/>
              <w:spacing w:before="16"/>
              <w:ind w:left="1447" w:right="1419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Шлюзы для кондиционеров Mitsubishi Electric (INTESIS)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4"/>
              <w:ind w:left="6460" w:right="6453"/>
              <w:jc w:val="center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spacing w:val="8"/>
                <w:w w:val="116"/>
                <w:sz w:val="18"/>
              </w:rPr>
              <w:t>Е</w:t>
            </w:r>
            <w:r>
              <w:rPr>
                <w:rFonts w:ascii="Arial Narrow" w:hAnsi="Arial Narrow"/>
                <w:b/>
                <w:color w:val="231F20"/>
                <w:spacing w:val="7"/>
                <w:w w:val="118"/>
                <w:sz w:val="18"/>
              </w:rPr>
              <w:t>вро</w:t>
            </w:r>
          </w:p>
        </w:tc>
      </w:tr>
      <w:tr>
        <w:trPr>
          <w:trHeight w:val="637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7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ME-AC-MBS-1</w:t>
            </w:r>
          </w:p>
        </w:tc>
        <w:tc>
          <w:tcPr>
            <w:tcW w:w="5151" w:type="dxa"/>
          </w:tcPr>
          <w:p>
            <w:pPr>
              <w:pStyle w:val="TableParagraph"/>
              <w:spacing w:line="196" w:lineRule="exact" w:before="27"/>
              <w:ind w:left="108" w:right="42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интеграции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сеть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Modbus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RTU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кондиционеров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Mitsubishi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Electric серии M-series или </w:t>
            </w:r>
            <w:r>
              <w:rPr>
                <w:color w:val="231F20"/>
                <w:spacing w:val="-3"/>
                <w:w w:val="80"/>
                <w:sz w:val="17"/>
              </w:rPr>
              <w:t>Mr.Slim </w:t>
            </w:r>
            <w:r>
              <w:rPr>
                <w:color w:val="231F20"/>
                <w:spacing w:val="-6"/>
                <w:w w:val="80"/>
                <w:sz w:val="17"/>
              </w:rPr>
              <w:t>(1 </w:t>
            </w:r>
            <w:r>
              <w:rPr>
                <w:color w:val="231F20"/>
                <w:w w:val="80"/>
                <w:sz w:val="17"/>
              </w:rPr>
              <w:t>система). Порты: </w:t>
            </w:r>
            <w:r>
              <w:rPr>
                <w:color w:val="231F20"/>
                <w:spacing w:val="-3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RS-485 </w:t>
            </w:r>
            <w:r>
              <w:rPr>
                <w:color w:val="231F20"/>
                <w:w w:val="80"/>
                <w:sz w:val="17"/>
              </w:rPr>
              <w:t>(Modbus RTU),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порт</w:t>
            </w:r>
            <w:r>
              <w:rPr>
                <w:color w:val="231F20"/>
                <w:spacing w:val="14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кондиционера</w:t>
            </w:r>
          </w:p>
        </w:tc>
        <w:tc>
          <w:tcPr>
            <w:tcW w:w="848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233" w:right="23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37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7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ME-AC-MBS-1-2I1O</w:t>
            </w:r>
          </w:p>
        </w:tc>
        <w:tc>
          <w:tcPr>
            <w:tcW w:w="5151" w:type="dxa"/>
          </w:tcPr>
          <w:p>
            <w:pPr>
              <w:pStyle w:val="TableParagraph"/>
              <w:spacing w:line="196" w:lineRule="exact" w:before="27"/>
              <w:ind w:left="108" w:right="42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интеграции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сеть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Modbus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RTU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кондиционеров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Mitsubishi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Electric серии M-series или </w:t>
            </w:r>
            <w:r>
              <w:rPr>
                <w:color w:val="231F20"/>
                <w:spacing w:val="-3"/>
                <w:w w:val="80"/>
                <w:sz w:val="17"/>
              </w:rPr>
              <w:t>Mr.Slim </w:t>
            </w:r>
            <w:r>
              <w:rPr>
                <w:color w:val="231F20"/>
                <w:spacing w:val="-6"/>
                <w:w w:val="80"/>
                <w:sz w:val="17"/>
              </w:rPr>
              <w:t>(1 </w:t>
            </w:r>
            <w:r>
              <w:rPr>
                <w:color w:val="231F20"/>
                <w:w w:val="80"/>
                <w:sz w:val="17"/>
              </w:rPr>
              <w:t>система). Порты: </w:t>
            </w:r>
            <w:r>
              <w:rPr>
                <w:color w:val="231F20"/>
                <w:spacing w:val="-3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RS-485 </w:t>
            </w:r>
            <w:r>
              <w:rPr>
                <w:color w:val="231F20"/>
                <w:w w:val="80"/>
                <w:sz w:val="17"/>
              </w:rPr>
              <w:t>(Modbus RTU),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порт </w:t>
            </w:r>
            <w:r>
              <w:rPr>
                <w:color w:val="231F20"/>
                <w:w w:val="75"/>
                <w:sz w:val="17"/>
              </w:rPr>
              <w:t>кондиционера. Два дискретных входа, 1 релейный </w:t>
            </w:r>
            <w:r>
              <w:rPr>
                <w:color w:val="231F20"/>
                <w:spacing w:val="11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выход</w:t>
            </w:r>
          </w:p>
        </w:tc>
        <w:tc>
          <w:tcPr>
            <w:tcW w:w="848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233" w:right="231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sz w:val="17"/>
              </w:rPr>
              <w:t>404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37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7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ME-AC-MBS-50</w:t>
            </w:r>
          </w:p>
        </w:tc>
        <w:tc>
          <w:tcPr>
            <w:tcW w:w="5151" w:type="dxa"/>
          </w:tcPr>
          <w:p>
            <w:pPr>
              <w:pStyle w:val="TableParagraph"/>
              <w:spacing w:line="196" w:lineRule="exact" w:before="27"/>
              <w:ind w:left="108" w:right="7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интеграции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сеть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Modbus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RTU/TCP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систем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Mitsubishi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Electric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City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Multi (50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групп).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Порты: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Ethernet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(Modbus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TCP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City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Multi),</w:t>
            </w:r>
          </w:p>
          <w:p>
            <w:pPr>
              <w:pStyle w:val="TableParagraph"/>
              <w:spacing w:line="193" w:lineRule="exact"/>
              <w:ind w:left="108" w:right="70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RS-485 (Modbus RTU),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RS-232 (Modbus RTU, DB9),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RS-232 (консоль)</w:t>
            </w:r>
          </w:p>
        </w:tc>
        <w:tc>
          <w:tcPr>
            <w:tcW w:w="848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230" w:right="23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2674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37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7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ME-AC-MBS-100</w:t>
            </w:r>
          </w:p>
        </w:tc>
        <w:tc>
          <w:tcPr>
            <w:tcW w:w="5151" w:type="dxa"/>
          </w:tcPr>
          <w:p>
            <w:pPr>
              <w:pStyle w:val="TableParagraph"/>
              <w:spacing w:line="196" w:lineRule="exact" w:before="27"/>
              <w:ind w:left="108" w:right="7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интеграции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сеть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Modbus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RTU/TCP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систем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Mitsubishi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Electric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City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Multi </w:t>
            </w:r>
            <w:r>
              <w:rPr>
                <w:color w:val="231F20"/>
                <w:spacing w:val="-5"/>
                <w:w w:val="80"/>
                <w:sz w:val="17"/>
              </w:rPr>
              <w:t>(100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групп).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Порты: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Ethernet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(Modbus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TCP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City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Multi),</w:t>
            </w:r>
          </w:p>
          <w:p>
            <w:pPr>
              <w:pStyle w:val="TableParagraph"/>
              <w:spacing w:line="193" w:lineRule="exact"/>
              <w:ind w:left="108" w:right="423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RS-485 (Modbus RTU),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RS-232 (Modbus RTU),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RS-232 (консоль)</w:t>
            </w:r>
          </w:p>
        </w:tc>
        <w:tc>
          <w:tcPr>
            <w:tcW w:w="848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233" w:right="232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3567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ME-AC-KNX-1-V2</w:t>
            </w:r>
          </w:p>
        </w:tc>
        <w:tc>
          <w:tcPr>
            <w:tcW w:w="5151" w:type="dxa"/>
          </w:tcPr>
          <w:p>
            <w:pPr>
              <w:pStyle w:val="TableParagraph"/>
              <w:spacing w:line="196" w:lineRule="exact" w:before="27"/>
              <w:ind w:left="108" w:right="68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 для интеграции в сеть KNX кондиционеров Mitsubishi Electric </w:t>
            </w:r>
            <w:r>
              <w:rPr>
                <w:color w:val="231F20"/>
                <w:w w:val="75"/>
                <w:sz w:val="17"/>
              </w:rPr>
              <w:t>серии M-series или Mr.Slim. Порты: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KNX TP1,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порт   кондиционера</w:t>
            </w:r>
          </w:p>
        </w:tc>
        <w:tc>
          <w:tcPr>
            <w:tcW w:w="848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30" w:right="23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315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ME-AC-KNX-15</w:t>
            </w:r>
          </w:p>
        </w:tc>
        <w:tc>
          <w:tcPr>
            <w:tcW w:w="5151" w:type="dxa"/>
          </w:tcPr>
          <w:p>
            <w:pPr>
              <w:pStyle w:val="TableParagraph"/>
              <w:spacing w:line="196" w:lineRule="exact" w:before="27"/>
              <w:ind w:left="108" w:right="88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интеграции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сеть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KNX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систем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City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Multi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spacing w:val="-7"/>
                <w:w w:val="80"/>
                <w:sz w:val="17"/>
              </w:rPr>
              <w:t>(15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групп). </w:t>
            </w:r>
            <w:r>
              <w:rPr>
                <w:color w:val="231F20"/>
                <w:w w:val="75"/>
                <w:sz w:val="17"/>
              </w:rPr>
              <w:t>Порты: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KNX TP1, </w:t>
            </w:r>
            <w:r>
              <w:rPr>
                <w:color w:val="231F20"/>
                <w:spacing w:val="-3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Ethernet </w:t>
            </w:r>
            <w:r>
              <w:rPr>
                <w:color w:val="231F20"/>
                <w:w w:val="75"/>
                <w:sz w:val="17"/>
              </w:rPr>
              <w:t>(City Multi),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RS-232</w:t>
            </w:r>
            <w:r>
              <w:rPr>
                <w:color w:val="231F20"/>
                <w:spacing w:val="-7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(консоль)</w:t>
            </w:r>
          </w:p>
        </w:tc>
        <w:tc>
          <w:tcPr>
            <w:tcW w:w="848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30" w:right="23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2674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ME-AC-KNX-100</w:t>
            </w:r>
          </w:p>
        </w:tc>
        <w:tc>
          <w:tcPr>
            <w:tcW w:w="5151" w:type="dxa"/>
          </w:tcPr>
          <w:p>
            <w:pPr>
              <w:pStyle w:val="TableParagraph"/>
              <w:spacing w:line="196" w:lineRule="exact" w:before="27"/>
              <w:ind w:left="108" w:right="88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интеграции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сеть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KNX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систем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City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Multi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(100</w:t>
            </w:r>
            <w:r>
              <w:rPr>
                <w:color w:val="231F20"/>
                <w:spacing w:val="-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групп). </w:t>
            </w:r>
            <w:r>
              <w:rPr>
                <w:color w:val="231F20"/>
                <w:w w:val="75"/>
                <w:sz w:val="17"/>
              </w:rPr>
              <w:t>Порты: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KNX TP1, </w:t>
            </w:r>
            <w:r>
              <w:rPr>
                <w:color w:val="231F20"/>
                <w:spacing w:val="-3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Ethernet </w:t>
            </w:r>
            <w:r>
              <w:rPr>
                <w:color w:val="231F20"/>
                <w:w w:val="75"/>
                <w:sz w:val="17"/>
              </w:rPr>
              <w:t>(City Multi),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RS-232</w:t>
            </w:r>
            <w:r>
              <w:rPr>
                <w:color w:val="231F20"/>
                <w:spacing w:val="-7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(консоль)</w:t>
            </w:r>
          </w:p>
        </w:tc>
        <w:tc>
          <w:tcPr>
            <w:tcW w:w="848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33" w:right="232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3567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ME-AC-LON-1</w:t>
            </w:r>
          </w:p>
        </w:tc>
        <w:tc>
          <w:tcPr>
            <w:tcW w:w="5151" w:type="dxa"/>
          </w:tcPr>
          <w:p>
            <w:pPr>
              <w:pStyle w:val="TableParagraph"/>
              <w:spacing w:line="196" w:lineRule="exact" w:before="26"/>
              <w:ind w:left="108" w:right="352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 для интеграции в сеть LON кондиционеров Mitsubishi Electric серии </w:t>
            </w:r>
            <w:r>
              <w:rPr>
                <w:color w:val="231F20"/>
                <w:w w:val="75"/>
                <w:sz w:val="17"/>
              </w:rPr>
              <w:t>M-series или Mr.Slim (1 система). Порты: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TP/FT-10,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порт   кондиционера</w:t>
            </w:r>
          </w:p>
        </w:tc>
        <w:tc>
          <w:tcPr>
            <w:tcW w:w="848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33" w:right="23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422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ME-AC-ENO-1</w:t>
            </w:r>
          </w:p>
        </w:tc>
        <w:tc>
          <w:tcPr>
            <w:tcW w:w="5151" w:type="dxa"/>
          </w:tcPr>
          <w:p>
            <w:pPr>
              <w:pStyle w:val="TableParagraph"/>
              <w:spacing w:line="196" w:lineRule="exact" w:before="27"/>
              <w:ind w:left="108" w:right="617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интеграции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сеть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EnOcean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кондиционеров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Mitsubishi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Electric. </w:t>
            </w:r>
            <w:r>
              <w:rPr>
                <w:color w:val="231F20"/>
                <w:w w:val="75"/>
                <w:sz w:val="17"/>
              </w:rPr>
              <w:t>серии M-series или </w:t>
            </w:r>
            <w:r>
              <w:rPr>
                <w:color w:val="231F20"/>
                <w:spacing w:val="-3"/>
                <w:w w:val="75"/>
                <w:sz w:val="17"/>
              </w:rPr>
              <w:t>Mr.Slim. </w:t>
            </w:r>
            <w:r>
              <w:rPr>
                <w:color w:val="231F20"/>
                <w:w w:val="75"/>
                <w:sz w:val="17"/>
              </w:rPr>
              <w:t>Порты: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порт  </w:t>
            </w:r>
            <w:r>
              <w:rPr>
                <w:color w:val="231F20"/>
                <w:spacing w:val="14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кондиционера</w:t>
            </w:r>
          </w:p>
        </w:tc>
        <w:tc>
          <w:tcPr>
            <w:tcW w:w="848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33" w:right="23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00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1519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Шлюзы для кондиционеров Fujitsu и General (INTESIS)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FJ-RC-MBS-1</w:t>
            </w:r>
          </w:p>
        </w:tc>
        <w:tc>
          <w:tcPr>
            <w:tcW w:w="5151" w:type="dxa"/>
          </w:tcPr>
          <w:p>
            <w:pPr>
              <w:pStyle w:val="TableParagraph"/>
              <w:spacing w:line="196" w:lineRule="exact" w:before="27"/>
              <w:ind w:left="108" w:right="42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интеграции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сеть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Modbus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RTU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кондиционеров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Fujitsu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General. </w:t>
            </w:r>
            <w:r>
              <w:rPr>
                <w:color w:val="231F20"/>
                <w:w w:val="75"/>
                <w:sz w:val="17"/>
              </w:rPr>
              <w:t>Порты: </w:t>
            </w:r>
            <w:r>
              <w:rPr>
                <w:color w:val="231F20"/>
                <w:spacing w:val="-3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RS-485 </w:t>
            </w:r>
            <w:r>
              <w:rPr>
                <w:color w:val="231F20"/>
                <w:w w:val="75"/>
                <w:sz w:val="17"/>
              </w:rPr>
              <w:t>(Modbus RTU),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порт</w:t>
            </w:r>
            <w:r>
              <w:rPr>
                <w:color w:val="231F20"/>
                <w:spacing w:val="8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кондиционера</w:t>
            </w:r>
          </w:p>
        </w:tc>
        <w:tc>
          <w:tcPr>
            <w:tcW w:w="848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33" w:right="23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FJ-RC-KNX-1i</w:t>
            </w:r>
          </w:p>
        </w:tc>
        <w:tc>
          <w:tcPr>
            <w:tcW w:w="5151" w:type="dxa"/>
          </w:tcPr>
          <w:p>
            <w:pPr>
              <w:pStyle w:val="TableParagraph"/>
              <w:spacing w:line="196" w:lineRule="exact" w:before="27"/>
              <w:ind w:left="108" w:right="756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 для интеграции в сеть KNX кондиционеров Fujitsu и General. </w:t>
            </w:r>
            <w:r>
              <w:rPr>
                <w:color w:val="231F20"/>
                <w:w w:val="75"/>
                <w:sz w:val="17"/>
              </w:rPr>
              <w:t>Четыре дискретных входа. Порты: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KNX TP1,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порт кондиционера</w:t>
            </w:r>
          </w:p>
        </w:tc>
        <w:tc>
          <w:tcPr>
            <w:tcW w:w="848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33" w:right="23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00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1499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Шлюзы для кондиционеров Mitsubishi HEAVY (INTESIS)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MH-RC-MBS-1</w:t>
            </w:r>
          </w:p>
        </w:tc>
        <w:tc>
          <w:tcPr>
            <w:tcW w:w="5151" w:type="dxa"/>
          </w:tcPr>
          <w:p>
            <w:pPr>
              <w:pStyle w:val="TableParagraph"/>
              <w:spacing w:line="196" w:lineRule="exact" w:before="27"/>
              <w:ind w:left="108" w:right="423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Шлюз для интеграции в сеть Modbus RTU кондиционеров Mitsubishi HEAVY. Порты: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RS-485 (Modbus RTU),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порт кондиционера</w:t>
            </w:r>
          </w:p>
        </w:tc>
        <w:tc>
          <w:tcPr>
            <w:tcW w:w="848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33" w:right="23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37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7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MH-AC-MBS-48</w:t>
            </w:r>
          </w:p>
        </w:tc>
        <w:tc>
          <w:tcPr>
            <w:tcW w:w="5151" w:type="dxa"/>
          </w:tcPr>
          <w:p>
            <w:pPr>
              <w:pStyle w:val="TableParagraph"/>
              <w:spacing w:line="196" w:lineRule="exact" w:before="26"/>
              <w:ind w:left="108" w:right="42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интеграции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сеть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Modbus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RTU/TCP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систем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кондиционирования </w:t>
            </w:r>
            <w:r>
              <w:rPr>
                <w:color w:val="231F20"/>
                <w:w w:val="75"/>
                <w:sz w:val="17"/>
              </w:rPr>
              <w:t>Mitsubishi</w:t>
            </w:r>
            <w:r>
              <w:rPr>
                <w:color w:val="231F20"/>
                <w:spacing w:val="-5"/>
                <w:w w:val="75"/>
                <w:sz w:val="17"/>
              </w:rPr>
              <w:t> </w:t>
            </w:r>
            <w:r>
              <w:rPr>
                <w:color w:val="231F20"/>
                <w:spacing w:val="3"/>
                <w:w w:val="75"/>
                <w:sz w:val="17"/>
              </w:rPr>
              <w:t>HEAVY</w:t>
            </w:r>
            <w:r>
              <w:rPr>
                <w:color w:val="231F20"/>
                <w:spacing w:val="-5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до</w:t>
            </w:r>
            <w:r>
              <w:rPr>
                <w:color w:val="231F20"/>
                <w:spacing w:val="-5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48</w:t>
            </w:r>
            <w:r>
              <w:rPr>
                <w:color w:val="231F20"/>
                <w:spacing w:val="-5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внутренних</w:t>
            </w:r>
            <w:r>
              <w:rPr>
                <w:color w:val="231F20"/>
                <w:spacing w:val="-5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блоков.</w:t>
            </w:r>
            <w:r>
              <w:rPr>
                <w:color w:val="231F20"/>
                <w:spacing w:val="-5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Порты:</w:t>
            </w:r>
            <w:r>
              <w:rPr>
                <w:color w:val="231F20"/>
                <w:spacing w:val="-5"/>
                <w:w w:val="75"/>
                <w:sz w:val="17"/>
              </w:rPr>
              <w:t>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RS-232</w:t>
            </w:r>
            <w:r>
              <w:rPr>
                <w:color w:val="231F20"/>
                <w:spacing w:val="-5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(Modbus</w:t>
            </w:r>
            <w:r>
              <w:rPr>
                <w:color w:val="231F20"/>
                <w:spacing w:val="-5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RTU),</w:t>
            </w:r>
          </w:p>
          <w:p>
            <w:pPr>
              <w:pStyle w:val="TableParagraph"/>
              <w:spacing w:line="193" w:lineRule="exact"/>
              <w:ind w:left="108" w:right="-10"/>
              <w:rPr>
                <w:sz w:val="17"/>
              </w:rPr>
            </w:pP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RS-485 </w:t>
            </w:r>
            <w:r>
              <w:rPr>
                <w:color w:val="231F20"/>
                <w:w w:val="75"/>
                <w:sz w:val="17"/>
              </w:rPr>
              <w:t>(Modbus </w:t>
            </w:r>
            <w:r>
              <w:rPr>
                <w:color w:val="231F20"/>
                <w:spacing w:val="-3"/>
                <w:w w:val="75"/>
                <w:sz w:val="17"/>
              </w:rPr>
              <w:t>RTU),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Ethernet </w:t>
            </w:r>
            <w:r>
              <w:rPr>
                <w:color w:val="231F20"/>
                <w:w w:val="75"/>
                <w:sz w:val="17"/>
              </w:rPr>
              <w:t>(Modbus </w:t>
            </w:r>
            <w:r>
              <w:rPr>
                <w:color w:val="231F20"/>
                <w:spacing w:val="-4"/>
                <w:w w:val="75"/>
                <w:sz w:val="17"/>
              </w:rPr>
              <w:t>TCP), </w:t>
            </w:r>
            <w:r>
              <w:rPr>
                <w:color w:val="231F20"/>
                <w:spacing w:val="-3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SuperLink, </w:t>
            </w:r>
            <w:r>
              <w:rPr>
                <w:color w:val="231F20"/>
                <w:spacing w:val="-5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5"/>
                <w:w w:val="75"/>
                <w:sz w:val="17"/>
              </w:rPr>
              <w:t></w:t>
            </w:r>
            <w:r>
              <w:rPr>
                <w:color w:val="231F20"/>
                <w:spacing w:val="-5"/>
                <w:w w:val="75"/>
                <w:sz w:val="17"/>
              </w:rPr>
              <w:t>RS-232 </w:t>
            </w:r>
            <w:r>
              <w:rPr>
                <w:color w:val="231F20"/>
                <w:spacing w:val="-3"/>
                <w:w w:val="75"/>
                <w:sz w:val="17"/>
              </w:rPr>
              <w:t>(консоль)</w:t>
            </w:r>
          </w:p>
        </w:tc>
        <w:tc>
          <w:tcPr>
            <w:tcW w:w="848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233" w:right="23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4569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37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7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MH-AC-MBS-128</w:t>
            </w:r>
          </w:p>
        </w:tc>
        <w:tc>
          <w:tcPr>
            <w:tcW w:w="5151" w:type="dxa"/>
          </w:tcPr>
          <w:p>
            <w:pPr>
              <w:pStyle w:val="TableParagraph"/>
              <w:spacing w:line="196" w:lineRule="exact" w:before="27"/>
              <w:ind w:left="108" w:right="3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Шлюз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для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интеграции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в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сеть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Modbus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RTU/TCP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систем</w:t>
            </w:r>
            <w:r>
              <w:rPr>
                <w:color w:val="231F20"/>
                <w:spacing w:val="-27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кондиционирования </w:t>
            </w:r>
            <w:r>
              <w:rPr>
                <w:color w:val="231F20"/>
                <w:w w:val="80"/>
                <w:sz w:val="17"/>
              </w:rPr>
              <w:t>Mitsubishi </w:t>
            </w:r>
            <w:r>
              <w:rPr>
                <w:color w:val="231F20"/>
                <w:spacing w:val="3"/>
                <w:w w:val="80"/>
                <w:sz w:val="17"/>
              </w:rPr>
              <w:t>HEAVY </w:t>
            </w:r>
            <w:r>
              <w:rPr>
                <w:color w:val="231F20"/>
                <w:w w:val="80"/>
                <w:sz w:val="17"/>
              </w:rPr>
              <w:t>до </w:t>
            </w:r>
            <w:r>
              <w:rPr>
                <w:color w:val="231F20"/>
                <w:spacing w:val="-4"/>
                <w:w w:val="80"/>
                <w:sz w:val="17"/>
              </w:rPr>
              <w:t>128 </w:t>
            </w:r>
            <w:r>
              <w:rPr>
                <w:color w:val="231F20"/>
                <w:w w:val="80"/>
                <w:sz w:val="17"/>
              </w:rPr>
              <w:t>внутренних блоков. Порты: </w:t>
            </w:r>
            <w:r>
              <w:rPr>
                <w:color w:val="231F20"/>
                <w:spacing w:val="-4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RS-232 </w:t>
            </w:r>
            <w:r>
              <w:rPr>
                <w:color w:val="231F20"/>
                <w:w w:val="80"/>
                <w:sz w:val="17"/>
              </w:rPr>
              <w:t>(Modbus RTU),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RS-485 </w:t>
            </w:r>
            <w:r>
              <w:rPr>
                <w:color w:val="231F20"/>
                <w:w w:val="75"/>
                <w:sz w:val="17"/>
              </w:rPr>
              <w:t>(Modbus </w:t>
            </w:r>
            <w:r>
              <w:rPr>
                <w:color w:val="231F20"/>
                <w:spacing w:val="-3"/>
                <w:w w:val="75"/>
                <w:sz w:val="17"/>
              </w:rPr>
              <w:t>RTU),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Ethernet </w:t>
            </w:r>
            <w:r>
              <w:rPr>
                <w:color w:val="231F20"/>
                <w:w w:val="75"/>
                <w:sz w:val="17"/>
              </w:rPr>
              <w:t>(Modbus</w:t>
            </w:r>
            <w:r>
              <w:rPr>
                <w:color w:val="231F20"/>
                <w:spacing w:val="-24"/>
                <w:w w:val="75"/>
                <w:sz w:val="17"/>
              </w:rPr>
              <w:t> </w:t>
            </w:r>
            <w:r>
              <w:rPr>
                <w:color w:val="231F20"/>
                <w:spacing w:val="-4"/>
                <w:w w:val="75"/>
                <w:sz w:val="17"/>
              </w:rPr>
              <w:t>TCP), </w:t>
            </w:r>
            <w:r>
              <w:rPr>
                <w:color w:val="231F20"/>
                <w:spacing w:val="-3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SuperLink, </w:t>
            </w:r>
            <w:r>
              <w:rPr>
                <w:color w:val="231F20"/>
                <w:spacing w:val="-5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5"/>
                <w:w w:val="75"/>
                <w:sz w:val="17"/>
              </w:rPr>
              <w:t></w:t>
            </w:r>
            <w:r>
              <w:rPr>
                <w:color w:val="231F20"/>
                <w:spacing w:val="-5"/>
                <w:w w:val="75"/>
                <w:sz w:val="17"/>
              </w:rPr>
              <w:t>RS-232 </w:t>
            </w:r>
            <w:r>
              <w:rPr>
                <w:color w:val="231F20"/>
                <w:spacing w:val="-3"/>
                <w:w w:val="75"/>
                <w:sz w:val="17"/>
              </w:rPr>
              <w:t>(консоль)</w:t>
            </w:r>
          </w:p>
        </w:tc>
        <w:tc>
          <w:tcPr>
            <w:tcW w:w="848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233" w:right="23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6261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MH-RC-KNX-1i</w:t>
            </w:r>
          </w:p>
        </w:tc>
        <w:tc>
          <w:tcPr>
            <w:tcW w:w="5151" w:type="dxa"/>
          </w:tcPr>
          <w:p>
            <w:pPr>
              <w:pStyle w:val="TableParagraph"/>
              <w:spacing w:line="196" w:lineRule="exact" w:before="27"/>
              <w:ind w:left="108" w:right="68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интеграции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сеть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KNX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кондиционеров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Mitsubishi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HEAVY. </w:t>
            </w:r>
            <w:r>
              <w:rPr>
                <w:color w:val="231F20"/>
                <w:w w:val="75"/>
                <w:sz w:val="17"/>
              </w:rPr>
              <w:t>Четыре дискретных входа. Порты: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KNX TP1, 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порт</w:t>
            </w:r>
            <w:r>
              <w:rPr>
                <w:color w:val="231F20"/>
                <w:spacing w:val="13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кондиционера</w:t>
            </w:r>
          </w:p>
        </w:tc>
        <w:tc>
          <w:tcPr>
            <w:tcW w:w="848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33" w:right="23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37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7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MH-AC-KNX-48</w:t>
            </w:r>
          </w:p>
        </w:tc>
        <w:tc>
          <w:tcPr>
            <w:tcW w:w="5151" w:type="dxa"/>
          </w:tcPr>
          <w:p>
            <w:pPr>
              <w:pStyle w:val="TableParagraph"/>
              <w:spacing w:line="196" w:lineRule="exact" w:before="26"/>
              <w:ind w:left="108" w:right="216"/>
              <w:jc w:val="both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Шлюз для интеграции в сеть KNX систем кондиционирования Mitsubishi HEAVY до 48 внутренних блоков. Порты: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KNX TP1,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Ethernet (конфигурирование и мониторинг),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SuperLink,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RS-232 (консоль)</w:t>
            </w:r>
          </w:p>
        </w:tc>
        <w:tc>
          <w:tcPr>
            <w:tcW w:w="848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233" w:right="23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4569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37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7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MH-AC-KNX-128</w:t>
            </w:r>
          </w:p>
        </w:tc>
        <w:tc>
          <w:tcPr>
            <w:tcW w:w="5151" w:type="dxa"/>
          </w:tcPr>
          <w:p>
            <w:pPr>
              <w:pStyle w:val="TableParagraph"/>
              <w:spacing w:line="196" w:lineRule="exact" w:before="27"/>
              <w:ind w:left="108" w:right="181"/>
              <w:jc w:val="both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Шлюз для интеграции в сеть KNX систем кондиционирования Mitsubishi </w:t>
            </w:r>
            <w:r>
              <w:rPr>
                <w:color w:val="231F20"/>
                <w:spacing w:val="3"/>
                <w:w w:val="75"/>
                <w:sz w:val="17"/>
              </w:rPr>
              <w:t>HEAVY </w:t>
            </w:r>
            <w:r>
              <w:rPr>
                <w:color w:val="231F20"/>
                <w:w w:val="75"/>
                <w:sz w:val="17"/>
              </w:rPr>
              <w:t>до </w:t>
            </w:r>
            <w:r>
              <w:rPr>
                <w:color w:val="231F20"/>
                <w:spacing w:val="-4"/>
                <w:w w:val="75"/>
                <w:sz w:val="17"/>
              </w:rPr>
              <w:t>128 </w:t>
            </w:r>
            <w:r>
              <w:rPr>
                <w:color w:val="231F20"/>
                <w:w w:val="75"/>
                <w:sz w:val="17"/>
              </w:rPr>
              <w:t>внутренних блоков. Порты: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KNX TP1, </w:t>
            </w:r>
            <w:r>
              <w:rPr>
                <w:color w:val="231F20"/>
                <w:spacing w:val="-3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Ethernet </w:t>
            </w:r>
            <w:r>
              <w:rPr>
                <w:color w:val="231F20"/>
                <w:w w:val="75"/>
                <w:sz w:val="17"/>
              </w:rPr>
              <w:t>(конфигурирование и </w:t>
            </w:r>
            <w:r>
              <w:rPr>
                <w:color w:val="231F20"/>
                <w:spacing w:val="-1"/>
                <w:w w:val="75"/>
                <w:sz w:val="17"/>
              </w:rPr>
              <w:t>мониторинг), </w:t>
            </w:r>
            <w:r>
              <w:rPr>
                <w:color w:val="231F20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SuperLink,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RS-232 </w:t>
            </w:r>
            <w:r>
              <w:rPr>
                <w:color w:val="231F20"/>
                <w:w w:val="75"/>
                <w:sz w:val="17"/>
              </w:rPr>
              <w:t>(консоль)</w:t>
            </w:r>
          </w:p>
        </w:tc>
        <w:tc>
          <w:tcPr>
            <w:tcW w:w="848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233" w:right="23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6261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MH-RC-ENO-1i</w:t>
            </w:r>
          </w:p>
        </w:tc>
        <w:tc>
          <w:tcPr>
            <w:tcW w:w="5151" w:type="dxa"/>
          </w:tcPr>
          <w:p>
            <w:pPr>
              <w:pStyle w:val="TableParagraph"/>
              <w:spacing w:line="196" w:lineRule="exact" w:before="27"/>
              <w:ind w:left="108" w:right="423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Шлюз для интеграции в сеть EnOcean кондиционеров Mitsubishi HEAVY. Четыре дискретных входа. Порты: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порт кондиционера</w:t>
            </w:r>
          </w:p>
        </w:tc>
        <w:tc>
          <w:tcPr>
            <w:tcW w:w="848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33" w:right="23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00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1930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Шлюзы для кондиционеров Toshiba (INTESIS)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TO-RC-MBS-1</w:t>
            </w:r>
          </w:p>
        </w:tc>
        <w:tc>
          <w:tcPr>
            <w:tcW w:w="5151" w:type="dxa"/>
          </w:tcPr>
          <w:p>
            <w:pPr>
              <w:pStyle w:val="TableParagraph"/>
              <w:spacing w:line="196" w:lineRule="exact" w:before="26"/>
              <w:ind w:left="108" w:right="7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интеграции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сеть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Modbus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RTU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кондиционеров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TOSHIBA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серий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Digital Inverter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VRF.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Порты: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RS-485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(Modbus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RTU),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5"/>
                <w:w w:val="80"/>
                <w:sz w:val="17"/>
              </w:rPr>
              <w:t></w:t>
            </w:r>
            <w:r>
              <w:rPr>
                <w:color w:val="231F20"/>
                <w:spacing w:val="-5"/>
                <w:w w:val="80"/>
                <w:sz w:val="17"/>
              </w:rPr>
              <w:t>порт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кондиционера</w:t>
            </w:r>
          </w:p>
        </w:tc>
        <w:tc>
          <w:tcPr>
            <w:tcW w:w="848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33" w:right="23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TO-AC-KNX-16</w:t>
            </w:r>
          </w:p>
        </w:tc>
        <w:tc>
          <w:tcPr>
            <w:tcW w:w="5151" w:type="dxa"/>
          </w:tcPr>
          <w:p>
            <w:pPr>
              <w:pStyle w:val="TableParagraph"/>
              <w:spacing w:line="196" w:lineRule="exact" w:before="27"/>
              <w:ind w:left="108" w:right="69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 для интеграции в сеть KNX систем кондиционирования TOSHIBA до 16 </w:t>
            </w:r>
            <w:r>
              <w:rPr>
                <w:color w:val="231F20"/>
                <w:w w:val="75"/>
                <w:sz w:val="17"/>
              </w:rPr>
              <w:t>внутренних блоков. Порты: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KNX TP1, 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TCC-LINK</w:t>
            </w:r>
          </w:p>
        </w:tc>
        <w:tc>
          <w:tcPr>
            <w:tcW w:w="848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33" w:right="23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2369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TO-AC-KNX-64</w:t>
            </w:r>
          </w:p>
        </w:tc>
        <w:tc>
          <w:tcPr>
            <w:tcW w:w="5151" w:type="dxa"/>
          </w:tcPr>
          <w:p>
            <w:pPr>
              <w:pStyle w:val="TableParagraph"/>
              <w:spacing w:line="196" w:lineRule="exact" w:before="27"/>
              <w:ind w:left="108" w:right="69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 для интеграции в сеть KNX систем кондиционирования TOSHIBA до 64 </w:t>
            </w:r>
            <w:r>
              <w:rPr>
                <w:color w:val="231F20"/>
                <w:w w:val="75"/>
                <w:sz w:val="17"/>
              </w:rPr>
              <w:t>внутренних блоков. Порты: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KNX TP1, 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TCC-LINK</w:t>
            </w:r>
          </w:p>
        </w:tc>
        <w:tc>
          <w:tcPr>
            <w:tcW w:w="848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33" w:right="23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4569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11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6"/>
              <w:ind w:left="0"/>
              <w:rPr>
                <w:rFonts w:ascii="Times New Roman"/>
                <w:sz w:val="17"/>
              </w:rPr>
            </w:pPr>
          </w:p>
          <w:p>
            <w:pPr>
              <w:pStyle w:val="TableParagraph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TO-RC-KNX-1i</w:t>
            </w:r>
          </w:p>
        </w:tc>
        <w:tc>
          <w:tcPr>
            <w:tcW w:w="5151" w:type="dxa"/>
          </w:tcPr>
          <w:p>
            <w:pPr>
              <w:pStyle w:val="TableParagraph"/>
              <w:spacing w:line="170" w:lineRule="exact" w:before="47"/>
              <w:ind w:left="108" w:right="4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 для интеграции в сеть KNX кондиционеров TOSHIBA серий Digital Inverter и VRF. Четыре дискретных входа.</w:t>
            </w:r>
          </w:p>
          <w:p>
            <w:pPr>
              <w:pStyle w:val="TableParagraph"/>
              <w:spacing w:line="198" w:lineRule="exact"/>
              <w:ind w:left="108" w:right="42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Порты: 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KNX TP1, 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порт кондиционера</w:t>
            </w:r>
          </w:p>
        </w:tc>
        <w:tc>
          <w:tcPr>
            <w:tcW w:w="848" w:type="dxa"/>
            <w:tcBorders>
              <w:right w:val="single" w:sz="4" w:space="0" w:color="C7D4EC"/>
            </w:tcBorders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233" w:right="233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327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TO-RC-WIFI-1</w:t>
            </w:r>
          </w:p>
        </w:tc>
        <w:tc>
          <w:tcPr>
            <w:tcW w:w="5151" w:type="dxa"/>
          </w:tcPr>
          <w:p>
            <w:pPr>
              <w:pStyle w:val="TableParagraph"/>
              <w:spacing w:line="196" w:lineRule="exact" w:before="27"/>
              <w:ind w:left="108" w:right="11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 для интеграции кондиционеров TOSHIBA серий Digital Inverter и VRF в сеть WI-FI. Порты: 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порт кондиционера</w:t>
            </w:r>
          </w:p>
        </w:tc>
        <w:tc>
          <w:tcPr>
            <w:tcW w:w="848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33" w:right="232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495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after="0"/>
        <w:sectPr>
          <w:pgSz w:w="11910" w:h="16840"/>
          <w:pgMar w:header="0" w:footer="392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5512">
            <wp:simplePos x="0" y="0"/>
            <wp:positionH relativeFrom="page">
              <wp:posOffset>0</wp:posOffset>
            </wp:positionH>
            <wp:positionV relativeFrom="page">
              <wp:posOffset>1080008</wp:posOffset>
            </wp:positionV>
            <wp:extent cx="395998" cy="4967986"/>
            <wp:effectExtent l="0" t="0" r="0" b="0"/>
            <wp:wrapNone/>
            <wp:docPr id="39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98" cy="4967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701996pt;margin-top:421.31601pt;width:104.7pt;height:99.9pt;mso-position-horizontal-relative:page;mso-position-vertical-relative:page;z-index:5560" coordorigin="9094,8426" coordsize="2094,1998">
            <v:shape style="position:absolute;left:9094;top:9384;width:2050;height:1040" type="#_x0000_t75" stroked="false">
              <v:imagedata r:id="rId172" o:title=""/>
            </v:shape>
            <v:shape style="position:absolute;left:9295;top:8426;width:1893;height:1539" type="#_x0000_t75" stroked="false">
              <v:imagedata r:id="rId173" o:title=""/>
            </v:shape>
            <v:shape style="position:absolute;left:9094;top:8426;width:2094;height:199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1"/>
                      <w:rPr>
                        <w:rFonts w:ascii="Times New Roman"/>
                        <w:sz w:val="14"/>
                      </w:rPr>
                    </w:pPr>
                  </w:p>
                  <w:p>
                    <w:pPr>
                      <w:spacing w:before="0"/>
                      <w:ind w:left="146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40"/>
                        <w:sz w:val="18"/>
                      </w:rPr>
                      <w:t>SM-AC-KNX-16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023987pt;margin-top:114.203018pt;width:102.55pt;height:88.2pt;mso-position-horizontal-relative:page;mso-position-vertical-relative:page;z-index:5608" coordorigin="9080,2284" coordsize="2051,1764">
            <v:shape style="position:absolute;left:9080;top:3008;width:2050;height:1040" type="#_x0000_t75" stroked="false">
              <v:imagedata r:id="rId174" o:title=""/>
            </v:shape>
            <v:shape style="position:absolute;left:9326;top:2284;width:1720;height:1234" type="#_x0000_t75" stroked="false">
              <v:imagedata r:id="rId165" o:title=""/>
            </v:shape>
            <v:shape style="position:absolute;left:9080;top:2284;width:2051;height:1764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before="135"/>
                      <w:ind w:left="248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5"/>
                        <w:sz w:val="18"/>
                      </w:rPr>
                      <w:t>DK-AC-KNX-1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023987pt;margin-top:264.378021pt;width:102.55pt;height:99.75pt;mso-position-horizontal-relative:page;mso-position-vertical-relative:page;z-index:5656" coordorigin="9080,5288" coordsize="2051,1995">
            <v:shape style="position:absolute;left:9080;top:6242;width:2050;height:1040" type="#_x0000_t75" stroked="false">
              <v:imagedata r:id="rId175" o:title=""/>
            </v:shape>
            <v:shape style="position:absolute;left:9353;top:5288;width:1532;height:1532" type="#_x0000_t75" stroked="false">
              <v:imagedata r:id="rId176" o:title=""/>
            </v:shape>
            <v:shape style="position:absolute;left:9080;top:5288;width:2051;height:1995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before="159"/>
                      <w:ind w:left="243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5"/>
                        <w:sz w:val="18"/>
                      </w:rPr>
                      <w:t>DK-RC-KNX-1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605988pt;margin-top:588.463989pt;width:102.55pt;height:89.7pt;mso-position-horizontal-relative:page;mso-position-vertical-relative:page;z-index:5704" coordorigin="9092,11769" coordsize="2051,1794">
            <v:shape style="position:absolute;left:9092;top:12522;width:2050;height:1040" type="#_x0000_t75" stroked="false">
              <v:imagedata r:id="rId177" o:title=""/>
            </v:shape>
            <v:shape style="position:absolute;left:9326;top:11769;width:1720;height:1234" type="#_x0000_t75" stroked="false">
              <v:imagedata r:id="rId178" o:title=""/>
            </v:shape>
            <v:shape style="position:absolute;left:9092;top:11769;width:2051;height:1794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3"/>
                      <w:rPr>
                        <w:rFonts w:ascii="Times New Roman"/>
                        <w:sz w:val="14"/>
                      </w:rPr>
                    </w:pPr>
                  </w:p>
                  <w:p>
                    <w:pPr>
                      <w:spacing w:before="0"/>
                      <w:ind w:left="14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5"/>
                        <w:sz w:val="18"/>
                      </w:rPr>
                      <w:t>MD-AC-KNX-1B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.824146pt;margin-top:94.992012pt;width:16pt;height:88.5pt;mso-position-horizontal-relative:page;mso-position-vertical-relative:page;z-index:5728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44"/>
        <w:gridCol w:w="5212"/>
        <w:gridCol w:w="850"/>
        <w:gridCol w:w="227"/>
      </w:tblGrid>
      <w:tr>
        <w:trPr>
          <w:trHeight w:val="567" w:hRule="exact"/>
        </w:trPr>
        <w:tc>
          <w:tcPr>
            <w:tcW w:w="1644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503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5212" w:type="dxa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2187" w:right="213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w w:val="105"/>
                <w:sz w:val="17"/>
              </w:rPr>
              <w:t>описание</w:t>
            </w:r>
          </w:p>
        </w:tc>
        <w:tc>
          <w:tcPr>
            <w:tcW w:w="1077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327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283" w:hRule="exact"/>
        </w:trPr>
        <w:tc>
          <w:tcPr>
            <w:tcW w:w="7707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1954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Шлюзы для кондиционеров Daikin (INTESIS)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4"/>
              <w:ind w:left="6021" w:right="6019"/>
              <w:jc w:val="center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spacing w:val="8"/>
                <w:w w:val="116"/>
                <w:sz w:val="18"/>
              </w:rPr>
              <w:t>Е</w:t>
            </w:r>
            <w:r>
              <w:rPr>
                <w:rFonts w:ascii="Arial Narrow" w:hAnsi="Arial Narrow"/>
                <w:b/>
                <w:color w:val="231F20"/>
                <w:spacing w:val="7"/>
                <w:w w:val="118"/>
                <w:sz w:val="18"/>
              </w:rPr>
              <w:t>вро</w:t>
            </w:r>
          </w:p>
        </w:tc>
      </w:tr>
      <w:tr>
        <w:trPr>
          <w:trHeight w:val="441" w:hRule="exact"/>
        </w:trPr>
        <w:tc>
          <w:tcPr>
            <w:tcW w:w="1644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DK-AC-MBS-1</w:t>
            </w:r>
          </w:p>
        </w:tc>
        <w:tc>
          <w:tcPr>
            <w:tcW w:w="5212" w:type="dxa"/>
          </w:tcPr>
          <w:p>
            <w:pPr>
              <w:pStyle w:val="TableParagraph"/>
              <w:spacing w:line="196" w:lineRule="exact" w:before="27"/>
              <w:ind w:left="108" w:right="152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интеграции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сеть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Modbus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RTU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кондиционеров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DAIKIN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серии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Domestic </w:t>
            </w:r>
            <w:r>
              <w:rPr>
                <w:color w:val="231F20"/>
                <w:w w:val="75"/>
                <w:sz w:val="17"/>
              </w:rPr>
              <w:t>Line. Порты: </w:t>
            </w:r>
            <w:r>
              <w:rPr>
                <w:color w:val="231F20"/>
                <w:spacing w:val="-3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RS-485 </w:t>
            </w:r>
            <w:r>
              <w:rPr>
                <w:color w:val="231F20"/>
                <w:w w:val="75"/>
                <w:sz w:val="17"/>
              </w:rPr>
              <w:t>(Modbus RTU),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порт</w:t>
            </w:r>
            <w:r>
              <w:rPr>
                <w:color w:val="231F20"/>
                <w:spacing w:val="6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кондиционера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644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DK-RC-MBS-1</w:t>
            </w:r>
          </w:p>
        </w:tc>
        <w:tc>
          <w:tcPr>
            <w:tcW w:w="5212" w:type="dxa"/>
          </w:tcPr>
          <w:p>
            <w:pPr>
              <w:pStyle w:val="TableParagraph"/>
              <w:spacing w:line="196" w:lineRule="exact" w:before="27"/>
              <w:ind w:left="108" w:right="152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Шлюз для интеграции в сеть Modbus RTU кондиционеров DAIKIN серии SKY Air или VRV. Порты: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RS-485 (Modbus RTU),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порт кондиционера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644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DK-AC-KNX-1</w:t>
            </w:r>
          </w:p>
        </w:tc>
        <w:tc>
          <w:tcPr>
            <w:tcW w:w="5212" w:type="dxa"/>
          </w:tcPr>
          <w:p>
            <w:pPr>
              <w:pStyle w:val="TableParagraph"/>
              <w:spacing w:line="196" w:lineRule="exact" w:before="26"/>
              <w:ind w:left="108" w:right="152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интеграции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сеть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KNX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кондиционеров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DAIKIN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серии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Domestic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Line. </w:t>
            </w:r>
            <w:r>
              <w:rPr>
                <w:color w:val="231F20"/>
                <w:w w:val="75"/>
                <w:sz w:val="17"/>
              </w:rPr>
              <w:t>Порты: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KNX TP1, 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порт</w:t>
            </w:r>
            <w:r>
              <w:rPr>
                <w:color w:val="231F20"/>
                <w:spacing w:val="3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кондиционера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302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315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644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DK-RC-KNX-1</w:t>
            </w:r>
          </w:p>
        </w:tc>
        <w:tc>
          <w:tcPr>
            <w:tcW w:w="5212" w:type="dxa"/>
          </w:tcPr>
          <w:p>
            <w:pPr>
              <w:pStyle w:val="TableParagraph"/>
              <w:spacing w:line="196" w:lineRule="exact" w:before="27"/>
              <w:ind w:left="108" w:right="214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Шлюз для интеграции в сеть KNX кондиционеров DAIKIN серии SKY Air или VRV. Порты: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KNX TP1,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порт кондиционера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644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DK-AC-ENO-1</w:t>
            </w:r>
          </w:p>
        </w:tc>
        <w:tc>
          <w:tcPr>
            <w:tcW w:w="5212" w:type="dxa"/>
          </w:tcPr>
          <w:p>
            <w:pPr>
              <w:pStyle w:val="TableParagraph"/>
              <w:spacing w:line="196" w:lineRule="exact" w:before="27"/>
              <w:ind w:left="108" w:right="119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интеграции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сеть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EnOcean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кондиционеров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Daikin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серии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Domestic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Line. </w:t>
            </w:r>
            <w:r>
              <w:rPr>
                <w:color w:val="231F20"/>
                <w:w w:val="75"/>
                <w:sz w:val="17"/>
              </w:rPr>
              <w:t>Порты: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порт</w:t>
            </w:r>
            <w:r>
              <w:rPr>
                <w:color w:val="231F20"/>
                <w:spacing w:val="17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кондиционера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644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DK-RC-ENO-1i</w:t>
            </w:r>
          </w:p>
        </w:tc>
        <w:tc>
          <w:tcPr>
            <w:tcW w:w="5212" w:type="dxa"/>
          </w:tcPr>
          <w:p>
            <w:pPr>
              <w:pStyle w:val="TableParagraph"/>
              <w:spacing w:line="196" w:lineRule="exact" w:before="27"/>
              <w:ind w:left="108" w:right="-11" w:hanging="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интеграции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сеть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EnOcean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кондиционеров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Daikin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серии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spacing w:val="2"/>
                <w:w w:val="80"/>
                <w:sz w:val="17"/>
              </w:rPr>
              <w:t>SKY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Air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VRV. </w:t>
            </w:r>
            <w:r>
              <w:rPr>
                <w:color w:val="231F20"/>
                <w:w w:val="75"/>
                <w:sz w:val="17"/>
              </w:rPr>
              <w:t>Четыре дискретных входа. Порты: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порт</w:t>
            </w:r>
            <w:r>
              <w:rPr>
                <w:color w:val="231F20"/>
                <w:spacing w:val="27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кондиционера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644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DK-AC-WIFI-1A</w:t>
            </w:r>
          </w:p>
        </w:tc>
        <w:tc>
          <w:tcPr>
            <w:tcW w:w="5212" w:type="dxa"/>
          </w:tcPr>
          <w:p>
            <w:pPr>
              <w:pStyle w:val="TableParagraph"/>
              <w:spacing w:line="196" w:lineRule="exact" w:before="27"/>
              <w:ind w:left="108" w:right="119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интеграции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сеть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WI-FI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кондиционеров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DAIKIN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серии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Domestic</w:t>
            </w:r>
            <w:r>
              <w:rPr>
                <w:color w:val="231F20"/>
                <w:spacing w:val="-1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Line. Порты: </w:t>
            </w:r>
            <w:r>
              <w:rPr>
                <w:color w:val="231F20"/>
                <w:spacing w:val="-4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порт</w:t>
            </w:r>
            <w:r>
              <w:rPr>
                <w:color w:val="231F20"/>
                <w:spacing w:val="-2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кондиционера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9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421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644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DK-RC-WIFI-1</w:t>
            </w:r>
          </w:p>
        </w:tc>
        <w:tc>
          <w:tcPr>
            <w:tcW w:w="5212" w:type="dxa"/>
          </w:tcPr>
          <w:p>
            <w:pPr>
              <w:pStyle w:val="TableParagraph"/>
              <w:spacing w:line="196" w:lineRule="exact" w:before="27"/>
              <w:ind w:left="108" w:right="-1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интеграции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сеть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WI-FI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кондиционеров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DAIKIN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серии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spacing w:val="2"/>
                <w:w w:val="80"/>
                <w:sz w:val="17"/>
              </w:rPr>
              <w:t>SKY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Air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</w:t>
            </w:r>
            <w:r>
              <w:rPr>
                <w:color w:val="231F20"/>
                <w:spacing w:val="-1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VRV. Порты: </w:t>
            </w:r>
            <w:r>
              <w:rPr>
                <w:color w:val="231F20"/>
                <w:spacing w:val="-4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порт</w:t>
            </w:r>
            <w:r>
              <w:rPr>
                <w:color w:val="231F20"/>
                <w:spacing w:val="-27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кондиционера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9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495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07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1831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Шлюзы для кондиционеров Samsung (INTESIS)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37" w:hRule="exact"/>
        </w:trPr>
        <w:tc>
          <w:tcPr>
            <w:tcW w:w="1644" w:type="dxa"/>
            <w:tcBorders>
              <w:left w:val="nil"/>
            </w:tcBorders>
          </w:tcPr>
          <w:p>
            <w:pPr>
              <w:pStyle w:val="TableParagraph"/>
              <w:spacing w:before="7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SM-AC-MBS-4</w:t>
            </w:r>
          </w:p>
        </w:tc>
        <w:tc>
          <w:tcPr>
            <w:tcW w:w="5212" w:type="dxa"/>
          </w:tcPr>
          <w:p>
            <w:pPr>
              <w:pStyle w:val="TableParagraph"/>
              <w:spacing w:line="196" w:lineRule="exact" w:before="26"/>
              <w:ind w:left="108" w:right="-11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Шлюз для интеграции в сеть Modbus RTU/TCP систем кондиционирования </w:t>
            </w:r>
            <w:r>
              <w:rPr>
                <w:color w:val="231F20"/>
                <w:w w:val="80"/>
                <w:sz w:val="17"/>
              </w:rPr>
              <w:t>Samsung до 4 внутренних блоков. Порты: 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Ethernet (Modbus TCP), 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RS-232 </w:t>
            </w:r>
            <w:r>
              <w:rPr>
                <w:color w:val="231F20"/>
                <w:w w:val="75"/>
                <w:sz w:val="17"/>
              </w:rPr>
              <w:t>(Modbus RTU),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RS-485 (Modbus RTU),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RS-485 (MIM-порт),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RS-232 (консоль)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264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1178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37" w:hRule="exact"/>
        </w:trPr>
        <w:tc>
          <w:tcPr>
            <w:tcW w:w="1644" w:type="dxa"/>
            <w:tcBorders>
              <w:left w:val="nil"/>
            </w:tcBorders>
          </w:tcPr>
          <w:p>
            <w:pPr>
              <w:pStyle w:val="TableParagraph"/>
              <w:spacing w:before="7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SM-AC-MBS-8</w:t>
            </w:r>
          </w:p>
        </w:tc>
        <w:tc>
          <w:tcPr>
            <w:tcW w:w="5212" w:type="dxa"/>
          </w:tcPr>
          <w:p>
            <w:pPr>
              <w:pStyle w:val="TableParagraph"/>
              <w:spacing w:line="196" w:lineRule="exact" w:before="27"/>
              <w:ind w:left="108" w:right="-11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Шлюз для интеграции в сеть Modbus RTU/TCP систем кондиционирования </w:t>
            </w:r>
            <w:r>
              <w:rPr>
                <w:color w:val="231F20"/>
                <w:w w:val="80"/>
                <w:sz w:val="17"/>
              </w:rPr>
              <w:t>Samsung до 8 внутренних блоков. Порты: 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Ethernet (Modbus TCP), 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RS-232 </w:t>
            </w:r>
            <w:r>
              <w:rPr>
                <w:color w:val="231F20"/>
                <w:w w:val="75"/>
                <w:sz w:val="17"/>
              </w:rPr>
              <w:t>(Modbus RTU),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RS-485 (Modbus RTU),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RS-485 (MIM-порт),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RS-232 (консоль)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25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1843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37" w:hRule="exact"/>
        </w:trPr>
        <w:tc>
          <w:tcPr>
            <w:tcW w:w="1644" w:type="dxa"/>
            <w:tcBorders>
              <w:left w:val="nil"/>
            </w:tcBorders>
          </w:tcPr>
          <w:p>
            <w:pPr>
              <w:pStyle w:val="TableParagraph"/>
              <w:spacing w:before="7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SM-AC-MBS-32</w:t>
            </w:r>
          </w:p>
        </w:tc>
        <w:tc>
          <w:tcPr>
            <w:tcW w:w="5212" w:type="dxa"/>
          </w:tcPr>
          <w:p>
            <w:pPr>
              <w:pStyle w:val="TableParagraph"/>
              <w:spacing w:line="196" w:lineRule="exact" w:before="27"/>
              <w:ind w:left="108" w:right="-13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Шлюз для интеграции в сеть Modbus RTU/TCP систем кондиционирования </w:t>
            </w:r>
            <w:r>
              <w:rPr>
                <w:color w:val="231F20"/>
                <w:w w:val="80"/>
                <w:sz w:val="17"/>
              </w:rPr>
              <w:t>Samsung до 32 внутренних блоков. Порты: </w:t>
            </w:r>
            <w:r>
              <w:rPr>
                <w:color w:val="231F20"/>
                <w:spacing w:val="-3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Ethernet </w:t>
            </w:r>
            <w:r>
              <w:rPr>
                <w:color w:val="231F20"/>
                <w:w w:val="80"/>
                <w:sz w:val="17"/>
              </w:rPr>
              <w:t>(Modbus TCP), </w:t>
            </w:r>
            <w:r>
              <w:rPr>
                <w:color w:val="231F20"/>
                <w:spacing w:val="-4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RS-232 </w:t>
            </w:r>
            <w:r>
              <w:rPr>
                <w:color w:val="231F20"/>
                <w:w w:val="75"/>
                <w:sz w:val="17"/>
              </w:rPr>
              <w:t>(Modbus RTU), </w:t>
            </w:r>
            <w:r>
              <w:rPr>
                <w:color w:val="231F20"/>
                <w:spacing w:val="-3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RS-485 </w:t>
            </w:r>
            <w:r>
              <w:rPr>
                <w:color w:val="231F20"/>
                <w:w w:val="75"/>
                <w:sz w:val="17"/>
              </w:rPr>
              <w:t>(Modbus RTU), </w:t>
            </w:r>
            <w:r>
              <w:rPr>
                <w:color w:val="231F20"/>
                <w:spacing w:val="-3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RS-485 </w:t>
            </w:r>
            <w:r>
              <w:rPr>
                <w:color w:val="231F20"/>
                <w:w w:val="75"/>
                <w:sz w:val="17"/>
              </w:rPr>
              <w:t>(MIM-порт),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RS-232 </w:t>
            </w:r>
            <w:r>
              <w:rPr>
                <w:color w:val="231F20"/>
                <w:w w:val="75"/>
                <w:sz w:val="17"/>
              </w:rPr>
              <w:t>(консоль)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25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2243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37" w:hRule="exact"/>
        </w:trPr>
        <w:tc>
          <w:tcPr>
            <w:tcW w:w="1644" w:type="dxa"/>
            <w:tcBorders>
              <w:left w:val="nil"/>
            </w:tcBorders>
          </w:tcPr>
          <w:p>
            <w:pPr>
              <w:pStyle w:val="TableParagraph"/>
              <w:spacing w:before="7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SM-AC-MBS-64</w:t>
            </w:r>
          </w:p>
        </w:tc>
        <w:tc>
          <w:tcPr>
            <w:tcW w:w="5212" w:type="dxa"/>
          </w:tcPr>
          <w:p>
            <w:pPr>
              <w:pStyle w:val="TableParagraph"/>
              <w:spacing w:line="196" w:lineRule="exact" w:before="27"/>
              <w:ind w:left="108" w:right="-13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Шлюз для интеграции в сеть Modbus RTU/TCP систем кондиционирования </w:t>
            </w:r>
            <w:r>
              <w:rPr>
                <w:color w:val="231F20"/>
                <w:w w:val="80"/>
                <w:sz w:val="17"/>
              </w:rPr>
              <w:t>Samsung до 64 внутренних блоков. Порты: </w:t>
            </w:r>
            <w:r>
              <w:rPr>
                <w:color w:val="231F20"/>
                <w:spacing w:val="-3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Ethernet </w:t>
            </w:r>
            <w:r>
              <w:rPr>
                <w:color w:val="231F20"/>
                <w:w w:val="80"/>
                <w:sz w:val="17"/>
              </w:rPr>
              <w:t>(Modbus TCP), </w:t>
            </w:r>
            <w:r>
              <w:rPr>
                <w:color w:val="231F20"/>
                <w:spacing w:val="-4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RS-232 </w:t>
            </w:r>
            <w:r>
              <w:rPr>
                <w:color w:val="231F20"/>
                <w:w w:val="75"/>
                <w:sz w:val="17"/>
              </w:rPr>
              <w:t>(Modbus RTU), </w:t>
            </w:r>
            <w:r>
              <w:rPr>
                <w:color w:val="231F20"/>
                <w:spacing w:val="-3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RS-485 </w:t>
            </w:r>
            <w:r>
              <w:rPr>
                <w:color w:val="231F20"/>
                <w:w w:val="75"/>
                <w:sz w:val="17"/>
              </w:rPr>
              <w:t>(Modbus RTU), </w:t>
            </w:r>
            <w:r>
              <w:rPr>
                <w:color w:val="231F20"/>
                <w:spacing w:val="-3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RS-485 </w:t>
            </w:r>
            <w:r>
              <w:rPr>
                <w:color w:val="231F20"/>
                <w:w w:val="75"/>
                <w:sz w:val="17"/>
              </w:rPr>
              <w:t>(MIM-порт),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RS-232 </w:t>
            </w:r>
            <w:r>
              <w:rPr>
                <w:color w:val="231F20"/>
                <w:w w:val="75"/>
                <w:sz w:val="17"/>
              </w:rPr>
              <w:t>(консоль)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262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4101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37" w:hRule="exact"/>
        </w:trPr>
        <w:tc>
          <w:tcPr>
            <w:tcW w:w="1644" w:type="dxa"/>
            <w:tcBorders>
              <w:left w:val="nil"/>
            </w:tcBorders>
          </w:tcPr>
          <w:p>
            <w:pPr>
              <w:pStyle w:val="TableParagraph"/>
              <w:spacing w:before="7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SM-AC-MBS-128</w:t>
            </w:r>
          </w:p>
        </w:tc>
        <w:tc>
          <w:tcPr>
            <w:tcW w:w="5212" w:type="dxa"/>
          </w:tcPr>
          <w:p>
            <w:pPr>
              <w:pStyle w:val="TableParagraph"/>
              <w:spacing w:line="196" w:lineRule="exact" w:before="27"/>
              <w:ind w:left="108" w:right="-11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Шлюз</w:t>
            </w:r>
            <w:r>
              <w:rPr>
                <w:color w:val="231F20"/>
                <w:spacing w:val="-28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для</w:t>
            </w:r>
            <w:r>
              <w:rPr>
                <w:color w:val="231F20"/>
                <w:spacing w:val="-28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интеграции</w:t>
            </w:r>
            <w:r>
              <w:rPr>
                <w:color w:val="231F20"/>
                <w:spacing w:val="-28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в</w:t>
            </w:r>
            <w:r>
              <w:rPr>
                <w:color w:val="231F20"/>
                <w:spacing w:val="-28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сеть</w:t>
            </w:r>
            <w:r>
              <w:rPr>
                <w:color w:val="231F20"/>
                <w:spacing w:val="-28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Modbus</w:t>
            </w:r>
            <w:r>
              <w:rPr>
                <w:color w:val="231F20"/>
                <w:spacing w:val="-28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RTU/TCP</w:t>
            </w:r>
            <w:r>
              <w:rPr>
                <w:color w:val="231F20"/>
                <w:spacing w:val="-28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систем</w:t>
            </w:r>
            <w:r>
              <w:rPr>
                <w:color w:val="231F20"/>
                <w:spacing w:val="-28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кондиционирования </w:t>
            </w:r>
            <w:r>
              <w:rPr>
                <w:color w:val="231F20"/>
                <w:w w:val="80"/>
                <w:sz w:val="17"/>
              </w:rPr>
              <w:t>Samsung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до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128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внутренних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блоков.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Порты: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Ethernet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(Modbus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TCP),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RS-232 </w:t>
            </w:r>
            <w:r>
              <w:rPr>
                <w:color w:val="231F20"/>
                <w:w w:val="75"/>
                <w:sz w:val="17"/>
              </w:rPr>
              <w:t>(Modbus RTU), </w:t>
            </w:r>
            <w:r>
              <w:rPr>
                <w:color w:val="231F20"/>
                <w:spacing w:val="-3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RS-485 </w:t>
            </w:r>
            <w:r>
              <w:rPr>
                <w:color w:val="231F20"/>
                <w:w w:val="75"/>
                <w:sz w:val="17"/>
              </w:rPr>
              <w:t>(Modbus RTU), </w:t>
            </w:r>
            <w:r>
              <w:rPr>
                <w:color w:val="231F20"/>
                <w:spacing w:val="-3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RS-485 </w:t>
            </w:r>
            <w:r>
              <w:rPr>
                <w:color w:val="231F20"/>
                <w:w w:val="75"/>
                <w:sz w:val="17"/>
              </w:rPr>
              <w:t>(MIM-порт),</w:t>
            </w:r>
            <w:r>
              <w:rPr>
                <w:color w:val="231F20"/>
                <w:spacing w:val="6"/>
                <w:w w:val="75"/>
                <w:sz w:val="17"/>
              </w:rPr>
              <w:t> </w:t>
            </w:r>
            <w:r>
              <w:rPr>
                <w:color w:val="231F20"/>
                <w:spacing w:val="-3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RS-232(консоль)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256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5981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644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SM-AC-KNX-4</w:t>
            </w:r>
          </w:p>
        </w:tc>
        <w:tc>
          <w:tcPr>
            <w:tcW w:w="5212" w:type="dxa"/>
          </w:tcPr>
          <w:p>
            <w:pPr>
              <w:pStyle w:val="TableParagraph"/>
              <w:spacing w:line="196" w:lineRule="exact" w:before="27"/>
              <w:ind w:left="108" w:right="152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интеграции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сеть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KNX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систем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кондиционирования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Samsung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до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4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вну- </w:t>
            </w:r>
            <w:r>
              <w:rPr>
                <w:color w:val="231F20"/>
                <w:w w:val="75"/>
                <w:sz w:val="17"/>
              </w:rPr>
              <w:t>тренних блоков. Порты: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KNX TP1, </w:t>
            </w:r>
            <w:r>
              <w:rPr>
                <w:color w:val="231F20"/>
                <w:spacing w:val="-3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RS-485 </w:t>
            </w:r>
            <w:r>
              <w:rPr>
                <w:color w:val="231F20"/>
                <w:w w:val="75"/>
                <w:sz w:val="17"/>
              </w:rPr>
              <w:t>(MIM-порт),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RS-232</w:t>
            </w:r>
            <w:r>
              <w:rPr>
                <w:color w:val="231F20"/>
                <w:spacing w:val="6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(консоль)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64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1178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644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SM-AC-KNX-8</w:t>
            </w:r>
          </w:p>
        </w:tc>
        <w:tc>
          <w:tcPr>
            <w:tcW w:w="5212" w:type="dxa"/>
          </w:tcPr>
          <w:p>
            <w:pPr>
              <w:pStyle w:val="TableParagraph"/>
              <w:spacing w:line="196" w:lineRule="exact" w:before="27"/>
              <w:ind w:left="108" w:right="152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интеграции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сеть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KNX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систем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кондиционирования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Samsung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до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8</w:t>
            </w:r>
            <w:r>
              <w:rPr>
                <w:color w:val="231F20"/>
                <w:spacing w:val="-22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вну- </w:t>
            </w:r>
            <w:r>
              <w:rPr>
                <w:color w:val="231F20"/>
                <w:w w:val="75"/>
                <w:sz w:val="17"/>
              </w:rPr>
              <w:t>тренних блоков. Порты: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KNX TP1, </w:t>
            </w:r>
            <w:r>
              <w:rPr>
                <w:color w:val="231F20"/>
                <w:spacing w:val="-3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RS-485 </w:t>
            </w:r>
            <w:r>
              <w:rPr>
                <w:color w:val="231F20"/>
                <w:w w:val="75"/>
                <w:sz w:val="17"/>
              </w:rPr>
              <w:t>(MIM-порт),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RS-232</w:t>
            </w:r>
            <w:r>
              <w:rPr>
                <w:color w:val="231F20"/>
                <w:spacing w:val="6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(консоль)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5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1843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644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SM-AC-KNX-16</w:t>
            </w:r>
          </w:p>
        </w:tc>
        <w:tc>
          <w:tcPr>
            <w:tcW w:w="5212" w:type="dxa"/>
          </w:tcPr>
          <w:p>
            <w:pPr>
              <w:pStyle w:val="TableParagraph"/>
              <w:spacing w:line="196" w:lineRule="exact" w:before="27"/>
              <w:ind w:left="108" w:right="17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 для интеграции в сеть KNX систем кондиционирования Samsung до 16 </w:t>
            </w:r>
            <w:r>
              <w:rPr>
                <w:color w:val="231F20"/>
                <w:w w:val="75"/>
                <w:sz w:val="17"/>
              </w:rPr>
              <w:t>внутренних блоков. Порты: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KNX TP1,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RS-485 (MIM-порт),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RS-232 (консоль)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5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2243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644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SM-AC-KNX-64</w:t>
            </w:r>
          </w:p>
        </w:tc>
        <w:tc>
          <w:tcPr>
            <w:tcW w:w="5212" w:type="dxa"/>
          </w:tcPr>
          <w:p>
            <w:pPr>
              <w:pStyle w:val="TableParagraph"/>
              <w:spacing w:line="196" w:lineRule="exact" w:before="27"/>
              <w:ind w:left="108" w:right="17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 для интеграции в сеть KNX систем кондиционирования Samsung до 64 </w:t>
            </w:r>
            <w:r>
              <w:rPr>
                <w:color w:val="231F20"/>
                <w:w w:val="75"/>
                <w:sz w:val="17"/>
              </w:rPr>
              <w:t>внутренних блоков. Порты: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KNX TP1,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RS-485 (MIM-порт),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RS-232 (консоль)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5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4272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644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SM-AC-KNX-128</w:t>
            </w:r>
          </w:p>
        </w:tc>
        <w:tc>
          <w:tcPr>
            <w:tcW w:w="5212" w:type="dxa"/>
          </w:tcPr>
          <w:p>
            <w:pPr>
              <w:pStyle w:val="TableParagraph"/>
              <w:spacing w:line="196" w:lineRule="exact" w:before="26"/>
              <w:ind w:left="108" w:right="17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 для интеграции в сеть KNX систем кондиционирования Samsung до 128 </w:t>
            </w:r>
            <w:r>
              <w:rPr>
                <w:color w:val="231F20"/>
                <w:w w:val="75"/>
                <w:sz w:val="17"/>
              </w:rPr>
              <w:t>внутренних блоков. Порты: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KNX TP1,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RS-485 (MIM-порт),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RS-232 (консоль)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56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5981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07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1709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Шлюзы для кондиционеров Midea и MDV (INTESIS)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644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MD-AC-KNX-1B</w:t>
            </w:r>
          </w:p>
        </w:tc>
        <w:tc>
          <w:tcPr>
            <w:tcW w:w="5212" w:type="dxa"/>
          </w:tcPr>
          <w:p>
            <w:pPr>
              <w:pStyle w:val="TableParagraph"/>
              <w:spacing w:line="196" w:lineRule="exact" w:before="27"/>
              <w:ind w:left="108" w:right="31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 для интеграции в сеть KNX кондиционеров Midea и MDV серий VRF. </w:t>
            </w:r>
            <w:r>
              <w:rPr>
                <w:color w:val="231F20"/>
                <w:w w:val="75"/>
                <w:sz w:val="17"/>
              </w:rPr>
              <w:t>Порты: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KNX TP1,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порт EXY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644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MD-AC-KNX-16</w:t>
            </w:r>
          </w:p>
        </w:tc>
        <w:tc>
          <w:tcPr>
            <w:tcW w:w="5212" w:type="dxa"/>
          </w:tcPr>
          <w:p>
            <w:pPr>
              <w:pStyle w:val="TableParagraph"/>
              <w:spacing w:line="196" w:lineRule="exact" w:before="27"/>
              <w:ind w:left="108" w:right="155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 для интеграции в сеть KNX кондиционеров Midea и MDV серий VRF до 16 внутренних блоков. Порты: 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KNX TP1, 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порт EXY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56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2200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644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MD-AC-KNX-64</w:t>
            </w:r>
          </w:p>
        </w:tc>
        <w:tc>
          <w:tcPr>
            <w:tcW w:w="5212" w:type="dxa"/>
          </w:tcPr>
          <w:p>
            <w:pPr>
              <w:pStyle w:val="TableParagraph"/>
              <w:spacing w:line="196" w:lineRule="exact" w:before="27"/>
              <w:ind w:left="108" w:right="155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 для интеграции в сеть KNX кондиционеров Midea и MDV серий VRF до 64 внутренних блоков. Порты: 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KNX TP1, 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порт EXY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5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4230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07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1960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Шлюзы для кондиционеров Hitachi (INTESIS)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644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HI-AW-KNX-1</w:t>
            </w:r>
          </w:p>
        </w:tc>
        <w:tc>
          <w:tcPr>
            <w:tcW w:w="5212" w:type="dxa"/>
          </w:tcPr>
          <w:p>
            <w:pPr>
              <w:pStyle w:val="TableParagraph"/>
              <w:spacing w:line="196" w:lineRule="exact" w:before="27"/>
              <w:ind w:left="108" w:right="-1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</w:t>
            </w:r>
            <w:r>
              <w:rPr>
                <w:color w:val="231F20"/>
                <w:spacing w:val="-1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1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интеграции</w:t>
            </w:r>
            <w:r>
              <w:rPr>
                <w:color w:val="231F20"/>
                <w:spacing w:val="-1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1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сеть</w:t>
            </w:r>
            <w:r>
              <w:rPr>
                <w:color w:val="231F20"/>
                <w:spacing w:val="-1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KNX</w:t>
            </w:r>
            <w:r>
              <w:rPr>
                <w:color w:val="231F20"/>
                <w:spacing w:val="-1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тепловых</w:t>
            </w:r>
            <w:r>
              <w:rPr>
                <w:color w:val="231F20"/>
                <w:spacing w:val="-1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насосов</w:t>
            </w:r>
            <w:r>
              <w:rPr>
                <w:color w:val="231F20"/>
                <w:spacing w:val="-1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HITACHI</w:t>
            </w:r>
            <w:r>
              <w:rPr>
                <w:color w:val="231F20"/>
                <w:spacing w:val="-1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серии</w:t>
            </w:r>
            <w:r>
              <w:rPr>
                <w:color w:val="231F20"/>
                <w:spacing w:val="-1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Yutaki.</w:t>
            </w:r>
            <w:r>
              <w:rPr>
                <w:color w:val="231F20"/>
                <w:spacing w:val="-1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Пор- ты: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80"/>
                <w:sz w:val="17"/>
              </w:rPr>
              <w:t></w:t>
            </w:r>
            <w:r>
              <w:rPr>
                <w:color w:val="231F20"/>
                <w:spacing w:val="-4"/>
                <w:w w:val="80"/>
                <w:sz w:val="17"/>
              </w:rPr>
              <w:t>KNX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TP1,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H-Link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9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880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07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1651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Шлюз универсальный для кондиционеров (INTESIS)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644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IS-IR-WIFI-1</w:t>
            </w:r>
          </w:p>
        </w:tc>
        <w:tc>
          <w:tcPr>
            <w:tcW w:w="5212" w:type="dxa"/>
          </w:tcPr>
          <w:p>
            <w:pPr>
              <w:pStyle w:val="TableParagraph"/>
              <w:spacing w:line="196" w:lineRule="exact" w:before="27"/>
              <w:ind w:left="108" w:right="486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 для интеграции кондиционеров через ИК-порт в сеть WI-FI. Порты: 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порт кондиционера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9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371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after="0"/>
        <w:sectPr>
          <w:pgSz w:w="11910" w:h="16840"/>
          <w:pgMar w:header="0" w:footer="392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pict>
          <v:group style="position:absolute;margin-left:515.820007pt;margin-top:.000015pt;width:79.5pt;height:73.75pt;mso-position-horizontal-relative:page;mso-position-vertical-relative:page;z-index:5752" coordorigin="10316,0" coordsize="1590,1475">
            <v:shape style="position:absolute;left:10318;top:0;width:1588;height:1474" coordorigin="10318,0" coordsize="1588,1474" path="m11906,0l10318,0,10318,1191,10323,1354,10354,1439,10438,1470,10602,1474,11906,1474,11906,0xe" filled="true" fillcolor="#7fa3d5" stroked="false">
              <v:path arrowok="t"/>
              <v:fill type="solid"/>
            </v:shape>
            <v:shape style="position:absolute;left:10316;top:0;width:1589;height:1333" type="#_x0000_t75" stroked="false">
              <v:imagedata r:id="rId13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5776">
            <wp:simplePos x="0" y="0"/>
            <wp:positionH relativeFrom="page">
              <wp:posOffset>7165403</wp:posOffset>
            </wp:positionH>
            <wp:positionV relativeFrom="page">
              <wp:posOffset>1080008</wp:posOffset>
            </wp:positionV>
            <wp:extent cx="394588" cy="4967986"/>
            <wp:effectExtent l="0" t="0" r="0" b="0"/>
            <wp:wrapNone/>
            <wp:docPr id="41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588" cy="4967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054993pt;margin-top:337.02002pt;width:102.55pt;height:93.35pt;mso-position-horizontal-relative:page;mso-position-vertical-relative:page;z-index:-745648" coordorigin="9081,6740" coordsize="2051,1867">
            <v:shape style="position:absolute;left:9081;top:7567;width:2050;height:1040" type="#_x0000_t75" stroked="false">
              <v:imagedata r:id="rId179" o:title=""/>
            </v:shape>
            <v:shape style="position:absolute;left:9295;top:6740;width:1600;height:1411" type="#_x0000_t75" stroked="false">
              <v:imagedata r:id="rId180" o:title=""/>
            </v:shape>
            <v:shape style="position:absolute;left:9081;top:6740;width:2051;height:186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8"/>
                      <w:rPr>
                        <w:rFonts w:ascii="Times New Roman"/>
                        <w:sz w:val="20"/>
                      </w:rPr>
                    </w:pPr>
                  </w:p>
                  <w:p>
                    <w:pPr>
                      <w:spacing w:before="0"/>
                      <w:ind w:left="245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5"/>
                        <w:sz w:val="18"/>
                      </w:rPr>
                      <w:t>PA-AC-MBS-1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054993pt;margin-top:579.782043pt;width:102.85pt;height:102.65pt;mso-position-horizontal-relative:page;mso-position-vertical-relative:page;z-index:-745600" coordorigin="9081,11596" coordsize="2057,2053">
            <v:shape style="position:absolute;left:9081;top:12608;width:2050;height:1040" type="#_x0000_t75" stroked="false">
              <v:imagedata r:id="rId181" o:title=""/>
            </v:shape>
            <v:shape style="position:absolute;left:9265;top:11596;width:1873;height:1447" type="#_x0000_t75" stroked="false">
              <v:imagedata r:id="rId182" o:title=""/>
            </v:shape>
            <v:shape style="position:absolute;left:9081;top:11596;width:2057;height:2053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9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before="1"/>
                      <w:ind w:left="183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5"/>
                        <w:sz w:val="18"/>
                      </w:rPr>
                      <w:t>PA-AC-KNX-64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054993pt;margin-top:125.823013pt;width:102.55pt;height:86.7pt;mso-position-horizontal-relative:page;mso-position-vertical-relative:page;z-index:-745552" coordorigin="9081,2516" coordsize="2051,1734">
            <v:shape style="position:absolute;left:9081;top:3210;width:2050;height:1040" type="#_x0000_t75" stroked="false">
              <v:imagedata r:id="rId183" o:title=""/>
            </v:shape>
            <v:shape style="position:absolute;left:9539;top:2516;width:1246;height:1172" type="#_x0000_t75" stroked="false">
              <v:imagedata r:id="rId184" o:title=""/>
            </v:shape>
            <v:shape style="position:absolute;left:9081;top:2516;width:2051;height:1734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before="105"/>
                      <w:ind w:left="244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0"/>
                        <w:sz w:val="18"/>
                      </w:rPr>
                      <w:t>LG-RC-KNX-1I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68.838928pt;margin-top:97.26001pt;width:16pt;height:88.5pt;mso-position-horizontal-relative:page;mso-position-vertical-relative:page;z-index:5944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4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71"/>
        <w:gridCol w:w="4978"/>
        <w:gridCol w:w="850"/>
        <w:gridCol w:w="227"/>
      </w:tblGrid>
      <w:tr>
        <w:trPr>
          <w:trHeight w:val="56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616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4978" w:type="dxa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2069" w:right="2015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w w:val="105"/>
                <w:sz w:val="17"/>
              </w:rPr>
              <w:t>описание</w:t>
            </w:r>
          </w:p>
        </w:tc>
        <w:tc>
          <w:tcPr>
            <w:tcW w:w="1077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327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283" w:hRule="exact"/>
        </w:trPr>
        <w:tc>
          <w:tcPr>
            <w:tcW w:w="7699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2092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Шлюзы для кондиционеров LG (INTESIS)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4"/>
              <w:ind w:left="6383" w:right="6376"/>
              <w:jc w:val="center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spacing w:val="8"/>
                <w:w w:val="116"/>
                <w:sz w:val="18"/>
              </w:rPr>
              <w:t>Е</w:t>
            </w:r>
            <w:r>
              <w:rPr>
                <w:rFonts w:ascii="Arial Narrow" w:hAnsi="Arial Narrow"/>
                <w:b/>
                <w:color w:val="231F20"/>
                <w:spacing w:val="7"/>
                <w:w w:val="118"/>
                <w:sz w:val="18"/>
              </w:rPr>
              <w:t>вро</w:t>
            </w:r>
          </w:p>
        </w:tc>
      </w:tr>
      <w:tr>
        <w:trPr>
          <w:trHeight w:val="441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LG-RC-MBS-1</w:t>
            </w:r>
          </w:p>
        </w:tc>
        <w:tc>
          <w:tcPr>
            <w:tcW w:w="4978" w:type="dxa"/>
          </w:tcPr>
          <w:p>
            <w:pPr>
              <w:pStyle w:val="TableParagraph"/>
              <w:spacing w:line="196" w:lineRule="exact" w:before="27"/>
              <w:ind w:left="108" w:right="1145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интеграции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сеть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Modbus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RTU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кондиционеров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LG </w:t>
            </w:r>
            <w:r>
              <w:rPr>
                <w:color w:val="231F20"/>
                <w:w w:val="75"/>
                <w:sz w:val="17"/>
              </w:rPr>
              <w:t>Порты: </w:t>
            </w:r>
            <w:r>
              <w:rPr>
                <w:color w:val="231F20"/>
                <w:spacing w:val="-3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RS-485 </w:t>
            </w:r>
            <w:r>
              <w:rPr>
                <w:color w:val="231F20"/>
                <w:w w:val="75"/>
                <w:sz w:val="17"/>
              </w:rPr>
              <w:t>(Modbus RTU),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порт</w:t>
            </w:r>
            <w:r>
              <w:rPr>
                <w:color w:val="231F20"/>
                <w:spacing w:val="8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кондиционера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LG-RC-KNX-1</w:t>
            </w:r>
          </w:p>
        </w:tc>
        <w:tc>
          <w:tcPr>
            <w:tcW w:w="4978" w:type="dxa"/>
          </w:tcPr>
          <w:p>
            <w:pPr>
              <w:pStyle w:val="TableParagraph"/>
              <w:spacing w:line="196" w:lineRule="exact" w:before="27"/>
              <w:ind w:left="108" w:right="89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интеграции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сеть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KNX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систем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кондиционирования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LG </w:t>
            </w:r>
            <w:r>
              <w:rPr>
                <w:color w:val="231F20"/>
                <w:w w:val="75"/>
                <w:sz w:val="17"/>
              </w:rPr>
              <w:t>Порты: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KNX TP1, 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порт</w:t>
            </w:r>
            <w:r>
              <w:rPr>
                <w:color w:val="231F20"/>
                <w:spacing w:val="3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кондиционера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LG-AC-KNX-4</w:t>
            </w:r>
          </w:p>
        </w:tc>
        <w:tc>
          <w:tcPr>
            <w:tcW w:w="4978" w:type="dxa"/>
          </w:tcPr>
          <w:p>
            <w:pPr>
              <w:pStyle w:val="TableParagraph"/>
              <w:spacing w:line="196" w:lineRule="exact" w:before="26"/>
              <w:ind w:left="108" w:right="121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Шлюз</w:t>
            </w:r>
            <w:r>
              <w:rPr>
                <w:color w:val="231F20"/>
                <w:spacing w:val="-28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для</w:t>
            </w:r>
            <w:r>
              <w:rPr>
                <w:color w:val="231F20"/>
                <w:spacing w:val="-28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интеграции</w:t>
            </w:r>
            <w:r>
              <w:rPr>
                <w:color w:val="231F20"/>
                <w:spacing w:val="-28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в</w:t>
            </w:r>
            <w:r>
              <w:rPr>
                <w:color w:val="231F20"/>
                <w:spacing w:val="-28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сеть</w:t>
            </w:r>
            <w:r>
              <w:rPr>
                <w:color w:val="231F20"/>
                <w:spacing w:val="-28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KNX</w:t>
            </w:r>
            <w:r>
              <w:rPr>
                <w:color w:val="231F20"/>
                <w:spacing w:val="-28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систем</w:t>
            </w:r>
            <w:r>
              <w:rPr>
                <w:color w:val="231F20"/>
                <w:spacing w:val="-28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кондиционирования</w:t>
            </w:r>
            <w:r>
              <w:rPr>
                <w:color w:val="231F20"/>
                <w:spacing w:val="-28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LG</w:t>
            </w:r>
            <w:r>
              <w:rPr>
                <w:color w:val="231F20"/>
                <w:spacing w:val="-28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до</w:t>
            </w:r>
            <w:r>
              <w:rPr>
                <w:color w:val="231F20"/>
                <w:spacing w:val="-28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4 </w:t>
            </w:r>
            <w:r>
              <w:rPr>
                <w:color w:val="231F20"/>
                <w:w w:val="75"/>
                <w:sz w:val="17"/>
              </w:rPr>
              <w:t>внутренних блоков. Порты: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KNX TP1, </w:t>
            </w:r>
            <w:r>
              <w:rPr>
                <w:color w:val="231F20"/>
                <w:spacing w:val="-3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RS-485 (LG),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RS-232</w:t>
            </w:r>
            <w:r>
              <w:rPr>
                <w:color w:val="231F20"/>
                <w:spacing w:val="-10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(консоль)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62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1156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LG-AC-KNX-8</w:t>
            </w:r>
          </w:p>
        </w:tc>
        <w:tc>
          <w:tcPr>
            <w:tcW w:w="4978" w:type="dxa"/>
          </w:tcPr>
          <w:p>
            <w:pPr>
              <w:pStyle w:val="TableParagraph"/>
              <w:spacing w:line="196" w:lineRule="exact" w:before="27"/>
              <w:ind w:left="108" w:right="121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Шлюз</w:t>
            </w:r>
            <w:r>
              <w:rPr>
                <w:color w:val="231F20"/>
                <w:spacing w:val="-28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для</w:t>
            </w:r>
            <w:r>
              <w:rPr>
                <w:color w:val="231F20"/>
                <w:spacing w:val="-28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интеграции</w:t>
            </w:r>
            <w:r>
              <w:rPr>
                <w:color w:val="231F20"/>
                <w:spacing w:val="-28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в</w:t>
            </w:r>
            <w:r>
              <w:rPr>
                <w:color w:val="231F20"/>
                <w:spacing w:val="-28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сеть</w:t>
            </w:r>
            <w:r>
              <w:rPr>
                <w:color w:val="231F20"/>
                <w:spacing w:val="-28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KNX</w:t>
            </w:r>
            <w:r>
              <w:rPr>
                <w:color w:val="231F20"/>
                <w:spacing w:val="-28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систем</w:t>
            </w:r>
            <w:r>
              <w:rPr>
                <w:color w:val="231F20"/>
                <w:spacing w:val="-28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кондиционирования</w:t>
            </w:r>
            <w:r>
              <w:rPr>
                <w:color w:val="231F20"/>
                <w:spacing w:val="-28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LG</w:t>
            </w:r>
            <w:r>
              <w:rPr>
                <w:color w:val="231F20"/>
                <w:spacing w:val="-28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до</w:t>
            </w:r>
            <w:r>
              <w:rPr>
                <w:color w:val="231F20"/>
                <w:spacing w:val="-28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8 </w:t>
            </w:r>
            <w:r>
              <w:rPr>
                <w:color w:val="231F20"/>
                <w:w w:val="75"/>
                <w:sz w:val="17"/>
              </w:rPr>
              <w:t>внутренних блоков. Порты: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KNX TP1, </w:t>
            </w:r>
            <w:r>
              <w:rPr>
                <w:color w:val="231F20"/>
                <w:spacing w:val="-3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RS-485 (LG),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RS-232</w:t>
            </w:r>
            <w:r>
              <w:rPr>
                <w:color w:val="231F20"/>
                <w:spacing w:val="-10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(консоль)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5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1808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3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LG-AC-KNX-16</w:t>
            </w:r>
          </w:p>
        </w:tc>
        <w:tc>
          <w:tcPr>
            <w:tcW w:w="4978" w:type="dxa"/>
          </w:tcPr>
          <w:p>
            <w:pPr>
              <w:pStyle w:val="TableParagraph"/>
              <w:spacing w:line="196" w:lineRule="exact" w:before="27"/>
              <w:ind w:left="108" w:right="89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интеграции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сеть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KNX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систем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кондиционирования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LG до</w:t>
            </w:r>
            <w:r>
              <w:rPr>
                <w:color w:val="231F20"/>
                <w:spacing w:val="-19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16</w:t>
            </w:r>
            <w:r>
              <w:rPr>
                <w:color w:val="231F20"/>
                <w:spacing w:val="-1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внутренних</w:t>
            </w:r>
            <w:r>
              <w:rPr>
                <w:color w:val="231F20"/>
                <w:spacing w:val="-1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блоков.</w:t>
            </w:r>
            <w:r>
              <w:rPr>
                <w:color w:val="231F20"/>
                <w:spacing w:val="-1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Порты:</w:t>
            </w:r>
            <w:r>
              <w:rPr>
                <w:color w:val="231F20"/>
                <w:spacing w:val="-1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KNX</w:t>
            </w:r>
            <w:r>
              <w:rPr>
                <w:color w:val="231F20"/>
                <w:spacing w:val="-19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TP1,</w:t>
            </w:r>
            <w:r>
              <w:rPr>
                <w:color w:val="231F20"/>
                <w:spacing w:val="-1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RS-485</w:t>
            </w:r>
            <w:r>
              <w:rPr>
                <w:color w:val="231F20"/>
                <w:spacing w:val="-19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(LG), </w:t>
            </w:r>
            <w:r>
              <w:rPr>
                <w:color w:val="231F20"/>
                <w:spacing w:val="-3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RS-232</w:t>
            </w:r>
            <w:r>
              <w:rPr>
                <w:color w:val="231F20"/>
                <w:w w:val="75"/>
                <w:sz w:val="17"/>
              </w:rPr>
              <w:t> </w:t>
            </w:r>
            <w:r>
              <w:rPr>
                <w:color w:val="231F20"/>
                <w:spacing w:val="-1"/>
                <w:w w:val="75"/>
                <w:sz w:val="17"/>
              </w:rPr>
              <w:t>(консоль)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256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2200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3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LG-AC-KNX-64</w:t>
            </w:r>
          </w:p>
        </w:tc>
        <w:tc>
          <w:tcPr>
            <w:tcW w:w="4978" w:type="dxa"/>
          </w:tcPr>
          <w:p>
            <w:pPr>
              <w:pStyle w:val="TableParagraph"/>
              <w:spacing w:line="196" w:lineRule="exact" w:before="27"/>
              <w:ind w:left="108" w:right="89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интеграции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сеть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KNX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систем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кондиционирования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LG до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64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внутренних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блоков.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Порты: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KNX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TP1,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RS-485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(LG), </w:t>
            </w:r>
            <w:r>
              <w:rPr>
                <w:color w:val="231F20"/>
                <w:spacing w:val="-3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RS-232</w:t>
            </w:r>
            <w:r>
              <w:rPr>
                <w:color w:val="231F20"/>
                <w:w w:val="75"/>
                <w:sz w:val="17"/>
              </w:rPr>
              <w:t> </w:t>
            </w:r>
            <w:r>
              <w:rPr>
                <w:color w:val="231F20"/>
                <w:spacing w:val="-1"/>
                <w:w w:val="75"/>
                <w:sz w:val="17"/>
              </w:rPr>
              <w:t>(консоль)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25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4230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LG-RC-WIFI-1</w:t>
            </w:r>
          </w:p>
        </w:tc>
        <w:tc>
          <w:tcPr>
            <w:tcW w:w="4978" w:type="dxa"/>
          </w:tcPr>
          <w:p>
            <w:pPr>
              <w:pStyle w:val="TableParagraph"/>
              <w:spacing w:line="196" w:lineRule="exact" w:before="27"/>
              <w:ind w:left="108" w:right="1553" w:hanging="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интеграции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кондиционеров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LG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сеть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WI-FI. </w:t>
            </w:r>
            <w:r>
              <w:rPr>
                <w:color w:val="231F20"/>
                <w:w w:val="75"/>
                <w:sz w:val="17"/>
              </w:rPr>
              <w:t>Порты: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порт</w:t>
            </w:r>
            <w:r>
              <w:rPr>
                <w:color w:val="231F20"/>
                <w:spacing w:val="17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кондиционера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9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495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699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1781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Шлюзы для кондиционеров Panasonic (INTESIS)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PA-AC-MBS-1</w:t>
            </w:r>
          </w:p>
        </w:tc>
        <w:tc>
          <w:tcPr>
            <w:tcW w:w="4978" w:type="dxa"/>
          </w:tcPr>
          <w:p>
            <w:pPr>
              <w:pStyle w:val="TableParagraph"/>
              <w:spacing w:line="196" w:lineRule="exact" w:before="27"/>
              <w:ind w:left="108" w:right="121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Шлюз для интеграции в сеть Modbus RTU кондиционеров Panasonic бытовой серии. Порты: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RS-485 (Modbus RTU),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порт кондиционера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83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0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PA-AC-MBS-64</w:t>
            </w:r>
          </w:p>
        </w:tc>
        <w:tc>
          <w:tcPr>
            <w:tcW w:w="4978" w:type="dxa"/>
          </w:tcPr>
          <w:p>
            <w:pPr>
              <w:pStyle w:val="TableParagraph"/>
              <w:spacing w:line="196" w:lineRule="exact" w:before="27"/>
              <w:ind w:left="108" w:right="309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Шлюз для интеграции в сеть Modbus RTU/TCP систем кондиционирования </w:t>
            </w:r>
            <w:r>
              <w:rPr>
                <w:color w:val="231F20"/>
                <w:w w:val="80"/>
                <w:sz w:val="17"/>
              </w:rPr>
              <w:t>Panasonic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серий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ECOi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PACi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до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64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внутренних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блоков.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Порты: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Ethernet </w:t>
            </w:r>
            <w:r>
              <w:rPr>
                <w:color w:val="231F20"/>
                <w:w w:val="75"/>
                <w:sz w:val="17"/>
              </w:rPr>
              <w:t>(Modbus </w:t>
            </w:r>
            <w:r>
              <w:rPr>
                <w:color w:val="231F20"/>
                <w:spacing w:val="-4"/>
                <w:w w:val="75"/>
                <w:sz w:val="17"/>
              </w:rPr>
              <w:t>TCP), 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RS-232 </w:t>
            </w:r>
            <w:r>
              <w:rPr>
                <w:color w:val="231F20"/>
                <w:w w:val="75"/>
                <w:sz w:val="17"/>
              </w:rPr>
              <w:t>(Modbus </w:t>
            </w:r>
            <w:r>
              <w:rPr>
                <w:color w:val="231F20"/>
                <w:spacing w:val="-3"/>
                <w:w w:val="75"/>
                <w:sz w:val="17"/>
              </w:rPr>
              <w:t>RTU), 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RS-485 </w:t>
            </w:r>
            <w:r>
              <w:rPr>
                <w:color w:val="231F20"/>
                <w:w w:val="75"/>
                <w:sz w:val="17"/>
              </w:rPr>
              <w:t>(Modbus </w:t>
            </w:r>
            <w:r>
              <w:rPr>
                <w:color w:val="231F20"/>
                <w:spacing w:val="-3"/>
                <w:w w:val="75"/>
                <w:sz w:val="17"/>
              </w:rPr>
              <w:t>RTU), 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RS-485 </w:t>
            </w:r>
            <w:r>
              <w:rPr>
                <w:color w:val="231F20"/>
                <w:spacing w:val="-1"/>
                <w:w w:val="75"/>
                <w:sz w:val="17"/>
              </w:rPr>
              <w:t>(Pansonic</w:t>
            </w:r>
            <w:r>
              <w:rPr>
                <w:color w:val="231F20"/>
                <w:spacing w:val="-15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CZ-CFUNC2),</w:t>
            </w:r>
            <w:r>
              <w:rPr>
                <w:color w:val="231F20"/>
                <w:spacing w:val="-15"/>
                <w:w w:val="75"/>
                <w:sz w:val="17"/>
              </w:rPr>
              <w:t>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RS-232</w:t>
            </w:r>
            <w:r>
              <w:rPr>
                <w:color w:val="231F20"/>
                <w:spacing w:val="-15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(консоль)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34"/>
              <w:ind w:left="263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2674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83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0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PA-AC-MBS-128</w:t>
            </w:r>
          </w:p>
        </w:tc>
        <w:tc>
          <w:tcPr>
            <w:tcW w:w="4978" w:type="dxa"/>
          </w:tcPr>
          <w:p>
            <w:pPr>
              <w:pStyle w:val="TableParagraph"/>
              <w:spacing w:line="196" w:lineRule="exact" w:before="27"/>
              <w:ind w:left="108" w:right="318"/>
              <w:jc w:val="both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Шлюз для интеграции в сеть Modbus RTU/TCP систем кондиционирования Panasonic серий ECOi и PACi до </w:t>
            </w:r>
            <w:r>
              <w:rPr>
                <w:color w:val="231F20"/>
                <w:spacing w:val="-4"/>
                <w:w w:val="75"/>
                <w:sz w:val="17"/>
              </w:rPr>
              <w:t>128 </w:t>
            </w:r>
            <w:r>
              <w:rPr>
                <w:color w:val="231F20"/>
                <w:w w:val="75"/>
                <w:sz w:val="17"/>
              </w:rPr>
              <w:t>внутренних блоков. Порты: </w:t>
            </w:r>
            <w:r>
              <w:rPr>
                <w:color w:val="231F20"/>
                <w:spacing w:val="-3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Ethernet </w:t>
            </w:r>
            <w:r>
              <w:rPr>
                <w:color w:val="231F20"/>
                <w:w w:val="75"/>
                <w:sz w:val="17"/>
              </w:rPr>
              <w:t>(Modbus </w:t>
            </w:r>
            <w:r>
              <w:rPr>
                <w:color w:val="231F20"/>
                <w:spacing w:val="-4"/>
                <w:w w:val="75"/>
                <w:sz w:val="17"/>
              </w:rPr>
              <w:t>TCP), 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RS-232 </w:t>
            </w:r>
            <w:r>
              <w:rPr>
                <w:color w:val="231F20"/>
                <w:w w:val="75"/>
                <w:sz w:val="17"/>
              </w:rPr>
              <w:t>(Modbus </w:t>
            </w:r>
            <w:r>
              <w:rPr>
                <w:color w:val="231F20"/>
                <w:spacing w:val="-3"/>
                <w:w w:val="75"/>
                <w:sz w:val="17"/>
              </w:rPr>
              <w:t>RTU), 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RS-485 </w:t>
            </w:r>
            <w:r>
              <w:rPr>
                <w:color w:val="231F20"/>
                <w:w w:val="75"/>
                <w:sz w:val="17"/>
              </w:rPr>
              <w:t>(Modbus </w:t>
            </w:r>
            <w:r>
              <w:rPr>
                <w:color w:val="231F20"/>
                <w:spacing w:val="-3"/>
                <w:w w:val="75"/>
                <w:sz w:val="17"/>
              </w:rPr>
              <w:t>RTU), 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RS-485 </w:t>
            </w:r>
            <w:r>
              <w:rPr>
                <w:color w:val="231F20"/>
                <w:spacing w:val="-1"/>
                <w:w w:val="75"/>
                <w:sz w:val="17"/>
              </w:rPr>
              <w:t>(Pansonic </w:t>
            </w:r>
            <w:r>
              <w:rPr>
                <w:color w:val="231F20"/>
                <w:w w:val="75"/>
                <w:sz w:val="17"/>
              </w:rPr>
              <w:t>CZ-CFUNC2),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RS-232 </w:t>
            </w:r>
            <w:r>
              <w:rPr>
                <w:color w:val="231F20"/>
                <w:w w:val="75"/>
                <w:sz w:val="17"/>
              </w:rPr>
              <w:t>(консоль)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34"/>
              <w:ind w:left="25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3567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3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PA-AW-MBS-1</w:t>
            </w:r>
          </w:p>
        </w:tc>
        <w:tc>
          <w:tcPr>
            <w:tcW w:w="4978" w:type="dxa"/>
          </w:tcPr>
          <w:p>
            <w:pPr>
              <w:pStyle w:val="TableParagraph"/>
              <w:spacing w:line="196" w:lineRule="exact" w:before="27"/>
              <w:ind w:left="108" w:right="12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интеграции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сеть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Modbus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RTU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тепловых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насосов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Panasonic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серии </w:t>
            </w:r>
            <w:r>
              <w:rPr>
                <w:color w:val="231F20"/>
                <w:w w:val="75"/>
                <w:sz w:val="17"/>
              </w:rPr>
              <w:t>Aquarea. Порты: </w:t>
            </w:r>
            <w:r>
              <w:rPr>
                <w:color w:val="231F20"/>
                <w:spacing w:val="-3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RS-485 </w:t>
            </w:r>
            <w:r>
              <w:rPr>
                <w:color w:val="231F20"/>
                <w:w w:val="75"/>
                <w:sz w:val="17"/>
              </w:rPr>
              <w:t>(Modbus RTU),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порт</w:t>
            </w:r>
            <w:r>
              <w:rPr>
                <w:color w:val="231F20"/>
                <w:spacing w:val="-9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блока,</w:t>
            </w:r>
          </w:p>
          <w:p>
            <w:pPr>
              <w:pStyle w:val="TableParagraph"/>
              <w:spacing w:line="193" w:lineRule="exact"/>
              <w:ind w:left="108" w:right="1145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порт контроллера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29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880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PA-RC2-MBS-1</w:t>
            </w:r>
          </w:p>
        </w:tc>
        <w:tc>
          <w:tcPr>
            <w:tcW w:w="4978" w:type="dxa"/>
          </w:tcPr>
          <w:p>
            <w:pPr>
              <w:pStyle w:val="TableParagraph"/>
              <w:spacing w:line="196" w:lineRule="exact" w:before="26"/>
              <w:ind w:left="108" w:right="316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интеграции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сеть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Modbus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RTU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кондиционеров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Panasonic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серий </w:t>
            </w:r>
            <w:r>
              <w:rPr>
                <w:color w:val="231F20"/>
                <w:w w:val="75"/>
                <w:sz w:val="17"/>
              </w:rPr>
              <w:t>ECOi и PACi. Порты: </w:t>
            </w:r>
            <w:r>
              <w:rPr>
                <w:color w:val="231F20"/>
                <w:spacing w:val="-3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RS-485 </w:t>
            </w:r>
            <w:r>
              <w:rPr>
                <w:color w:val="231F20"/>
                <w:w w:val="75"/>
                <w:sz w:val="17"/>
              </w:rPr>
              <w:t>(Modbus RTU),</w:t>
            </w:r>
            <w:r>
              <w:rPr>
                <w:color w:val="231F20"/>
                <w:spacing w:val="-24"/>
                <w:w w:val="75"/>
                <w:sz w:val="17"/>
              </w:rPr>
              <w:t>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порт </w:t>
            </w:r>
            <w:r>
              <w:rPr>
                <w:color w:val="231F20"/>
                <w:w w:val="75"/>
                <w:sz w:val="17"/>
              </w:rPr>
              <w:t>кондиционера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PA-AC-KNX-1i</w:t>
            </w:r>
          </w:p>
        </w:tc>
        <w:tc>
          <w:tcPr>
            <w:tcW w:w="4978" w:type="dxa"/>
          </w:tcPr>
          <w:p>
            <w:pPr>
              <w:pStyle w:val="TableParagraph"/>
              <w:spacing w:line="196" w:lineRule="exact" w:before="27"/>
              <w:ind w:left="108" w:right="23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интеграции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сеть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KNX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кондиционеров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Panasonic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бытовой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серии. </w:t>
            </w:r>
            <w:r>
              <w:rPr>
                <w:color w:val="231F20"/>
                <w:w w:val="75"/>
                <w:sz w:val="17"/>
              </w:rPr>
              <w:t>Четыре дискретных входа. Порты: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KNX TP1, 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порт</w:t>
            </w:r>
            <w:r>
              <w:rPr>
                <w:color w:val="231F20"/>
                <w:spacing w:val="13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кондиционера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PA-RC-KNX-1i</w:t>
            </w:r>
          </w:p>
        </w:tc>
        <w:tc>
          <w:tcPr>
            <w:tcW w:w="4978" w:type="dxa"/>
          </w:tcPr>
          <w:p>
            <w:pPr>
              <w:pStyle w:val="TableParagraph"/>
              <w:spacing w:line="196" w:lineRule="exact" w:before="27"/>
              <w:ind w:left="108" w:right="177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интеграции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сеть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KNX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кондиционеров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Panasonic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серий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FS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</w:t>
            </w:r>
            <w:r>
              <w:rPr>
                <w:color w:val="231F20"/>
                <w:spacing w:val="-23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FSM. </w:t>
            </w:r>
            <w:r>
              <w:rPr>
                <w:color w:val="231F20"/>
                <w:w w:val="75"/>
                <w:sz w:val="17"/>
              </w:rPr>
              <w:t>Четыре дискретных входа. Порты: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KNX TP1, 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порт</w:t>
            </w:r>
            <w:r>
              <w:rPr>
                <w:color w:val="231F20"/>
                <w:spacing w:val="13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кондиционера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PA-RC2-KNX-1i</w:t>
            </w:r>
          </w:p>
        </w:tc>
        <w:tc>
          <w:tcPr>
            <w:tcW w:w="4978" w:type="dxa"/>
          </w:tcPr>
          <w:p>
            <w:pPr>
              <w:pStyle w:val="TableParagraph"/>
              <w:spacing w:line="196" w:lineRule="exact" w:before="27"/>
              <w:ind w:left="108" w:right="12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интеграции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сеть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KNX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кондиционеров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Panasonic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серий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ECOi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 </w:t>
            </w:r>
            <w:r>
              <w:rPr>
                <w:color w:val="231F20"/>
                <w:w w:val="75"/>
                <w:sz w:val="17"/>
              </w:rPr>
              <w:t>PACi. Четыре дискретных входа. Порты: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KNX TP1, 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порт</w:t>
            </w:r>
            <w:r>
              <w:rPr>
                <w:color w:val="231F20"/>
                <w:spacing w:val="-11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кондиционера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83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0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PA-AC-KNX-64</w:t>
            </w:r>
          </w:p>
        </w:tc>
        <w:tc>
          <w:tcPr>
            <w:tcW w:w="4978" w:type="dxa"/>
          </w:tcPr>
          <w:p>
            <w:pPr>
              <w:pStyle w:val="TableParagraph"/>
              <w:spacing w:line="196" w:lineRule="exact" w:before="27"/>
              <w:ind w:left="108" w:right="64"/>
              <w:jc w:val="both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интеграции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сеть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KNX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систем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кондиционирования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Panasonic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серий </w:t>
            </w:r>
            <w:r>
              <w:rPr>
                <w:color w:val="231F20"/>
                <w:w w:val="75"/>
                <w:sz w:val="17"/>
              </w:rPr>
              <w:t>ECOi и PACi до 64 внутренних блоков. Порты: </w:t>
            </w:r>
            <w:r>
              <w:rPr>
                <w:color w:val="231F20"/>
                <w:spacing w:val="-3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Ethernet </w:t>
            </w:r>
            <w:r>
              <w:rPr>
                <w:color w:val="231F20"/>
                <w:w w:val="75"/>
                <w:sz w:val="17"/>
              </w:rPr>
              <w:t>(конфигурирование и мониторинг),</w:t>
            </w:r>
            <w:r>
              <w:rPr>
                <w:color w:val="231F20"/>
                <w:spacing w:val="-10"/>
                <w:w w:val="75"/>
                <w:sz w:val="17"/>
              </w:rPr>
              <w:t>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KNX</w:t>
            </w:r>
            <w:r>
              <w:rPr>
                <w:color w:val="231F20"/>
                <w:spacing w:val="-10"/>
                <w:w w:val="75"/>
                <w:sz w:val="17"/>
              </w:rPr>
              <w:t> </w:t>
            </w:r>
            <w:r>
              <w:rPr>
                <w:color w:val="231F20"/>
                <w:spacing w:val="-4"/>
                <w:w w:val="75"/>
                <w:sz w:val="17"/>
              </w:rPr>
              <w:t>TP1,</w:t>
            </w:r>
            <w:r>
              <w:rPr>
                <w:color w:val="231F20"/>
                <w:spacing w:val="-10"/>
                <w:w w:val="75"/>
                <w:sz w:val="17"/>
              </w:rPr>
              <w:t> </w:t>
            </w:r>
            <w:r>
              <w:rPr>
                <w:color w:val="231F20"/>
                <w:spacing w:val="-3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RS-485</w:t>
            </w:r>
            <w:r>
              <w:rPr>
                <w:color w:val="231F20"/>
                <w:spacing w:val="-10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(Pansonic</w:t>
            </w:r>
            <w:r>
              <w:rPr>
                <w:color w:val="231F20"/>
                <w:spacing w:val="-10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CZ-CFUNC2),</w:t>
            </w:r>
          </w:p>
          <w:p>
            <w:pPr>
              <w:pStyle w:val="TableParagraph"/>
              <w:spacing w:line="193" w:lineRule="exact"/>
              <w:ind w:left="108"/>
              <w:jc w:val="both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RS2-32 (консоль)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34"/>
              <w:ind w:left="263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2674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83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06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PA-AC-KNX-128</w:t>
            </w:r>
          </w:p>
        </w:tc>
        <w:tc>
          <w:tcPr>
            <w:tcW w:w="4978" w:type="dxa"/>
          </w:tcPr>
          <w:p>
            <w:pPr>
              <w:pStyle w:val="TableParagraph"/>
              <w:spacing w:line="196" w:lineRule="exact" w:before="27"/>
              <w:ind w:left="108" w:right="64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интеграции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сеть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KNX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систем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кондиционирования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Panasonic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серий </w:t>
            </w:r>
            <w:r>
              <w:rPr>
                <w:color w:val="231F20"/>
                <w:w w:val="75"/>
                <w:sz w:val="17"/>
              </w:rPr>
              <w:t>ECOi и PACi до </w:t>
            </w:r>
            <w:r>
              <w:rPr>
                <w:color w:val="231F20"/>
                <w:spacing w:val="-4"/>
                <w:w w:val="75"/>
                <w:sz w:val="17"/>
              </w:rPr>
              <w:t>128 </w:t>
            </w:r>
            <w:r>
              <w:rPr>
                <w:color w:val="231F20"/>
                <w:w w:val="75"/>
                <w:sz w:val="17"/>
              </w:rPr>
              <w:t>внутренних блоков. Порты: </w:t>
            </w:r>
            <w:r>
              <w:rPr>
                <w:color w:val="231F20"/>
                <w:spacing w:val="-3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Ethernet </w:t>
            </w:r>
            <w:r>
              <w:rPr>
                <w:color w:val="231F20"/>
                <w:w w:val="75"/>
                <w:sz w:val="17"/>
              </w:rPr>
              <w:t>(конфигурирование  и</w:t>
            </w:r>
            <w:r>
              <w:rPr>
                <w:color w:val="231F20"/>
                <w:spacing w:val="-8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мониторинг),</w:t>
            </w:r>
            <w:r>
              <w:rPr>
                <w:color w:val="231F20"/>
                <w:spacing w:val="-8"/>
                <w:w w:val="75"/>
                <w:sz w:val="17"/>
              </w:rPr>
              <w:t>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KNX</w:t>
            </w:r>
            <w:r>
              <w:rPr>
                <w:color w:val="231F20"/>
                <w:spacing w:val="-8"/>
                <w:w w:val="75"/>
                <w:sz w:val="17"/>
              </w:rPr>
              <w:t> </w:t>
            </w:r>
            <w:r>
              <w:rPr>
                <w:color w:val="231F20"/>
                <w:spacing w:val="-4"/>
                <w:w w:val="75"/>
                <w:sz w:val="17"/>
              </w:rPr>
              <w:t>TP1,</w:t>
            </w:r>
            <w:r>
              <w:rPr>
                <w:color w:val="231F20"/>
                <w:spacing w:val="-8"/>
                <w:w w:val="75"/>
                <w:sz w:val="17"/>
              </w:rPr>
              <w:t> </w:t>
            </w:r>
            <w:r>
              <w:rPr>
                <w:color w:val="231F20"/>
                <w:spacing w:val="-3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RS-485</w:t>
            </w:r>
            <w:r>
              <w:rPr>
                <w:color w:val="231F20"/>
                <w:spacing w:val="-8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(Pansonic</w:t>
            </w:r>
            <w:r>
              <w:rPr>
                <w:color w:val="231F20"/>
                <w:spacing w:val="-8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CZ-CFUNC2),</w:t>
            </w:r>
          </w:p>
          <w:p>
            <w:pPr>
              <w:pStyle w:val="TableParagraph"/>
              <w:spacing w:line="193" w:lineRule="exact"/>
              <w:ind w:left="108" w:right="1145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RS2-32 (консоль)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34"/>
              <w:ind w:left="25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3567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PA-AW-KNX-1</w:t>
            </w:r>
          </w:p>
        </w:tc>
        <w:tc>
          <w:tcPr>
            <w:tcW w:w="4978" w:type="dxa"/>
          </w:tcPr>
          <w:p>
            <w:pPr>
              <w:pStyle w:val="TableParagraph"/>
              <w:spacing w:line="196" w:lineRule="exact" w:before="27"/>
              <w:ind w:left="108" w:right="121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Шлюз для интеграции в сеть KNX тепловых насосов Panasonic серии Aquarea. Порты: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KNX TP1,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порт блока,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порт контроллера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9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880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PA-AC-BAC-1</w:t>
            </w:r>
          </w:p>
        </w:tc>
        <w:tc>
          <w:tcPr>
            <w:tcW w:w="4978" w:type="dxa"/>
          </w:tcPr>
          <w:p>
            <w:pPr>
              <w:pStyle w:val="TableParagraph"/>
              <w:spacing w:line="196" w:lineRule="exact" w:before="26"/>
              <w:ind w:left="108" w:right="121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Шлюз для интеграции в сеть BACnet/IP кондиционеров Panasonic бытовой серии. Порты: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Ethernet (BACnet/IP),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порт кондиционера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9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466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3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PA-AC-BAC-64</w:t>
            </w:r>
          </w:p>
        </w:tc>
        <w:tc>
          <w:tcPr>
            <w:tcW w:w="4978" w:type="dxa"/>
          </w:tcPr>
          <w:p>
            <w:pPr>
              <w:pStyle w:val="TableParagraph"/>
              <w:spacing w:line="196" w:lineRule="exact" w:before="27"/>
              <w:ind w:left="108" w:right="178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Шлюз для интеграции в сеть BACnet/IP систем кондиционирования Panasonic </w:t>
            </w:r>
            <w:r>
              <w:rPr>
                <w:color w:val="231F20"/>
                <w:w w:val="80"/>
                <w:sz w:val="17"/>
              </w:rPr>
              <w:t>серий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ECOi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PACi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до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64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внутренних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блоков.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Порты: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Ethernet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(BACnet/IP), </w:t>
            </w:r>
            <w:r>
              <w:rPr>
                <w:color w:val="231F20"/>
                <w:spacing w:val="-3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RS-485 </w:t>
            </w:r>
            <w:r>
              <w:rPr>
                <w:color w:val="231F20"/>
                <w:w w:val="75"/>
                <w:sz w:val="17"/>
              </w:rPr>
              <w:t>(Pansonic </w:t>
            </w:r>
            <w:r>
              <w:rPr>
                <w:color w:val="231F20"/>
                <w:spacing w:val="-3"/>
                <w:w w:val="75"/>
                <w:sz w:val="17"/>
              </w:rPr>
              <w:t>CZ-CFUNC2), </w:t>
            </w:r>
            <w:r>
              <w:rPr>
                <w:color w:val="231F20"/>
                <w:spacing w:val="-5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5"/>
                <w:w w:val="75"/>
                <w:sz w:val="17"/>
              </w:rPr>
              <w:t></w:t>
            </w:r>
            <w:r>
              <w:rPr>
                <w:color w:val="231F20"/>
                <w:spacing w:val="-5"/>
                <w:w w:val="75"/>
                <w:sz w:val="17"/>
              </w:rPr>
              <w:t>RS-232</w:t>
            </w:r>
            <w:r>
              <w:rPr>
                <w:color w:val="231F20"/>
                <w:spacing w:val="-11"/>
                <w:w w:val="75"/>
                <w:sz w:val="17"/>
              </w:rPr>
              <w:t> </w:t>
            </w:r>
            <w:r>
              <w:rPr>
                <w:color w:val="231F20"/>
                <w:spacing w:val="-3"/>
                <w:w w:val="75"/>
                <w:sz w:val="17"/>
              </w:rPr>
              <w:t>(консоль)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263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2674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3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PA-AC-BAC-128</w:t>
            </w:r>
          </w:p>
        </w:tc>
        <w:tc>
          <w:tcPr>
            <w:tcW w:w="4978" w:type="dxa"/>
          </w:tcPr>
          <w:p>
            <w:pPr>
              <w:pStyle w:val="TableParagraph"/>
              <w:spacing w:line="196" w:lineRule="exact" w:before="27"/>
              <w:ind w:left="108" w:right="121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Шлюз для интеграции в сеть BACnet/IP систем кондиционирования Panasonic </w:t>
            </w:r>
            <w:r>
              <w:rPr>
                <w:color w:val="231F20"/>
                <w:w w:val="80"/>
                <w:sz w:val="17"/>
              </w:rPr>
              <w:t>серий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ECOi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PACi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до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128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внутренних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блоков.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Порты: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80"/>
                <w:sz w:val="17"/>
              </w:rPr>
              <w:t></w:t>
            </w:r>
            <w:r>
              <w:rPr>
                <w:color w:val="231F20"/>
                <w:spacing w:val="-3"/>
                <w:w w:val="80"/>
                <w:sz w:val="17"/>
              </w:rPr>
              <w:t>Ethernet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(BACnet/IP), </w:t>
            </w:r>
            <w:r>
              <w:rPr>
                <w:color w:val="231F20"/>
                <w:spacing w:val="-3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3"/>
                <w:w w:val="75"/>
                <w:sz w:val="17"/>
              </w:rPr>
              <w:t></w:t>
            </w:r>
            <w:r>
              <w:rPr>
                <w:color w:val="231F20"/>
                <w:spacing w:val="-3"/>
                <w:w w:val="75"/>
                <w:sz w:val="17"/>
              </w:rPr>
              <w:t>RS-485 </w:t>
            </w:r>
            <w:r>
              <w:rPr>
                <w:color w:val="231F20"/>
                <w:w w:val="75"/>
                <w:sz w:val="17"/>
              </w:rPr>
              <w:t>(Pansonic </w:t>
            </w:r>
            <w:r>
              <w:rPr>
                <w:color w:val="231F20"/>
                <w:spacing w:val="-3"/>
                <w:w w:val="75"/>
                <w:sz w:val="17"/>
              </w:rPr>
              <w:t>CZ-CFUNC2), </w:t>
            </w:r>
            <w:r>
              <w:rPr>
                <w:color w:val="231F20"/>
                <w:spacing w:val="-5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5"/>
                <w:w w:val="75"/>
                <w:sz w:val="17"/>
              </w:rPr>
              <w:t></w:t>
            </w:r>
            <w:r>
              <w:rPr>
                <w:color w:val="231F20"/>
                <w:spacing w:val="-5"/>
                <w:w w:val="75"/>
                <w:sz w:val="17"/>
              </w:rPr>
              <w:t>RS-232</w:t>
            </w:r>
            <w:r>
              <w:rPr>
                <w:color w:val="231F20"/>
                <w:spacing w:val="-11"/>
                <w:w w:val="75"/>
                <w:sz w:val="17"/>
              </w:rPr>
              <w:t> </w:t>
            </w:r>
            <w:r>
              <w:rPr>
                <w:color w:val="231F20"/>
                <w:spacing w:val="-3"/>
                <w:w w:val="75"/>
                <w:sz w:val="17"/>
              </w:rPr>
              <w:t>(консоль)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"/>
              <w:ind w:left="0"/>
              <w:rPr>
                <w:rFonts w:ascii="Times New Roman"/>
                <w:sz w:val="19"/>
              </w:rPr>
            </w:pPr>
          </w:p>
          <w:p>
            <w:pPr>
              <w:pStyle w:val="TableParagraph"/>
              <w:spacing w:before="1"/>
              <w:ind w:left="25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3567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PA-RC2-BAC-1</w:t>
            </w:r>
          </w:p>
        </w:tc>
        <w:tc>
          <w:tcPr>
            <w:tcW w:w="4978" w:type="dxa"/>
          </w:tcPr>
          <w:p>
            <w:pPr>
              <w:pStyle w:val="TableParagraph"/>
              <w:spacing w:line="196" w:lineRule="exact" w:before="26"/>
              <w:ind w:left="108" w:right="309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Шлюз для интеграции в сеть BACnet/IP кондиционеров Panasonic серий ECOi и PACi. Порты: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Ethernet (BACnet/IP), 1</w:t>
            </w:r>
            <w:r>
              <w:rPr>
                <w:rFonts w:ascii="Verdana" w:hAnsi="Verdana"/>
                <w:color w:val="231F20"/>
                <w:w w:val="75"/>
                <w:sz w:val="17"/>
              </w:rPr>
              <w:t></w:t>
            </w:r>
            <w:r>
              <w:rPr>
                <w:color w:val="231F20"/>
                <w:w w:val="75"/>
                <w:sz w:val="17"/>
              </w:rPr>
              <w:t>порт кондиционера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9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466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1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PA-AC-ENO-1i</w:t>
            </w:r>
          </w:p>
        </w:tc>
        <w:tc>
          <w:tcPr>
            <w:tcW w:w="4978" w:type="dxa"/>
          </w:tcPr>
          <w:p>
            <w:pPr>
              <w:pStyle w:val="TableParagraph"/>
              <w:spacing w:line="196" w:lineRule="exact" w:before="27"/>
              <w:ind w:left="108" w:right="555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Шлюз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интеграции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кондиционеров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Panasonic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бытовой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серии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сеть </w:t>
            </w:r>
            <w:r>
              <w:rPr>
                <w:color w:val="231F20"/>
                <w:w w:val="75"/>
                <w:sz w:val="17"/>
              </w:rPr>
              <w:t>EnOcean. Четыре дискретных входа. Порты: </w:t>
            </w:r>
            <w:r>
              <w:rPr>
                <w:color w:val="231F20"/>
                <w:spacing w:val="-4"/>
                <w:w w:val="75"/>
                <w:sz w:val="17"/>
              </w:rPr>
              <w:t>1</w:t>
            </w:r>
            <w:r>
              <w:rPr>
                <w:rFonts w:ascii="Verdana" w:hAnsi="Verdana"/>
                <w:color w:val="231F20"/>
                <w:spacing w:val="-4"/>
                <w:w w:val="75"/>
                <w:sz w:val="17"/>
              </w:rPr>
              <w:t></w:t>
            </w:r>
            <w:r>
              <w:rPr>
                <w:color w:val="231F20"/>
                <w:spacing w:val="-4"/>
                <w:w w:val="75"/>
                <w:sz w:val="17"/>
              </w:rPr>
              <w:t>порт</w:t>
            </w:r>
            <w:r>
              <w:rPr>
                <w:color w:val="231F20"/>
                <w:spacing w:val="17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кондиционера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2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392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after="0"/>
        <w:sectPr>
          <w:pgSz w:w="11910" w:h="16840"/>
          <w:pgMar w:header="0" w:footer="392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5968">
            <wp:simplePos x="0" y="0"/>
            <wp:positionH relativeFrom="page">
              <wp:posOffset>0</wp:posOffset>
            </wp:positionH>
            <wp:positionV relativeFrom="page">
              <wp:posOffset>1080008</wp:posOffset>
            </wp:positionV>
            <wp:extent cx="395998" cy="4967986"/>
            <wp:effectExtent l="0" t="0" r="0" b="0"/>
            <wp:wrapNone/>
            <wp:docPr id="43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98" cy="4967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605988pt;margin-top:139.748016pt;width:102.55pt;height:93.25pt;mso-position-horizontal-relative:page;mso-position-vertical-relative:page;z-index:6016" coordorigin="9092,2795" coordsize="2051,1865">
            <v:shape style="position:absolute;left:9092;top:3620;width:2050;height:1040" type="#_x0000_t75" stroked="false">
              <v:imagedata r:id="rId187" o:title=""/>
            </v:shape>
            <v:shape style="position:absolute;left:9359;top:2795;width:1650;height:1380" type="#_x0000_t75" stroked="false">
              <v:imagedata r:id="rId188" o:title=""/>
            </v:shape>
            <v:shape style="position:absolute;left:9716;top:4292;width:796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3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75"/>
                        <w:sz w:val="18"/>
                      </w:rPr>
                      <w:t>adt04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605988pt;margin-top:256.868011pt;width:102.55pt;height:133.550pt;mso-position-horizontal-relative:page;mso-position-vertical-relative:page;z-index:6064" coordorigin="9092,5137" coordsize="2051,2671">
            <v:shape style="position:absolute;left:9092;top:6768;width:2050;height:1040" type="#_x0000_t75" stroked="false">
              <v:imagedata r:id="rId189" o:title=""/>
            </v:shape>
            <v:shape style="position:absolute;left:9561;top:5137;width:1129;height:2164" type="#_x0000_t75" stroked="false">
              <v:imagedata r:id="rId190" o:title=""/>
            </v:shape>
            <v:shape style="position:absolute;left:9584;top:7440;width:1059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50"/>
                        <w:sz w:val="18"/>
                      </w:rPr>
                      <w:t>ado-R03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605988pt;margin-top:414.213013pt;width:102.55pt;height:95.1pt;mso-position-horizontal-relative:page;mso-position-vertical-relative:page;z-index:6112" coordorigin="9092,8284" coordsize="2051,1902">
            <v:shape style="position:absolute;left:9092;top:9146;width:2050;height:1040" type="#_x0000_t75" stroked="false">
              <v:imagedata r:id="rId191" o:title=""/>
            </v:shape>
            <v:shape style="position:absolute;left:9307;top:8284;width:1790;height:1441" type="#_x0000_t75" stroked="false">
              <v:imagedata r:id="rId192" o:title=""/>
            </v:shape>
            <v:shape style="position:absolute;left:9716;top:9818;width:796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3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75"/>
                        <w:sz w:val="18"/>
                      </w:rPr>
                      <w:t>adt08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605988pt;margin-top:535.39801pt;width:102.55pt;height:123.05pt;mso-position-horizontal-relative:page;mso-position-vertical-relative:page;z-index:6160" coordorigin="9092,10708" coordsize="2051,2461">
            <v:shape style="position:absolute;left:9092;top:12128;width:2050;height:1040" type="#_x0000_t75" stroked="false">
              <v:imagedata r:id="rId193" o:title=""/>
            </v:shape>
            <v:shape style="position:absolute;left:9452;top:10708;width:1213;height:1881" type="#_x0000_t75" stroked="false">
              <v:imagedata r:id="rId194" o:title=""/>
            </v:shape>
            <v:shape style="position:absolute;left:9501;top:12800;width:1226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5"/>
                        <w:sz w:val="18"/>
                      </w:rPr>
                      <w:t>adO-R08.F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605988pt;margin-top:690.126038pt;width:102.55pt;height:99.4pt;mso-position-horizontal-relative:page;mso-position-vertical-relative:page;z-index:6208" coordorigin="9092,13803" coordsize="2051,1988">
            <v:shape style="position:absolute;left:9092;top:14750;width:2050;height:1040" type="#_x0000_t75" stroked="false">
              <v:imagedata r:id="rId195" o:title=""/>
            </v:shape>
            <v:shape style="position:absolute;left:9261;top:13803;width:1790;height:1441" type="#_x0000_t75" stroked="false">
              <v:imagedata r:id="rId196" o:title=""/>
            </v:shape>
            <v:shape style="position:absolute;left:9718;top:15422;width:79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8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75"/>
                        <w:sz w:val="18"/>
                      </w:rPr>
                      <w:t>adt16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.824146pt;margin-top:94.992012pt;width:16pt;height:88.5pt;mso-position-horizontal-relative:page;mso-position-vertical-relative:page;z-index:6232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71"/>
        <w:gridCol w:w="4996"/>
        <w:gridCol w:w="850"/>
        <w:gridCol w:w="227"/>
      </w:tblGrid>
      <w:tr>
        <w:trPr>
          <w:trHeight w:val="56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616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4996" w:type="dxa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2073" w:right="207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описание</w:t>
            </w:r>
          </w:p>
        </w:tc>
        <w:tc>
          <w:tcPr>
            <w:tcW w:w="1077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327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680" w:hRule="exact"/>
        </w:trPr>
        <w:tc>
          <w:tcPr>
            <w:tcW w:w="7718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83"/>
              <w:ind w:left="599" w:right="571"/>
              <w:jc w:val="center"/>
              <w:rPr>
                <w:b/>
                <w:sz w:val="24"/>
              </w:rPr>
            </w:pPr>
            <w:r>
              <w:rPr>
                <w:b/>
                <w:color w:val="006BB6"/>
                <w:w w:val="115"/>
                <w:sz w:val="24"/>
              </w:rPr>
              <w:t>ЭлектРоПРиВоДы Для ВоЗДуШНых клАПАНоВ</w:t>
            </w:r>
          </w:p>
          <w:p>
            <w:pPr>
              <w:pStyle w:val="TableParagraph"/>
              <w:spacing w:before="60"/>
              <w:ind w:left="599" w:right="571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Электроприводы с моментом вращения 4 Нм (POLAR BEAR)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4"/>
              <w:ind w:left="6353" w:right="6346"/>
              <w:jc w:val="center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spacing w:val="8"/>
                <w:w w:val="116"/>
                <w:sz w:val="18"/>
              </w:rPr>
              <w:t>Е</w:t>
            </w:r>
            <w:r>
              <w:rPr>
                <w:rFonts w:ascii="Arial Narrow" w:hAnsi="Arial Narrow"/>
                <w:b/>
                <w:color w:val="231F20"/>
                <w:spacing w:val="7"/>
                <w:w w:val="118"/>
                <w:sz w:val="18"/>
              </w:rPr>
              <w:t>вро</w:t>
            </w:r>
          </w:p>
        </w:tc>
      </w:tr>
      <w:tr>
        <w:trPr>
          <w:trHeight w:val="230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sz w:val="18"/>
              </w:rPr>
              <w:t>ADT04</w:t>
            </w:r>
          </w:p>
        </w:tc>
        <w:tc>
          <w:tcPr>
            <w:tcW w:w="4996" w:type="dxa"/>
          </w:tcPr>
          <w:p>
            <w:pPr>
              <w:pStyle w:val="TableParagraph"/>
              <w:spacing w:before="16"/>
              <w:ind w:left="108" w:right="412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Электропривод 4 Нм, 24 В перем./пост., 2/3-х позиционное управление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7"/>
              <w:ind w:left="33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86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0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9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ADT04.S</w:t>
            </w:r>
          </w:p>
        </w:tc>
        <w:tc>
          <w:tcPr>
            <w:tcW w:w="4996" w:type="dxa"/>
          </w:tcPr>
          <w:p>
            <w:pPr>
              <w:pStyle w:val="TableParagraph"/>
              <w:spacing w:line="180" w:lineRule="exact" w:before="28"/>
              <w:ind w:left="108" w:right="412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Электропривод 4 Нм, 24 В перем./пост., 2/3-х позиционное управление, два вспомогательных переключателя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3"/>
              <w:ind w:left="29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105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0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ADM04</w:t>
            </w:r>
          </w:p>
        </w:tc>
        <w:tc>
          <w:tcPr>
            <w:tcW w:w="4996" w:type="dxa"/>
          </w:tcPr>
          <w:p>
            <w:pPr>
              <w:pStyle w:val="TableParagraph"/>
              <w:spacing w:before="16"/>
              <w:ind w:left="108" w:right="412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Электропривод 4 Нм, 24 В перем./пост., управление: 0–10 В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7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129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0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sz w:val="18"/>
              </w:rPr>
              <w:t>AST04</w:t>
            </w:r>
          </w:p>
        </w:tc>
        <w:tc>
          <w:tcPr>
            <w:tcW w:w="4996" w:type="dxa"/>
          </w:tcPr>
          <w:p>
            <w:pPr>
              <w:pStyle w:val="TableParagraph"/>
              <w:spacing w:before="16"/>
              <w:ind w:left="108" w:right="412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Электропривод 4 Нм, 230 В, 2/3-х позиционное управление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7"/>
              <w:ind w:left="33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89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0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9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AST04.S</w:t>
            </w:r>
          </w:p>
        </w:tc>
        <w:tc>
          <w:tcPr>
            <w:tcW w:w="4996" w:type="dxa"/>
          </w:tcPr>
          <w:p>
            <w:pPr>
              <w:pStyle w:val="TableParagraph"/>
              <w:spacing w:line="180" w:lineRule="exact" w:before="28"/>
              <w:ind w:left="108" w:right="1114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Электропривод 4 Нм, 230 В, 2/3-х позиционное управление, два вспомогательных переключателя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3"/>
              <w:ind w:left="29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108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18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1323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Электроприводы с моментом вращения 3 Нм (POLAR BEAR)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0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9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ADO-R03.F</w:t>
            </w:r>
          </w:p>
        </w:tc>
        <w:tc>
          <w:tcPr>
            <w:tcW w:w="4996" w:type="dxa"/>
          </w:tcPr>
          <w:p>
            <w:pPr>
              <w:pStyle w:val="TableParagraph"/>
              <w:spacing w:line="180" w:lineRule="exact" w:before="28"/>
              <w:ind w:left="108" w:right="412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Электропривод 3 Нм, 24 В перем./пост., 2-х позиционное управление, возвратная пружина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3"/>
              <w:ind w:left="29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131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0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9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ADO-R03.FS</w:t>
            </w:r>
          </w:p>
        </w:tc>
        <w:tc>
          <w:tcPr>
            <w:tcW w:w="4996" w:type="dxa"/>
          </w:tcPr>
          <w:p>
            <w:pPr>
              <w:pStyle w:val="TableParagraph"/>
              <w:spacing w:line="180" w:lineRule="exact" w:before="28"/>
              <w:ind w:left="108" w:right="412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Электропривод 3 Нм, 24 В перем./пост., 2-х позиционное управление, возвратная пружина, два вспомогательных переключателя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3"/>
              <w:ind w:left="300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172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0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9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ADM-R03.F</w:t>
            </w:r>
          </w:p>
        </w:tc>
        <w:tc>
          <w:tcPr>
            <w:tcW w:w="4996" w:type="dxa"/>
          </w:tcPr>
          <w:p>
            <w:pPr>
              <w:pStyle w:val="TableParagraph"/>
              <w:spacing w:line="180" w:lineRule="exact" w:before="28"/>
              <w:ind w:left="108" w:right="615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Электропривод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3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Нм,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24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перем./пост.,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управление: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0–10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В,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4–20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мА, </w:t>
            </w:r>
            <w:r>
              <w:rPr>
                <w:color w:val="231F20"/>
                <w:w w:val="75"/>
                <w:sz w:val="17"/>
              </w:rPr>
              <w:t>возвратная</w:t>
            </w:r>
            <w:r>
              <w:rPr>
                <w:color w:val="231F20"/>
                <w:spacing w:val="-1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пружина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3"/>
              <w:ind w:left="300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173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0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9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ADM-R03.FS</w:t>
            </w:r>
          </w:p>
        </w:tc>
        <w:tc>
          <w:tcPr>
            <w:tcW w:w="4996" w:type="dxa"/>
          </w:tcPr>
          <w:p>
            <w:pPr>
              <w:pStyle w:val="TableParagraph"/>
              <w:spacing w:line="180" w:lineRule="exact" w:before="28"/>
              <w:ind w:left="108" w:right="615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Электропривод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3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Нм,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24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перем./пост.,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управление: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0–10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В,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4–20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мА, </w:t>
            </w:r>
            <w:r>
              <w:rPr>
                <w:color w:val="231F20"/>
                <w:w w:val="75"/>
                <w:sz w:val="17"/>
              </w:rPr>
              <w:t>возвратная</w:t>
            </w:r>
            <w:r>
              <w:rPr>
                <w:color w:val="231F20"/>
                <w:spacing w:val="-1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пружина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3"/>
              <w:ind w:left="29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220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0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9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ASO-R03.F</w:t>
            </w:r>
          </w:p>
        </w:tc>
        <w:tc>
          <w:tcPr>
            <w:tcW w:w="4996" w:type="dxa"/>
          </w:tcPr>
          <w:p>
            <w:pPr>
              <w:pStyle w:val="TableParagraph"/>
              <w:spacing w:line="180" w:lineRule="exact" w:before="28"/>
              <w:ind w:left="108" w:right="1114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Электропривод 3 Нм, 230 В, 2-х позиционное управление, возвратная пружина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3"/>
              <w:ind w:left="300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141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0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9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ASO-R03.FS</w:t>
            </w:r>
          </w:p>
        </w:tc>
        <w:tc>
          <w:tcPr>
            <w:tcW w:w="4996" w:type="dxa"/>
          </w:tcPr>
          <w:p>
            <w:pPr>
              <w:pStyle w:val="TableParagraph"/>
              <w:spacing w:line="180" w:lineRule="exact" w:before="28"/>
              <w:ind w:left="108" w:right="1114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Электропривод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3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Нм,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230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В,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2-х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позиционное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управление, </w:t>
            </w:r>
            <w:r>
              <w:rPr>
                <w:color w:val="231F20"/>
                <w:w w:val="75"/>
                <w:sz w:val="17"/>
              </w:rPr>
              <w:t>возвратная пружина, два вспомогательных</w:t>
            </w:r>
            <w:r>
              <w:rPr>
                <w:color w:val="231F20"/>
                <w:spacing w:val="-18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переключателя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3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182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18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1323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Электроприводы с моментом вращения 8 Нм (POLAR BEAR)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0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sz w:val="18"/>
              </w:rPr>
              <w:t>ADT08</w:t>
            </w:r>
          </w:p>
        </w:tc>
        <w:tc>
          <w:tcPr>
            <w:tcW w:w="4996" w:type="dxa"/>
          </w:tcPr>
          <w:p>
            <w:pPr>
              <w:pStyle w:val="TableParagraph"/>
              <w:spacing w:before="16"/>
              <w:ind w:left="108" w:right="412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Электропривод 8 Нм, 24 В перем./пост., 2/3-х позиционное управление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7"/>
              <w:ind w:left="303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113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0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9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ADT08.S</w:t>
            </w:r>
          </w:p>
        </w:tc>
        <w:tc>
          <w:tcPr>
            <w:tcW w:w="4996" w:type="dxa"/>
          </w:tcPr>
          <w:p>
            <w:pPr>
              <w:pStyle w:val="TableParagraph"/>
              <w:spacing w:line="180" w:lineRule="exact" w:before="28"/>
              <w:ind w:left="108" w:right="412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Электропривод 8 Нм, 24 В перем./пост., 2/3-х позиционное управление, два вспомогательных переключателя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3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144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0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ADM08</w:t>
            </w:r>
          </w:p>
        </w:tc>
        <w:tc>
          <w:tcPr>
            <w:tcW w:w="4996" w:type="dxa"/>
          </w:tcPr>
          <w:p>
            <w:pPr>
              <w:pStyle w:val="TableParagraph"/>
              <w:spacing w:before="16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Электропривод 8 Нм, 24 В перем./пост., управление: 0–10 В, 4–20 мА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7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156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0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9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ADM08.S</w:t>
            </w:r>
          </w:p>
        </w:tc>
        <w:tc>
          <w:tcPr>
            <w:tcW w:w="4996" w:type="dxa"/>
          </w:tcPr>
          <w:p>
            <w:pPr>
              <w:pStyle w:val="TableParagraph"/>
              <w:spacing w:line="180" w:lineRule="exact" w:before="28"/>
              <w:ind w:left="108" w:right="615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Электропривод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8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Нм,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24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перем./пост.,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управление: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0–10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В,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4–20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мА, </w:t>
            </w:r>
            <w:r>
              <w:rPr>
                <w:color w:val="231F20"/>
                <w:w w:val="75"/>
                <w:sz w:val="17"/>
              </w:rPr>
              <w:t>два вспомогательных</w:t>
            </w:r>
            <w:r>
              <w:rPr>
                <w:color w:val="231F20"/>
                <w:spacing w:val="-23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переключателя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3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187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0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sz w:val="18"/>
              </w:rPr>
              <w:t>AST08</w:t>
            </w:r>
          </w:p>
        </w:tc>
        <w:tc>
          <w:tcPr>
            <w:tcW w:w="4996" w:type="dxa"/>
          </w:tcPr>
          <w:p>
            <w:pPr>
              <w:pStyle w:val="TableParagraph"/>
              <w:spacing w:before="16"/>
              <w:ind w:left="108" w:right="412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Электропривод 8 Нм, 230 В, 2/3-х позиционное управление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7"/>
              <w:ind w:left="303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113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0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9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AST08.S</w:t>
            </w:r>
          </w:p>
        </w:tc>
        <w:tc>
          <w:tcPr>
            <w:tcW w:w="4996" w:type="dxa"/>
          </w:tcPr>
          <w:p>
            <w:pPr>
              <w:pStyle w:val="TableParagraph"/>
              <w:spacing w:line="180" w:lineRule="exact" w:before="28"/>
              <w:ind w:left="108" w:right="1114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Электропривод 8 Нм, 230 В, 2/3-х позиционное управление, два вспомогательных переключателя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3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144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0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ASM08</w:t>
            </w:r>
          </w:p>
        </w:tc>
        <w:tc>
          <w:tcPr>
            <w:tcW w:w="4996" w:type="dxa"/>
          </w:tcPr>
          <w:p>
            <w:pPr>
              <w:pStyle w:val="TableParagraph"/>
              <w:spacing w:before="16"/>
              <w:ind w:left="108" w:right="412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Электропривод 8 Нм, 230 В, управление: 0–10 В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7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246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0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9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ASM08.S</w:t>
            </w:r>
          </w:p>
        </w:tc>
        <w:tc>
          <w:tcPr>
            <w:tcW w:w="4996" w:type="dxa"/>
          </w:tcPr>
          <w:p>
            <w:pPr>
              <w:pStyle w:val="TableParagraph"/>
              <w:spacing w:line="180" w:lineRule="exact" w:before="28"/>
              <w:ind w:left="108" w:right="191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Электропривод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8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Нм,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230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В,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управление: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0–10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В, </w:t>
            </w:r>
            <w:r>
              <w:rPr>
                <w:color w:val="231F20"/>
                <w:w w:val="75"/>
                <w:sz w:val="17"/>
              </w:rPr>
              <w:t>два вспомогательных</w:t>
            </w:r>
            <w:r>
              <w:rPr>
                <w:color w:val="231F20"/>
                <w:spacing w:val="-23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переключателя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3"/>
              <w:ind w:left="29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209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18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304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Электроприводы с возвратной пружиной и моментом вращения 8 Нм (POLAR BEAR)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0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9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ADO-R08.F</w:t>
            </w:r>
          </w:p>
        </w:tc>
        <w:tc>
          <w:tcPr>
            <w:tcW w:w="4996" w:type="dxa"/>
          </w:tcPr>
          <w:p>
            <w:pPr>
              <w:pStyle w:val="TableParagraph"/>
              <w:spacing w:line="180" w:lineRule="exact" w:before="28"/>
              <w:ind w:left="108" w:right="412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Электропривод 8 Нм, 24 В перем./пост., 2-х позиционное управление, возвратная пружина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3"/>
              <w:ind w:left="300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170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0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9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ADO-R08.FS</w:t>
            </w:r>
          </w:p>
        </w:tc>
        <w:tc>
          <w:tcPr>
            <w:tcW w:w="4996" w:type="dxa"/>
          </w:tcPr>
          <w:p>
            <w:pPr>
              <w:pStyle w:val="TableParagraph"/>
              <w:spacing w:line="180" w:lineRule="exact" w:before="28"/>
              <w:ind w:left="108" w:right="412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Электропривод 8 Нм, 24 В перем./пост., 2-х позиционное управление, возвратная пружина, два вспомогательных переключателя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3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187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0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9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ADM-R08.F</w:t>
            </w:r>
          </w:p>
        </w:tc>
        <w:tc>
          <w:tcPr>
            <w:tcW w:w="4996" w:type="dxa"/>
          </w:tcPr>
          <w:p>
            <w:pPr>
              <w:pStyle w:val="TableParagraph"/>
              <w:spacing w:line="180" w:lineRule="exact" w:before="28"/>
              <w:ind w:left="108" w:right="615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Электропривод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8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Нм,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24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перем./пост.,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управление: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0–10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В,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4–20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мА, </w:t>
            </w:r>
            <w:r>
              <w:rPr>
                <w:color w:val="231F20"/>
                <w:w w:val="75"/>
                <w:sz w:val="17"/>
              </w:rPr>
              <w:t>возвратная</w:t>
            </w:r>
            <w:r>
              <w:rPr>
                <w:color w:val="231F20"/>
                <w:spacing w:val="-1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пружина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3"/>
              <w:ind w:left="302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215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0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9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ADM-R08.FS</w:t>
            </w:r>
          </w:p>
        </w:tc>
        <w:tc>
          <w:tcPr>
            <w:tcW w:w="4996" w:type="dxa"/>
          </w:tcPr>
          <w:p>
            <w:pPr>
              <w:pStyle w:val="TableParagraph"/>
              <w:spacing w:line="180" w:lineRule="exact" w:before="28"/>
              <w:ind w:left="108" w:right="615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Электропривод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8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Нм,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24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перем./пост.,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управление: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0–10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В,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4–20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мА, </w:t>
            </w:r>
            <w:r>
              <w:rPr>
                <w:color w:val="231F20"/>
                <w:w w:val="75"/>
                <w:sz w:val="17"/>
              </w:rPr>
              <w:t>возвратная пружина, два вспомогательных</w:t>
            </w:r>
            <w:r>
              <w:rPr>
                <w:color w:val="231F20"/>
                <w:spacing w:val="-18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переключателя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3"/>
              <w:ind w:left="29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288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0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9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ASO-R08.F</w:t>
            </w:r>
          </w:p>
        </w:tc>
        <w:tc>
          <w:tcPr>
            <w:tcW w:w="4996" w:type="dxa"/>
          </w:tcPr>
          <w:p>
            <w:pPr>
              <w:pStyle w:val="TableParagraph"/>
              <w:spacing w:line="180" w:lineRule="exact" w:before="28"/>
              <w:ind w:left="108" w:right="1114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Электропривод 8 Нм, 230 В, 2-х позиционное управление, возвратная пружина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3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187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0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9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ASO-R08.FS</w:t>
            </w:r>
          </w:p>
        </w:tc>
        <w:tc>
          <w:tcPr>
            <w:tcW w:w="4996" w:type="dxa"/>
          </w:tcPr>
          <w:p>
            <w:pPr>
              <w:pStyle w:val="TableParagraph"/>
              <w:spacing w:line="180" w:lineRule="exact" w:before="28"/>
              <w:ind w:left="108" w:right="1114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Электропривод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8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Нм,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230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В,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2-х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позиционное</w:t>
            </w:r>
            <w:r>
              <w:rPr>
                <w:color w:val="231F20"/>
                <w:spacing w:val="-2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управление, </w:t>
            </w:r>
            <w:r>
              <w:rPr>
                <w:color w:val="231F20"/>
                <w:w w:val="75"/>
                <w:sz w:val="17"/>
              </w:rPr>
              <w:t>возвратная пружина, два вспомогательных</w:t>
            </w:r>
            <w:r>
              <w:rPr>
                <w:color w:val="231F20"/>
                <w:spacing w:val="-18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переключателя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3"/>
              <w:ind w:left="29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208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18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1269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Электроприводы с моментом вращения 16 Нм (POLAR BEAR)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0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ADT16</w:t>
            </w:r>
          </w:p>
        </w:tc>
        <w:tc>
          <w:tcPr>
            <w:tcW w:w="4996" w:type="dxa"/>
          </w:tcPr>
          <w:p>
            <w:pPr>
              <w:pStyle w:val="TableParagraph"/>
              <w:spacing w:before="16"/>
              <w:ind w:left="108" w:right="412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Электропривод 16 Нм, 24 В перем./пост., 2/3-х позиционное  управление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7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125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0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9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ADT16.S</w:t>
            </w:r>
          </w:p>
        </w:tc>
        <w:tc>
          <w:tcPr>
            <w:tcW w:w="4996" w:type="dxa"/>
          </w:tcPr>
          <w:p>
            <w:pPr>
              <w:pStyle w:val="TableParagraph"/>
              <w:spacing w:line="180" w:lineRule="exact" w:before="28"/>
              <w:ind w:left="108" w:right="412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Электропривод 16 Нм, 24 В перем./пост., 2/3-х позиционное управление, два вспомогательных переключателя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3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156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0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ADM16</w:t>
            </w:r>
          </w:p>
        </w:tc>
        <w:tc>
          <w:tcPr>
            <w:tcW w:w="4996" w:type="dxa"/>
          </w:tcPr>
          <w:p>
            <w:pPr>
              <w:pStyle w:val="TableParagraph"/>
              <w:spacing w:before="16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Электропривод 16 Нм, 24 В перем./пост., управление: 0–10 В, 4–20 мА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7"/>
              <w:ind w:left="29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190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0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9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ADM16.S</w:t>
            </w:r>
          </w:p>
        </w:tc>
        <w:tc>
          <w:tcPr>
            <w:tcW w:w="4996" w:type="dxa"/>
          </w:tcPr>
          <w:p>
            <w:pPr>
              <w:pStyle w:val="TableParagraph"/>
              <w:spacing w:line="180" w:lineRule="exact" w:before="28"/>
              <w:ind w:left="108" w:right="54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Электропривод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16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Нм,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24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перем./пост.,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управление: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0–10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В,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4–20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мА, </w:t>
            </w:r>
            <w:r>
              <w:rPr>
                <w:color w:val="231F20"/>
                <w:w w:val="75"/>
                <w:sz w:val="17"/>
              </w:rPr>
              <w:t>два вспомогательных</w:t>
            </w:r>
            <w:r>
              <w:rPr>
                <w:color w:val="231F20"/>
                <w:spacing w:val="-23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переключателя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3"/>
              <w:ind w:left="29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220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0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AST16</w:t>
            </w:r>
          </w:p>
        </w:tc>
        <w:tc>
          <w:tcPr>
            <w:tcW w:w="4996" w:type="dxa"/>
          </w:tcPr>
          <w:p>
            <w:pPr>
              <w:pStyle w:val="TableParagraph"/>
              <w:spacing w:before="16"/>
              <w:ind w:left="108" w:right="412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Электропривод 16 Нм, 230 В, 2/3-х позиционное  управление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7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129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0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9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AST16.S</w:t>
            </w:r>
          </w:p>
        </w:tc>
        <w:tc>
          <w:tcPr>
            <w:tcW w:w="4996" w:type="dxa"/>
          </w:tcPr>
          <w:p>
            <w:pPr>
              <w:pStyle w:val="TableParagraph"/>
              <w:spacing w:line="180" w:lineRule="exact" w:before="28"/>
              <w:ind w:left="108" w:right="1114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Электропривод 16 Нм, 230 В, 2/3-х позиционное управление, два вспомогательных переключателя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3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156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0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ASM16</w:t>
            </w:r>
          </w:p>
        </w:tc>
        <w:tc>
          <w:tcPr>
            <w:tcW w:w="4996" w:type="dxa"/>
          </w:tcPr>
          <w:p>
            <w:pPr>
              <w:pStyle w:val="TableParagraph"/>
              <w:spacing w:before="16"/>
              <w:ind w:left="108" w:right="412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Электропривод 16 Нм, 230 В, управление: 0–10 В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7"/>
              <w:ind w:left="302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215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0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97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ASM16.S</w:t>
            </w:r>
          </w:p>
        </w:tc>
        <w:tc>
          <w:tcPr>
            <w:tcW w:w="4996" w:type="dxa"/>
          </w:tcPr>
          <w:p>
            <w:pPr>
              <w:pStyle w:val="TableParagraph"/>
              <w:spacing w:line="180" w:lineRule="exact" w:before="28"/>
              <w:ind w:left="108" w:right="184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Электропривод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16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Нм,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230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В,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управление: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0–10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В, </w:t>
            </w:r>
            <w:r>
              <w:rPr>
                <w:color w:val="231F20"/>
                <w:w w:val="75"/>
                <w:sz w:val="17"/>
              </w:rPr>
              <w:t>два вспомогательных</w:t>
            </w:r>
            <w:r>
              <w:rPr>
                <w:color w:val="231F20"/>
                <w:spacing w:val="-23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переключателя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3"/>
              <w:ind w:left="300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241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after="0"/>
        <w:sectPr>
          <w:footerReference w:type="even" r:id="rId185"/>
          <w:footerReference w:type="default" r:id="rId186"/>
          <w:pgSz w:w="11910" w:h="16840"/>
          <w:pgMar w:footer="392" w:header="0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pict>
          <v:group style="position:absolute;margin-left:515.820007pt;margin-top:.000015pt;width:79.5pt;height:73.75pt;mso-position-horizontal-relative:page;mso-position-vertical-relative:page;z-index:6256" coordorigin="10316,0" coordsize="1590,1475">
            <v:shape style="position:absolute;left:10318;top:0;width:1588;height:1474" coordorigin="10318,0" coordsize="1588,1474" path="m11906,0l10318,0,10318,1191,10323,1354,10354,1439,10438,1470,10602,1474,11906,1474,11906,0xe" filled="true" fillcolor="#7fa3d5" stroked="false">
              <v:path arrowok="t"/>
              <v:fill type="solid"/>
            </v:shape>
            <v:shape style="position:absolute;left:10316;top:0;width:1589;height:1333" type="#_x0000_t75" stroked="false">
              <v:imagedata r:id="rId133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6280">
            <wp:simplePos x="0" y="0"/>
            <wp:positionH relativeFrom="page">
              <wp:posOffset>7165403</wp:posOffset>
            </wp:positionH>
            <wp:positionV relativeFrom="page">
              <wp:posOffset>1080008</wp:posOffset>
            </wp:positionV>
            <wp:extent cx="394588" cy="4967986"/>
            <wp:effectExtent l="0" t="0" r="0" b="0"/>
            <wp:wrapNone/>
            <wp:docPr id="45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588" cy="4967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968994pt;margin-top:122.232018pt;width:102.55pt;height:95.5pt;mso-position-horizontal-relative:page;mso-position-vertical-relative:page;z-index:6328" coordorigin="9099,2445" coordsize="2051,1910">
            <v:shape style="position:absolute;left:9099;top:3314;width:2050;height:1040" type="#_x0000_t75" stroked="false">
              <v:imagedata r:id="rId197" o:title=""/>
            </v:shape>
            <v:shape style="position:absolute;left:9249;top:2445;width:1708;height:1376" type="#_x0000_t75" stroked="false">
              <v:imagedata r:id="rId198" o:title=""/>
            </v:shape>
            <v:shape style="position:absolute;left:9594;top:3986;width:105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5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0"/>
                        <w:sz w:val="18"/>
                      </w:rPr>
                      <w:t>ADO-R16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968994pt;margin-top:247.652008pt;width:102.55pt;height:99.75pt;mso-position-horizontal-relative:page;mso-position-vertical-relative:page;z-index:6376" coordorigin="9099,4953" coordsize="2051,1995">
            <v:shape style="position:absolute;left:9099;top:5908;width:2050;height:1040" type="#_x0000_t75" stroked="false">
              <v:imagedata r:id="rId199" o:title=""/>
            </v:shape>
            <v:shape style="position:absolute;left:9311;top:4953;width:1790;height:1441" type="#_x0000_t75" stroked="false">
              <v:imagedata r:id="rId200" o:title=""/>
            </v:shape>
            <v:shape style="position:absolute;left:9725;top:6580;width:79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8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50"/>
                        <w:sz w:val="18"/>
                      </w:rPr>
                      <w:t>adT24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968994pt;margin-top:380.314026pt;width:102.55pt;height:152.050pt;mso-position-horizontal-relative:page;mso-position-vertical-relative:page;z-index:6424" coordorigin="9099,7606" coordsize="2051,3041">
            <v:shape style="position:absolute;left:9099;top:9607;width:2050;height:1040" type="#_x0000_t75" stroked="false">
              <v:imagedata r:id="rId201" o:title=""/>
            </v:shape>
            <v:shape style="position:absolute;left:9502;top:7606;width:1252;height:2556" type="#_x0000_t75" stroked="false">
              <v:imagedata r:id="rId202" o:title=""/>
            </v:shape>
            <v:shape style="position:absolute;left:9483;top:10279;width:127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4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70"/>
                        <w:sz w:val="18"/>
                      </w:rPr>
                      <w:t>asf08.t12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968994pt;margin-top:573.669006pt;width:102.55pt;height:87.85pt;mso-position-horizontal-relative:page;mso-position-vertical-relative:page;z-index:6472" coordorigin="9099,11473" coordsize="2051,1757">
            <v:shape style="position:absolute;left:9099;top:12190;width:2050;height:1040" type="#_x0000_t75" stroked="false">
              <v:imagedata r:id="rId203" o:title=""/>
            </v:shape>
            <v:shape style="position:absolute;left:9511;top:11473;width:1210;height:1223" type="#_x0000_t75" stroked="false">
              <v:imagedata r:id="rId204" o:title=""/>
            </v:shape>
            <v:shape style="position:absolute;left:9967;top:12862;width:30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2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spacing w:val="-8"/>
                        <w:w w:val="140"/>
                        <w:sz w:val="18"/>
                      </w:rPr>
                      <w:t>Pa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68.838928pt;margin-top:97.26001pt;width:16pt;height:88.5pt;mso-position-horizontal-relative:page;mso-position-vertical-relative:page;z-index:6496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17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71"/>
        <w:gridCol w:w="5000"/>
        <w:gridCol w:w="850"/>
        <w:gridCol w:w="227"/>
      </w:tblGrid>
      <w:tr>
        <w:trPr>
          <w:trHeight w:val="56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613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5000" w:type="dxa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2075" w:right="207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описание</w:t>
            </w:r>
          </w:p>
        </w:tc>
        <w:tc>
          <w:tcPr>
            <w:tcW w:w="1077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330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283" w:hRule="exact"/>
        </w:trPr>
        <w:tc>
          <w:tcPr>
            <w:tcW w:w="7721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37"/>
              <w:ind w:left="255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Электроприводы с возвратной пружиной и моментом вращения 16 Нм (POLAR BEAR)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4"/>
              <w:ind w:left="5297" w:right="5290"/>
              <w:jc w:val="center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spacing w:val="8"/>
                <w:w w:val="116"/>
                <w:sz w:val="18"/>
              </w:rPr>
              <w:t>Е</w:t>
            </w:r>
            <w:r>
              <w:rPr>
                <w:rFonts w:ascii="Arial Narrow" w:hAnsi="Arial Narrow"/>
                <w:b/>
                <w:color w:val="231F20"/>
                <w:spacing w:val="7"/>
                <w:w w:val="118"/>
                <w:sz w:val="18"/>
              </w:rPr>
              <w:t>вро</w:t>
            </w:r>
          </w:p>
        </w:tc>
      </w:tr>
      <w:tr>
        <w:trPr>
          <w:trHeight w:val="4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ADO-R16.F</w:t>
            </w:r>
          </w:p>
        </w:tc>
        <w:tc>
          <w:tcPr>
            <w:tcW w:w="5000" w:type="dxa"/>
          </w:tcPr>
          <w:p>
            <w:pPr>
              <w:pStyle w:val="TableParagraph"/>
              <w:spacing w:line="244" w:lineRule="auto" w:before="24"/>
              <w:ind w:left="108" w:right="551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Электропривод 16 Нм, 24 В перем./пост., 2-х позиционное управление, возвратная пружина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24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242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ADO-R16.FS</w:t>
            </w:r>
          </w:p>
        </w:tc>
        <w:tc>
          <w:tcPr>
            <w:tcW w:w="5000" w:type="dxa"/>
          </w:tcPr>
          <w:p>
            <w:pPr>
              <w:pStyle w:val="TableParagraph"/>
              <w:spacing w:line="244" w:lineRule="auto" w:before="24"/>
              <w:ind w:left="108" w:right="551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Электропривод 16 Нм, 24 В перем./пост., 2-х позиционное управление, возвратная пружина, два вспомогательных переключателя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24"/>
              <w:ind w:left="29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260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ADM-R16.F</w:t>
            </w:r>
          </w:p>
        </w:tc>
        <w:tc>
          <w:tcPr>
            <w:tcW w:w="5000" w:type="dxa"/>
          </w:tcPr>
          <w:p>
            <w:pPr>
              <w:pStyle w:val="TableParagraph"/>
              <w:spacing w:line="244" w:lineRule="auto" w:before="24"/>
              <w:ind w:left="108" w:right="55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Электропривод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16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Нм,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24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перем./пост.,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управление: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0–10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В,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4–20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мА, </w:t>
            </w:r>
            <w:r>
              <w:rPr>
                <w:color w:val="231F20"/>
                <w:w w:val="75"/>
                <w:sz w:val="17"/>
              </w:rPr>
              <w:t>возвратная</w:t>
            </w:r>
            <w:r>
              <w:rPr>
                <w:color w:val="231F20"/>
                <w:spacing w:val="-1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пружина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24"/>
              <w:ind w:left="29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296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ADM-R16.FS</w:t>
            </w:r>
          </w:p>
        </w:tc>
        <w:tc>
          <w:tcPr>
            <w:tcW w:w="5000" w:type="dxa"/>
          </w:tcPr>
          <w:p>
            <w:pPr>
              <w:pStyle w:val="TableParagraph"/>
              <w:spacing w:line="244" w:lineRule="auto" w:before="24"/>
              <w:ind w:left="108" w:right="55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Электропривод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4"/>
                <w:w w:val="80"/>
                <w:sz w:val="17"/>
              </w:rPr>
              <w:t>16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Нм,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24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перем./пост.,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управление: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0–10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В,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4–20</w:t>
            </w:r>
            <w:r>
              <w:rPr>
                <w:color w:val="231F20"/>
                <w:spacing w:val="-20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мА, </w:t>
            </w:r>
            <w:r>
              <w:rPr>
                <w:color w:val="231F20"/>
                <w:w w:val="75"/>
                <w:sz w:val="17"/>
              </w:rPr>
              <w:t>возвратная пружина, два вспомогательных</w:t>
            </w:r>
            <w:r>
              <w:rPr>
                <w:color w:val="231F20"/>
                <w:spacing w:val="-18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переключателя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24"/>
              <w:ind w:left="303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312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ASO-R16.F</w:t>
            </w:r>
          </w:p>
        </w:tc>
        <w:tc>
          <w:tcPr>
            <w:tcW w:w="5000" w:type="dxa"/>
          </w:tcPr>
          <w:p>
            <w:pPr>
              <w:pStyle w:val="TableParagraph"/>
              <w:spacing w:before="28"/>
              <w:ind w:left="108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Электропривод 16 Нм, 230 В, 2-х позиционное управление, возвратная  пружина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9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268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ASO-R16.FS</w:t>
            </w:r>
          </w:p>
        </w:tc>
        <w:tc>
          <w:tcPr>
            <w:tcW w:w="5000" w:type="dxa"/>
          </w:tcPr>
          <w:p>
            <w:pPr>
              <w:pStyle w:val="TableParagraph"/>
              <w:spacing w:line="244" w:lineRule="auto" w:before="24"/>
              <w:ind w:left="108" w:right="1047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Электропривод 16 Нм, 230 В, 2-х позиционное управление, возвратная пружина, два вспомогательных переключателя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24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287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21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37"/>
              <w:ind w:left="1275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Электроприводы с моментом вращения 24 Нм (POLAR BEAR)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sz w:val="18"/>
              </w:rPr>
              <w:t>ADT24</w:t>
            </w:r>
          </w:p>
        </w:tc>
        <w:tc>
          <w:tcPr>
            <w:tcW w:w="5000" w:type="dxa"/>
          </w:tcPr>
          <w:p>
            <w:pPr>
              <w:pStyle w:val="TableParagraph"/>
              <w:spacing w:before="28"/>
              <w:ind w:left="108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Электропривод 24 Нм, 24 В перем./пост., 2/3-х позиционное  управление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9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196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ADT24.S</w:t>
            </w:r>
          </w:p>
        </w:tc>
        <w:tc>
          <w:tcPr>
            <w:tcW w:w="5000" w:type="dxa"/>
          </w:tcPr>
          <w:p>
            <w:pPr>
              <w:pStyle w:val="TableParagraph"/>
              <w:spacing w:line="244" w:lineRule="auto" w:before="24"/>
              <w:ind w:left="108" w:right="344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Электропривод 24 Нм, 24 В перем./пост., 2/3-х позиционное управление, два вспомогательных переключателя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24"/>
              <w:ind w:left="29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221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ADM24</w:t>
            </w:r>
          </w:p>
        </w:tc>
        <w:tc>
          <w:tcPr>
            <w:tcW w:w="5000" w:type="dxa"/>
          </w:tcPr>
          <w:p>
            <w:pPr>
              <w:pStyle w:val="TableParagraph"/>
              <w:spacing w:before="28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Электропривод 24 Нм, 24 В перем./пост., управление: 0–10 В, 4–20 мА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9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255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w w:val="110"/>
                <w:sz w:val="18"/>
              </w:rPr>
              <w:t>ADМ24.S</w:t>
            </w:r>
          </w:p>
        </w:tc>
        <w:tc>
          <w:tcPr>
            <w:tcW w:w="5000" w:type="dxa"/>
          </w:tcPr>
          <w:p>
            <w:pPr>
              <w:pStyle w:val="TableParagraph"/>
              <w:spacing w:line="244" w:lineRule="auto" w:before="24"/>
              <w:ind w:left="108" w:right="55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Электропривод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24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Нм,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24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перем./пост.,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управление: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0–10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В,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4–20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мА, </w:t>
            </w:r>
            <w:r>
              <w:rPr>
                <w:color w:val="231F20"/>
                <w:w w:val="75"/>
                <w:sz w:val="17"/>
              </w:rPr>
              <w:t>два вспомогательных</w:t>
            </w:r>
            <w:r>
              <w:rPr>
                <w:color w:val="231F20"/>
                <w:spacing w:val="-23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переключателя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24"/>
              <w:ind w:left="29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292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sz w:val="18"/>
              </w:rPr>
              <w:t>AST24</w:t>
            </w:r>
          </w:p>
        </w:tc>
        <w:tc>
          <w:tcPr>
            <w:tcW w:w="5000" w:type="dxa"/>
          </w:tcPr>
          <w:p>
            <w:pPr>
              <w:pStyle w:val="TableParagraph"/>
              <w:spacing w:before="28"/>
              <w:ind w:left="108" w:right="551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Электропривод 24 Нм, 230 В, 2/3-х позиционное управление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9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203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AST24.S</w:t>
            </w:r>
          </w:p>
        </w:tc>
        <w:tc>
          <w:tcPr>
            <w:tcW w:w="5000" w:type="dxa"/>
          </w:tcPr>
          <w:p>
            <w:pPr>
              <w:pStyle w:val="TableParagraph"/>
              <w:spacing w:line="244" w:lineRule="auto" w:before="24"/>
              <w:ind w:left="108" w:right="1047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Электропривод 24 Нм, 230 В, 2/3-х позиционное управление, два вспомогательных переключателя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24"/>
              <w:ind w:left="29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225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ASM24</w:t>
            </w:r>
          </w:p>
        </w:tc>
        <w:tc>
          <w:tcPr>
            <w:tcW w:w="5000" w:type="dxa"/>
          </w:tcPr>
          <w:p>
            <w:pPr>
              <w:pStyle w:val="TableParagraph"/>
              <w:spacing w:before="28"/>
              <w:ind w:left="108" w:right="55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Электропривод 24 Нм, 230 В, управление: 0–10 В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282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ASM24.S</w:t>
            </w:r>
          </w:p>
        </w:tc>
        <w:tc>
          <w:tcPr>
            <w:tcW w:w="5000" w:type="dxa"/>
          </w:tcPr>
          <w:p>
            <w:pPr>
              <w:pStyle w:val="TableParagraph"/>
              <w:spacing w:line="244" w:lineRule="auto" w:before="24"/>
              <w:ind w:left="108" w:right="149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Электропривод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24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Нм,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230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В,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управление: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0–10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В,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два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вспомогательных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пере- </w:t>
            </w:r>
            <w:r>
              <w:rPr>
                <w:color w:val="231F20"/>
                <w:w w:val="85"/>
                <w:sz w:val="17"/>
              </w:rPr>
              <w:t>ключателя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24"/>
              <w:ind w:left="29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305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21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37"/>
              <w:ind w:left="1275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Электроприводы с моментом вращения 32 Нм (POLAR BEAR)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ADT32</w:t>
            </w:r>
          </w:p>
        </w:tc>
        <w:tc>
          <w:tcPr>
            <w:tcW w:w="5000" w:type="dxa"/>
          </w:tcPr>
          <w:p>
            <w:pPr>
              <w:pStyle w:val="TableParagraph"/>
              <w:spacing w:before="28"/>
              <w:ind w:left="108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Электропривод 32 Нм, 24 В перем./пост., 2/3-х позиционное управление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302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218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ADT32.S</w:t>
            </w:r>
          </w:p>
        </w:tc>
        <w:tc>
          <w:tcPr>
            <w:tcW w:w="5000" w:type="dxa"/>
          </w:tcPr>
          <w:p>
            <w:pPr>
              <w:pStyle w:val="TableParagraph"/>
              <w:spacing w:line="244" w:lineRule="auto" w:before="24"/>
              <w:ind w:left="108" w:right="1047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Электропривод 32 Нм, 24 В перем./пост., 2/3-х позиционное управление, два вспомогательных переключателя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24"/>
              <w:ind w:left="302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218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ADM32</w:t>
            </w:r>
          </w:p>
        </w:tc>
        <w:tc>
          <w:tcPr>
            <w:tcW w:w="5000" w:type="dxa"/>
          </w:tcPr>
          <w:p>
            <w:pPr>
              <w:pStyle w:val="TableParagraph"/>
              <w:spacing w:before="28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Электропривод 32 Нм, 24 В перем./пост., управление: 0–10 В, 4–20 мА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9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278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ADM32.S</w:t>
            </w:r>
          </w:p>
        </w:tc>
        <w:tc>
          <w:tcPr>
            <w:tcW w:w="5000" w:type="dxa"/>
          </w:tcPr>
          <w:p>
            <w:pPr>
              <w:pStyle w:val="TableParagraph"/>
              <w:spacing w:line="244" w:lineRule="auto" w:before="24"/>
              <w:ind w:left="108" w:right="553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Электропривод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32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Нм,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24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перем./пост.,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управление: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spacing w:val="-5"/>
                <w:w w:val="80"/>
                <w:sz w:val="17"/>
              </w:rPr>
              <w:t>0–10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spacing w:val="-3"/>
                <w:w w:val="80"/>
                <w:sz w:val="17"/>
              </w:rPr>
              <w:t>В,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4–20</w:t>
            </w:r>
            <w:r>
              <w:rPr>
                <w:color w:val="231F20"/>
                <w:spacing w:val="-21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мА, </w:t>
            </w:r>
            <w:r>
              <w:rPr>
                <w:color w:val="231F20"/>
                <w:w w:val="75"/>
                <w:sz w:val="17"/>
              </w:rPr>
              <w:t>два вспомогательных</w:t>
            </w:r>
            <w:r>
              <w:rPr>
                <w:color w:val="231F20"/>
                <w:spacing w:val="-23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переключателя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24"/>
              <w:ind w:left="302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313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sz w:val="18"/>
              </w:rPr>
              <w:t>AST32</w:t>
            </w:r>
          </w:p>
        </w:tc>
        <w:tc>
          <w:tcPr>
            <w:tcW w:w="5000" w:type="dxa"/>
          </w:tcPr>
          <w:p>
            <w:pPr>
              <w:pStyle w:val="TableParagraph"/>
              <w:spacing w:before="28"/>
              <w:ind w:left="108" w:right="551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Электропривод 32 Нм, 230 В, 2/3-х позиционное управление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302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215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9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AST32.S</w:t>
            </w:r>
          </w:p>
        </w:tc>
        <w:tc>
          <w:tcPr>
            <w:tcW w:w="5000" w:type="dxa"/>
          </w:tcPr>
          <w:p>
            <w:pPr>
              <w:pStyle w:val="TableParagraph"/>
              <w:spacing w:line="244" w:lineRule="auto" w:before="24"/>
              <w:ind w:left="108" w:right="1047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Электропривод 32 Нм, 230 В, 2/3-х позиционное управление, два вспомогательных переключателя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24"/>
              <w:ind w:left="29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256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21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37"/>
              <w:ind w:left="1017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Электроприводы для огнезадерживающих клапанов (POLAR BEAR)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ADF08.T12</w:t>
            </w:r>
          </w:p>
        </w:tc>
        <w:tc>
          <w:tcPr>
            <w:tcW w:w="5000" w:type="dxa"/>
          </w:tcPr>
          <w:p>
            <w:pPr>
              <w:pStyle w:val="TableParagraph"/>
              <w:spacing w:before="28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Электропривод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8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Нм,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комплекте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тепловым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датчиком,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24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пост./24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</w:t>
            </w:r>
            <w:r>
              <w:rPr>
                <w:color w:val="231F20"/>
                <w:spacing w:val="-2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перем.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302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215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05"/>
                <w:sz w:val="18"/>
              </w:rPr>
              <w:t>ASF08.T12</w:t>
            </w:r>
          </w:p>
        </w:tc>
        <w:tc>
          <w:tcPr>
            <w:tcW w:w="5000" w:type="dxa"/>
          </w:tcPr>
          <w:p>
            <w:pPr>
              <w:pStyle w:val="TableParagraph"/>
              <w:spacing w:before="28"/>
              <w:ind w:left="108" w:right="551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Электропривод 8 Нм, в комплекте с тепловым датчиком, 230 В перем.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9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221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ADF-L16.T12</w:t>
            </w:r>
          </w:p>
        </w:tc>
        <w:tc>
          <w:tcPr>
            <w:tcW w:w="5000" w:type="dxa"/>
          </w:tcPr>
          <w:p>
            <w:pPr>
              <w:pStyle w:val="TableParagraph"/>
              <w:spacing w:before="28"/>
              <w:ind w:left="108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Электропривод 16 Нм, в комплекте с тепловым датчиком, 24 В пост./24 В перем.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97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261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ASF-L16.T12</w:t>
            </w:r>
          </w:p>
        </w:tc>
        <w:tc>
          <w:tcPr>
            <w:tcW w:w="5000" w:type="dxa"/>
          </w:tcPr>
          <w:p>
            <w:pPr>
              <w:pStyle w:val="TableParagraph"/>
              <w:spacing w:before="28"/>
              <w:ind w:left="108" w:right="551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Электропривод 16 Нм, в комплекте с тепловым датчиком, 230 В перем.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9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268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21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37"/>
              <w:ind w:left="1277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Электроприводы для клапанов дымоудаления (POLAR BEAR)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ADS-R40.T12</w:t>
            </w:r>
          </w:p>
        </w:tc>
        <w:tc>
          <w:tcPr>
            <w:tcW w:w="5000" w:type="dxa"/>
          </w:tcPr>
          <w:p>
            <w:pPr>
              <w:pStyle w:val="TableParagraph"/>
              <w:spacing w:before="28"/>
              <w:ind w:left="108" w:right="551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Реверсивный электропривод 40 Нм, 24 В пост./24 В перем.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9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268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ASS-R40.T12</w:t>
            </w:r>
          </w:p>
        </w:tc>
        <w:tc>
          <w:tcPr>
            <w:tcW w:w="5000" w:type="dxa"/>
          </w:tcPr>
          <w:p>
            <w:pPr>
              <w:pStyle w:val="TableParagraph"/>
              <w:spacing w:before="28"/>
              <w:ind w:left="108" w:right="551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Реверсивный электропривод 40 Нм, 230 В перем.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9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268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21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37"/>
              <w:ind w:left="1801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Аксессуары для электроприводов (POLAR BEAR)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sz w:val="18"/>
              </w:rPr>
              <w:t>PA</w:t>
            </w:r>
          </w:p>
        </w:tc>
        <w:tc>
          <w:tcPr>
            <w:tcW w:w="5000" w:type="dxa"/>
          </w:tcPr>
          <w:p>
            <w:pPr>
              <w:pStyle w:val="TableParagraph"/>
              <w:spacing w:before="28"/>
              <w:ind w:left="108" w:right="551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Позиционер 0–10 В, питание 24 В перем./пост., монтаж  настенный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338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66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sz w:val="18"/>
              </w:rPr>
              <w:t>PF</w:t>
            </w:r>
          </w:p>
        </w:tc>
        <w:tc>
          <w:tcPr>
            <w:tcW w:w="5000" w:type="dxa"/>
          </w:tcPr>
          <w:p>
            <w:pPr>
              <w:pStyle w:val="TableParagraph"/>
              <w:spacing w:before="28"/>
              <w:ind w:left="108" w:right="55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Позиционер 0–10 В, питание 24 В перем./пост., скрытый монтаж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339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56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after="0"/>
        <w:sectPr>
          <w:pgSz w:w="11910" w:h="16840"/>
          <w:pgMar w:header="0" w:footer="392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6568">
            <wp:simplePos x="0" y="0"/>
            <wp:positionH relativeFrom="page">
              <wp:posOffset>0</wp:posOffset>
            </wp:positionH>
            <wp:positionV relativeFrom="page">
              <wp:posOffset>1080008</wp:posOffset>
            </wp:positionV>
            <wp:extent cx="395998" cy="4967998"/>
            <wp:effectExtent l="0" t="0" r="0" b="0"/>
            <wp:wrapNone/>
            <wp:docPr id="47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98" cy="496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605988pt;margin-top:121.259018pt;width:102.55pt;height:98.9pt;mso-position-horizontal-relative:page;mso-position-vertical-relative:page;z-index:-744856" coordorigin="9092,2425" coordsize="2051,1978">
            <v:shape style="position:absolute;left:9092;top:3363;width:2050;height:1040" type="#_x0000_t75" stroked="false">
              <v:imagedata r:id="rId207" o:title=""/>
            </v:shape>
            <v:shape style="position:absolute;left:9641;top:2425;width:975;height:1446" type="#_x0000_t75" stroked="false">
              <v:imagedata r:id="rId208" o:title=""/>
            </v:shape>
            <v:shape style="position:absolute;left:9869;top:4027;width:49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20"/>
                        <w:sz w:val="18"/>
                      </w:rPr>
                      <w:t>MSC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605988pt;margin-top:240.238022pt;width:102.55pt;height:100.65pt;mso-position-horizontal-relative:page;mso-position-vertical-relative:page;z-index:-744808" coordorigin="9092,4805" coordsize="2051,2013">
            <v:shape style="position:absolute;left:9092;top:5777;width:2050;height:1040" type="#_x0000_t75" stroked="false">
              <v:imagedata r:id="rId209" o:title=""/>
            </v:shape>
            <v:shape style="position:absolute;left:9465;top:4805;width:1344;height:1454" type="#_x0000_t75" stroked="false">
              <v:imagedata r:id="rId210" o:title=""/>
            </v:shape>
            <v:shape style="position:absolute;left:9871;top:6449;width:486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6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0"/>
                        <w:sz w:val="18"/>
                      </w:rPr>
                      <w:t>2MV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605988pt;margin-top:371.98111pt;width:102.55pt;height:114.2pt;mso-position-horizontal-relative:page;mso-position-vertical-relative:page;z-index:-744760" coordorigin="9092,7440" coordsize="2051,2284">
            <v:shape style="position:absolute;left:9092;top:8683;width:2050;height:1040" type="#_x0000_t75" stroked="false">
              <v:imagedata r:id="rId211" o:title=""/>
            </v:shape>
            <v:shape style="position:absolute;left:9457;top:7440;width:1347;height:1768" type="#_x0000_t75" stroked="false">
              <v:imagedata r:id="rId212" o:title=""/>
            </v:shape>
            <v:shape style="position:absolute;left:9843;top:9355;width:54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7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55"/>
                        <w:sz w:val="18"/>
                      </w:rPr>
                      <w:t>3mv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.824146pt;margin-top:94.992012pt;width:16pt;height:88.5pt;mso-position-horizontal-relative:page;mso-position-vertical-relative:page;z-index:6736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1"/>
        <w:gridCol w:w="5170"/>
        <w:gridCol w:w="850"/>
        <w:gridCol w:w="227"/>
      </w:tblGrid>
      <w:tr>
        <w:trPr>
          <w:trHeight w:val="567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528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5170" w:type="dxa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2160" w:right="2158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описание</w:t>
            </w:r>
          </w:p>
        </w:tc>
        <w:tc>
          <w:tcPr>
            <w:tcW w:w="1077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330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680" w:hRule="exact"/>
        </w:trPr>
        <w:tc>
          <w:tcPr>
            <w:tcW w:w="7721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83"/>
              <w:ind w:left="158" w:right="158"/>
              <w:jc w:val="center"/>
              <w:rPr>
                <w:b/>
                <w:sz w:val="24"/>
              </w:rPr>
            </w:pPr>
            <w:r>
              <w:rPr>
                <w:b/>
                <w:color w:val="006BB6"/>
                <w:w w:val="115"/>
                <w:sz w:val="24"/>
              </w:rPr>
              <w:t>РеГулиРующие ВеНтили и ПРиВоДы</w:t>
            </w:r>
          </w:p>
          <w:p>
            <w:pPr>
              <w:pStyle w:val="TableParagraph"/>
              <w:spacing w:before="60"/>
              <w:ind w:left="158" w:right="158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Электроприводы MSC/MLM для регулирующих вентилей 2MV/3MV/4MV (POLAR BEAR)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4"/>
              <w:ind w:left="657" w:right="650"/>
              <w:jc w:val="center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spacing w:val="8"/>
                <w:w w:val="116"/>
                <w:sz w:val="18"/>
              </w:rPr>
              <w:t>Е</w:t>
            </w:r>
            <w:r>
              <w:rPr>
                <w:rFonts w:ascii="Arial Narrow" w:hAnsi="Arial Narrow"/>
                <w:b/>
                <w:color w:val="231F20"/>
                <w:spacing w:val="7"/>
                <w:w w:val="118"/>
                <w:sz w:val="18"/>
              </w:rPr>
              <w:t>вро</w:t>
            </w:r>
          </w:p>
        </w:tc>
      </w:tr>
      <w:tr>
        <w:trPr>
          <w:trHeight w:val="283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MSC90</w:t>
            </w:r>
          </w:p>
        </w:tc>
        <w:tc>
          <w:tcPr>
            <w:tcW w:w="5170" w:type="dxa"/>
          </w:tcPr>
          <w:p>
            <w:pPr>
              <w:pStyle w:val="TableParagraph"/>
              <w:spacing w:before="24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Термоэлектропривод 90 Н, 230 В, 2-х позиционное управление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3"/>
              <w:ind w:left="214" w:right="191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26,55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MSC140</w:t>
            </w:r>
          </w:p>
        </w:tc>
        <w:tc>
          <w:tcPr>
            <w:tcW w:w="5170" w:type="dxa"/>
          </w:tcPr>
          <w:p>
            <w:pPr>
              <w:pStyle w:val="TableParagraph"/>
              <w:spacing w:before="24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Термоэлектропривод 140 Н, 230 В, 2-х позиционное управление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3"/>
              <w:ind w:left="225" w:right="189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27,03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MLM90</w:t>
            </w:r>
          </w:p>
        </w:tc>
        <w:tc>
          <w:tcPr>
            <w:tcW w:w="5170" w:type="dxa"/>
          </w:tcPr>
          <w:p>
            <w:pPr>
              <w:pStyle w:val="TableParagraph"/>
              <w:spacing w:before="24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Термоэлектропривод 90 Н, 24 В перем., управление 0–10 В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3"/>
              <w:ind w:left="220" w:right="191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81,85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2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0"/>
                <w:sz w:val="18"/>
              </w:rPr>
              <w:t>MLM140</w:t>
            </w:r>
          </w:p>
        </w:tc>
        <w:tc>
          <w:tcPr>
            <w:tcW w:w="5170" w:type="dxa"/>
          </w:tcPr>
          <w:p>
            <w:pPr>
              <w:pStyle w:val="TableParagraph"/>
              <w:spacing w:before="24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Термоэлектропривод 140 Н, 24 В перем., управление 0–10 В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3"/>
              <w:ind w:left="225" w:right="187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82,17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pStyle w:val="BodyText"/>
        <w:spacing w:before="1"/>
        <w:rPr>
          <w:rFonts w:ascii="Times New Roman"/>
          <w:sz w:val="22"/>
        </w:rPr>
      </w:pPr>
    </w:p>
    <w:tbl>
      <w:tblPr>
        <w:tblW w:w="0" w:type="auto"/>
        <w:jc w:val="left"/>
        <w:tblInd w:w="1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1"/>
        <w:gridCol w:w="2588"/>
        <w:gridCol w:w="2588"/>
        <w:gridCol w:w="850"/>
        <w:gridCol w:w="227"/>
      </w:tblGrid>
      <w:tr>
        <w:trPr>
          <w:trHeight w:val="567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528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2588" w:type="dxa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700" w:right="698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описание</w:t>
            </w:r>
          </w:p>
        </w:tc>
        <w:tc>
          <w:tcPr>
            <w:tcW w:w="2588" w:type="dxa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776"/>
              <w:rPr>
                <w:b/>
                <w:sz w:val="17"/>
              </w:rPr>
            </w:pPr>
            <w:r>
              <w:rPr>
                <w:b/>
                <w:color w:val="231F20"/>
                <w:w w:val="95"/>
                <w:sz w:val="17"/>
              </w:rPr>
              <w:t>тип привода</w:t>
            </w:r>
          </w:p>
        </w:tc>
        <w:tc>
          <w:tcPr>
            <w:tcW w:w="1077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330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510" w:hRule="exact"/>
        </w:trPr>
        <w:tc>
          <w:tcPr>
            <w:tcW w:w="7727" w:type="dxa"/>
            <w:gridSpan w:val="4"/>
            <w:tcBorders>
              <w:left w:val="nil"/>
              <w:right w:val="nil"/>
            </w:tcBorders>
          </w:tcPr>
          <w:p>
            <w:pPr>
              <w:pStyle w:val="TableParagraph"/>
              <w:spacing w:line="259" w:lineRule="auto" w:before="39"/>
              <w:ind w:left="2643" w:right="2433" w:hanging="191"/>
              <w:rPr>
                <w:b/>
                <w:sz w:val="18"/>
              </w:rPr>
            </w:pPr>
            <w:r>
              <w:rPr>
                <w:rFonts w:ascii="Arial Narrow" w:hAnsi="Arial Narrow"/>
                <w:b/>
                <w:color w:val="006BB6"/>
                <w:sz w:val="18"/>
              </w:rPr>
              <w:t>2-х</w:t>
            </w:r>
            <w:r>
              <w:rPr>
                <w:rFonts w:ascii="Arial Narrow" w:hAnsi="Arial Narrow"/>
                <w:b/>
                <w:color w:val="006BB6"/>
                <w:spacing w:val="-21"/>
                <w:sz w:val="18"/>
              </w:rPr>
              <w:t> </w:t>
            </w:r>
            <w:r>
              <w:rPr>
                <w:rFonts w:ascii="Arial Narrow" w:hAnsi="Arial Narrow"/>
                <w:b/>
                <w:color w:val="006BB6"/>
                <w:sz w:val="18"/>
              </w:rPr>
              <w:t>ходовые</w:t>
            </w:r>
            <w:r>
              <w:rPr>
                <w:rFonts w:ascii="Arial Narrow" w:hAnsi="Arial Narrow"/>
                <w:b/>
                <w:color w:val="006BB6"/>
                <w:spacing w:val="-21"/>
                <w:sz w:val="18"/>
              </w:rPr>
              <w:t> </w:t>
            </w:r>
            <w:r>
              <w:rPr>
                <w:rFonts w:ascii="Arial Narrow" w:hAnsi="Arial Narrow"/>
                <w:b/>
                <w:color w:val="006BB6"/>
                <w:sz w:val="18"/>
              </w:rPr>
              <w:t>вентили</w:t>
            </w:r>
            <w:r>
              <w:rPr>
                <w:rFonts w:ascii="Arial Narrow" w:hAnsi="Arial Narrow"/>
                <w:b/>
                <w:color w:val="006BB6"/>
                <w:spacing w:val="-21"/>
                <w:sz w:val="18"/>
              </w:rPr>
              <w:t> </w:t>
            </w:r>
            <w:r>
              <w:rPr>
                <w:b/>
                <w:color w:val="006BB6"/>
                <w:sz w:val="18"/>
              </w:rPr>
              <w:t>(POLAR</w:t>
            </w:r>
            <w:r>
              <w:rPr>
                <w:b/>
                <w:color w:val="006BB6"/>
                <w:spacing w:val="-32"/>
                <w:sz w:val="18"/>
              </w:rPr>
              <w:t> </w:t>
            </w:r>
            <w:r>
              <w:rPr>
                <w:b/>
                <w:color w:val="006BB6"/>
                <w:sz w:val="18"/>
              </w:rPr>
              <w:t>BEAR)</w:t>
            </w:r>
            <w:r>
              <w:rPr>
                <w:b/>
                <w:color w:val="006BB6"/>
                <w:w w:val="90"/>
                <w:sz w:val="18"/>
              </w:rPr>
              <w:t> </w:t>
            </w:r>
            <w:r>
              <w:rPr>
                <w:b/>
                <w:color w:val="006BB6"/>
                <w:sz w:val="18"/>
              </w:rPr>
              <w:t>(температура</w:t>
            </w:r>
            <w:r>
              <w:rPr>
                <w:b/>
                <w:color w:val="006BB6"/>
                <w:spacing w:val="-36"/>
                <w:sz w:val="18"/>
              </w:rPr>
              <w:t> </w:t>
            </w:r>
            <w:r>
              <w:rPr>
                <w:b/>
                <w:color w:val="006BB6"/>
                <w:sz w:val="18"/>
              </w:rPr>
              <w:t>среды</w:t>
            </w:r>
            <w:r>
              <w:rPr>
                <w:b/>
                <w:color w:val="006BB6"/>
                <w:spacing w:val="-36"/>
                <w:sz w:val="18"/>
              </w:rPr>
              <w:t> </w:t>
            </w:r>
            <w:r>
              <w:rPr>
                <w:b/>
                <w:color w:val="006BB6"/>
                <w:sz w:val="18"/>
              </w:rPr>
              <w:t>5–95°с)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4"/>
              <w:ind w:left="2216" w:right="2209"/>
              <w:jc w:val="center"/>
              <w:rPr>
                <w:rFonts w:ascii="Arial Narrow" w:hAnsi="Arial Narrow"/>
                <w:b/>
                <w:sz w:val="18"/>
              </w:rPr>
            </w:pPr>
            <w:r>
              <w:rPr>
                <w:rFonts w:ascii="Arial Narrow" w:hAnsi="Arial Narrow"/>
                <w:b/>
                <w:color w:val="231F20"/>
                <w:spacing w:val="8"/>
                <w:w w:val="116"/>
                <w:sz w:val="18"/>
              </w:rPr>
              <w:t>Е</w:t>
            </w:r>
            <w:r>
              <w:rPr>
                <w:rFonts w:ascii="Arial Narrow" w:hAnsi="Arial Narrow"/>
                <w:b/>
                <w:color w:val="231F20"/>
                <w:spacing w:val="7"/>
                <w:w w:val="118"/>
                <w:sz w:val="18"/>
              </w:rPr>
              <w:t>вро</w:t>
            </w:r>
          </w:p>
        </w:tc>
      </w:tr>
      <w:tr>
        <w:trPr>
          <w:trHeight w:val="283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38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5"/>
                <w:sz w:val="18"/>
              </w:rPr>
              <w:t>2MV 15-1,6</w:t>
            </w:r>
          </w:p>
        </w:tc>
        <w:tc>
          <w:tcPr>
            <w:tcW w:w="2588" w:type="dxa"/>
          </w:tcPr>
          <w:p>
            <w:pPr>
              <w:pStyle w:val="TableParagraph"/>
              <w:spacing w:before="21"/>
              <w:ind w:left="727" w:right="694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BSP </w:t>
            </w:r>
            <w:r>
              <w:rPr>
                <w:color w:val="231F20"/>
                <w:w w:val="85"/>
                <w:position w:val="5"/>
                <w:sz w:val="14"/>
              </w:rPr>
              <w:t>1</w:t>
            </w:r>
            <w:r>
              <w:rPr>
                <w:color w:val="231F20"/>
                <w:w w:val="85"/>
                <w:sz w:val="14"/>
              </w:rPr>
              <w:t>/</w:t>
            </w:r>
            <w:r>
              <w:rPr>
                <w:color w:val="231F20"/>
                <w:w w:val="85"/>
                <w:position w:val="-4"/>
                <w:sz w:val="14"/>
              </w:rPr>
              <w:t>2</w:t>
            </w:r>
            <w:r>
              <w:rPr>
                <w:color w:val="231F20"/>
                <w:w w:val="85"/>
                <w:sz w:val="17"/>
              </w:rPr>
              <w:t>", Kvs 1,6</w:t>
            </w:r>
          </w:p>
        </w:tc>
        <w:tc>
          <w:tcPr>
            <w:tcW w:w="2588" w:type="dxa"/>
          </w:tcPr>
          <w:p>
            <w:pPr>
              <w:pStyle w:val="TableParagraph"/>
              <w:spacing w:before="43"/>
              <w:ind w:left="791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MSC90/MLM90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3"/>
              <w:ind w:left="176" w:right="18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18,96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38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5"/>
                <w:sz w:val="18"/>
              </w:rPr>
              <w:t>2MV 20-2,5</w:t>
            </w:r>
          </w:p>
        </w:tc>
        <w:tc>
          <w:tcPr>
            <w:tcW w:w="2588" w:type="dxa"/>
          </w:tcPr>
          <w:p>
            <w:pPr>
              <w:pStyle w:val="TableParagraph"/>
              <w:spacing w:before="21"/>
              <w:ind w:left="723" w:right="698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BSP </w:t>
            </w:r>
            <w:r>
              <w:rPr>
                <w:color w:val="231F20"/>
                <w:w w:val="85"/>
                <w:position w:val="5"/>
                <w:sz w:val="14"/>
              </w:rPr>
              <w:t>3</w:t>
            </w:r>
            <w:r>
              <w:rPr>
                <w:color w:val="231F20"/>
                <w:w w:val="85"/>
                <w:sz w:val="14"/>
              </w:rPr>
              <w:t>/</w:t>
            </w:r>
            <w:r>
              <w:rPr>
                <w:color w:val="231F20"/>
                <w:w w:val="85"/>
                <w:position w:val="-4"/>
                <w:sz w:val="14"/>
              </w:rPr>
              <w:t>4</w:t>
            </w:r>
            <w:r>
              <w:rPr>
                <w:color w:val="231F20"/>
                <w:w w:val="85"/>
                <w:sz w:val="17"/>
              </w:rPr>
              <w:t>", Kvs 2,5</w:t>
            </w:r>
          </w:p>
        </w:tc>
        <w:tc>
          <w:tcPr>
            <w:tcW w:w="2588" w:type="dxa"/>
          </w:tcPr>
          <w:p>
            <w:pPr>
              <w:pStyle w:val="TableParagraph"/>
              <w:spacing w:before="43"/>
              <w:ind w:left="791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MSC90/MLM90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3"/>
              <w:ind w:left="178" w:right="18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5"/>
                <w:sz w:val="17"/>
              </w:rPr>
              <w:t>19,61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38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5"/>
                <w:sz w:val="18"/>
              </w:rPr>
              <w:t>2MV 20-4,0</w:t>
            </w:r>
          </w:p>
        </w:tc>
        <w:tc>
          <w:tcPr>
            <w:tcW w:w="2588" w:type="dxa"/>
          </w:tcPr>
          <w:p>
            <w:pPr>
              <w:pStyle w:val="TableParagraph"/>
              <w:spacing w:before="21"/>
              <w:ind w:left="612" w:right="698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BSP </w:t>
            </w:r>
            <w:r>
              <w:rPr>
                <w:color w:val="231F20"/>
                <w:w w:val="85"/>
                <w:position w:val="5"/>
                <w:sz w:val="14"/>
              </w:rPr>
              <w:t>3</w:t>
            </w:r>
            <w:r>
              <w:rPr>
                <w:color w:val="231F20"/>
                <w:w w:val="85"/>
                <w:sz w:val="14"/>
              </w:rPr>
              <w:t>/</w:t>
            </w:r>
            <w:r>
              <w:rPr>
                <w:color w:val="231F20"/>
                <w:w w:val="85"/>
                <w:position w:val="-4"/>
                <w:sz w:val="14"/>
              </w:rPr>
              <w:t>4</w:t>
            </w:r>
            <w:r>
              <w:rPr>
                <w:color w:val="231F20"/>
                <w:w w:val="85"/>
                <w:sz w:val="17"/>
              </w:rPr>
              <w:t>", Kvs 4</w:t>
            </w:r>
          </w:p>
        </w:tc>
        <w:tc>
          <w:tcPr>
            <w:tcW w:w="2588" w:type="dxa"/>
          </w:tcPr>
          <w:p>
            <w:pPr>
              <w:pStyle w:val="TableParagraph"/>
              <w:spacing w:before="43"/>
              <w:ind w:left="791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MSC140/MLM140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3"/>
              <w:ind w:left="178" w:right="18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48,63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38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5"/>
                <w:sz w:val="18"/>
              </w:rPr>
              <w:t>2MV 20-6,0</w:t>
            </w:r>
          </w:p>
        </w:tc>
        <w:tc>
          <w:tcPr>
            <w:tcW w:w="2588" w:type="dxa"/>
          </w:tcPr>
          <w:p>
            <w:pPr>
              <w:pStyle w:val="TableParagraph"/>
              <w:spacing w:before="21"/>
              <w:ind w:left="613" w:right="698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BSP </w:t>
            </w:r>
            <w:r>
              <w:rPr>
                <w:color w:val="231F20"/>
                <w:w w:val="85"/>
                <w:position w:val="5"/>
                <w:sz w:val="14"/>
              </w:rPr>
              <w:t>3</w:t>
            </w:r>
            <w:r>
              <w:rPr>
                <w:color w:val="231F20"/>
                <w:w w:val="85"/>
                <w:sz w:val="14"/>
              </w:rPr>
              <w:t>/</w:t>
            </w:r>
            <w:r>
              <w:rPr>
                <w:color w:val="231F20"/>
                <w:w w:val="85"/>
                <w:position w:val="-4"/>
                <w:sz w:val="14"/>
              </w:rPr>
              <w:t>4</w:t>
            </w:r>
            <w:r>
              <w:rPr>
                <w:color w:val="231F20"/>
                <w:w w:val="85"/>
                <w:sz w:val="17"/>
              </w:rPr>
              <w:t>", Kvs 6</w:t>
            </w:r>
          </w:p>
        </w:tc>
        <w:tc>
          <w:tcPr>
            <w:tcW w:w="2588" w:type="dxa"/>
          </w:tcPr>
          <w:p>
            <w:pPr>
              <w:pStyle w:val="TableParagraph"/>
              <w:spacing w:before="43"/>
              <w:ind w:left="791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MSC140/MLM140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3"/>
              <w:ind w:left="185" w:right="18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51,54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510" w:hRule="exact"/>
        </w:trPr>
        <w:tc>
          <w:tcPr>
            <w:tcW w:w="7727" w:type="dxa"/>
            <w:gridSpan w:val="4"/>
            <w:tcBorders>
              <w:left w:val="nil"/>
              <w:right w:val="nil"/>
            </w:tcBorders>
          </w:tcPr>
          <w:p>
            <w:pPr>
              <w:pStyle w:val="TableParagraph"/>
              <w:spacing w:line="259" w:lineRule="auto" w:before="39"/>
              <w:ind w:left="2643" w:right="2433" w:hanging="190"/>
              <w:rPr>
                <w:b/>
                <w:sz w:val="18"/>
              </w:rPr>
            </w:pPr>
            <w:r>
              <w:rPr>
                <w:rFonts w:ascii="Arial Narrow" w:hAnsi="Arial Narrow"/>
                <w:b/>
                <w:color w:val="006BB6"/>
                <w:sz w:val="18"/>
              </w:rPr>
              <w:t>3-х</w:t>
            </w:r>
            <w:r>
              <w:rPr>
                <w:rFonts w:ascii="Arial Narrow" w:hAnsi="Arial Narrow"/>
                <w:b/>
                <w:color w:val="006BB6"/>
                <w:spacing w:val="-21"/>
                <w:sz w:val="18"/>
              </w:rPr>
              <w:t> </w:t>
            </w:r>
            <w:r>
              <w:rPr>
                <w:rFonts w:ascii="Arial Narrow" w:hAnsi="Arial Narrow"/>
                <w:b/>
                <w:color w:val="006BB6"/>
                <w:sz w:val="18"/>
              </w:rPr>
              <w:t>ходовые</w:t>
            </w:r>
            <w:r>
              <w:rPr>
                <w:rFonts w:ascii="Arial Narrow" w:hAnsi="Arial Narrow"/>
                <w:b/>
                <w:color w:val="006BB6"/>
                <w:spacing w:val="-21"/>
                <w:sz w:val="18"/>
              </w:rPr>
              <w:t> </w:t>
            </w:r>
            <w:r>
              <w:rPr>
                <w:rFonts w:ascii="Arial Narrow" w:hAnsi="Arial Narrow"/>
                <w:b/>
                <w:color w:val="006BB6"/>
                <w:sz w:val="18"/>
              </w:rPr>
              <w:t>вентили</w:t>
            </w:r>
            <w:r>
              <w:rPr>
                <w:rFonts w:ascii="Arial Narrow" w:hAnsi="Arial Narrow"/>
                <w:b/>
                <w:color w:val="006BB6"/>
                <w:spacing w:val="-21"/>
                <w:sz w:val="18"/>
              </w:rPr>
              <w:t> </w:t>
            </w:r>
            <w:r>
              <w:rPr>
                <w:b/>
                <w:color w:val="006BB6"/>
                <w:sz w:val="18"/>
              </w:rPr>
              <w:t>(POLAR</w:t>
            </w:r>
            <w:r>
              <w:rPr>
                <w:b/>
                <w:color w:val="006BB6"/>
                <w:spacing w:val="-33"/>
                <w:sz w:val="18"/>
              </w:rPr>
              <w:t> </w:t>
            </w:r>
            <w:r>
              <w:rPr>
                <w:b/>
                <w:color w:val="006BB6"/>
                <w:sz w:val="18"/>
              </w:rPr>
              <w:t>BEAR)</w:t>
            </w:r>
            <w:r>
              <w:rPr>
                <w:b/>
                <w:color w:val="006BB6"/>
                <w:w w:val="90"/>
                <w:sz w:val="18"/>
              </w:rPr>
              <w:t> </w:t>
            </w:r>
            <w:r>
              <w:rPr>
                <w:b/>
                <w:color w:val="006BB6"/>
                <w:sz w:val="18"/>
              </w:rPr>
              <w:t>(температура</w:t>
            </w:r>
            <w:r>
              <w:rPr>
                <w:b/>
                <w:color w:val="006BB6"/>
                <w:spacing w:val="-36"/>
                <w:sz w:val="18"/>
              </w:rPr>
              <w:t> </w:t>
            </w:r>
            <w:r>
              <w:rPr>
                <w:b/>
                <w:color w:val="006BB6"/>
                <w:sz w:val="18"/>
              </w:rPr>
              <w:t>среды</w:t>
            </w:r>
            <w:r>
              <w:rPr>
                <w:b/>
                <w:color w:val="006BB6"/>
                <w:spacing w:val="-36"/>
                <w:sz w:val="18"/>
              </w:rPr>
              <w:t> </w:t>
            </w:r>
            <w:r>
              <w:rPr>
                <w:b/>
                <w:color w:val="006BB6"/>
                <w:sz w:val="18"/>
              </w:rPr>
              <w:t>5–95°с)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38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5"/>
                <w:sz w:val="18"/>
              </w:rPr>
              <w:t>3MV 15-1,6</w:t>
            </w:r>
          </w:p>
        </w:tc>
        <w:tc>
          <w:tcPr>
            <w:tcW w:w="2588" w:type="dxa"/>
          </w:tcPr>
          <w:p>
            <w:pPr>
              <w:pStyle w:val="TableParagraph"/>
              <w:spacing w:before="21"/>
              <w:ind w:left="727" w:right="694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BSP </w:t>
            </w:r>
            <w:r>
              <w:rPr>
                <w:color w:val="231F20"/>
                <w:w w:val="85"/>
                <w:position w:val="5"/>
                <w:sz w:val="14"/>
              </w:rPr>
              <w:t>1</w:t>
            </w:r>
            <w:r>
              <w:rPr>
                <w:color w:val="231F20"/>
                <w:w w:val="85"/>
                <w:sz w:val="14"/>
              </w:rPr>
              <w:t>/</w:t>
            </w:r>
            <w:r>
              <w:rPr>
                <w:color w:val="231F20"/>
                <w:w w:val="85"/>
                <w:position w:val="-4"/>
                <w:sz w:val="14"/>
              </w:rPr>
              <w:t>2</w:t>
            </w:r>
            <w:r>
              <w:rPr>
                <w:color w:val="231F20"/>
                <w:w w:val="85"/>
                <w:sz w:val="17"/>
              </w:rPr>
              <w:t>", Kvs 1,6</w:t>
            </w:r>
          </w:p>
        </w:tc>
        <w:tc>
          <w:tcPr>
            <w:tcW w:w="2588" w:type="dxa"/>
          </w:tcPr>
          <w:p>
            <w:pPr>
              <w:pStyle w:val="TableParagraph"/>
              <w:spacing w:before="43"/>
              <w:ind w:left="791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MSC90/MLM90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3"/>
              <w:ind w:left="179" w:right="18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20,43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38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5"/>
                <w:sz w:val="18"/>
              </w:rPr>
              <w:t>3MV 20-2,5</w:t>
            </w:r>
          </w:p>
        </w:tc>
        <w:tc>
          <w:tcPr>
            <w:tcW w:w="2588" w:type="dxa"/>
          </w:tcPr>
          <w:p>
            <w:pPr>
              <w:pStyle w:val="TableParagraph"/>
              <w:spacing w:before="21"/>
              <w:ind w:left="723" w:right="698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BSP </w:t>
            </w:r>
            <w:r>
              <w:rPr>
                <w:color w:val="231F20"/>
                <w:w w:val="85"/>
                <w:position w:val="5"/>
                <w:sz w:val="14"/>
              </w:rPr>
              <w:t>3</w:t>
            </w:r>
            <w:r>
              <w:rPr>
                <w:color w:val="231F20"/>
                <w:w w:val="85"/>
                <w:sz w:val="14"/>
              </w:rPr>
              <w:t>/</w:t>
            </w:r>
            <w:r>
              <w:rPr>
                <w:color w:val="231F20"/>
                <w:w w:val="85"/>
                <w:position w:val="-4"/>
                <w:sz w:val="14"/>
              </w:rPr>
              <w:t>4</w:t>
            </w:r>
            <w:r>
              <w:rPr>
                <w:color w:val="231F20"/>
                <w:w w:val="85"/>
                <w:sz w:val="17"/>
              </w:rPr>
              <w:t>", Kvs 2,5</w:t>
            </w:r>
          </w:p>
        </w:tc>
        <w:tc>
          <w:tcPr>
            <w:tcW w:w="2588" w:type="dxa"/>
          </w:tcPr>
          <w:p>
            <w:pPr>
              <w:pStyle w:val="TableParagraph"/>
              <w:spacing w:before="43"/>
              <w:ind w:left="791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MSC90/MLM90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3"/>
              <w:ind w:left="184" w:right="18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21,54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38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5"/>
                <w:sz w:val="18"/>
              </w:rPr>
              <w:t>3MV 20-4,0</w:t>
            </w:r>
          </w:p>
        </w:tc>
        <w:tc>
          <w:tcPr>
            <w:tcW w:w="2588" w:type="dxa"/>
          </w:tcPr>
          <w:p>
            <w:pPr>
              <w:pStyle w:val="TableParagraph"/>
              <w:spacing w:before="21"/>
              <w:ind w:left="612" w:right="698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BSP </w:t>
            </w:r>
            <w:r>
              <w:rPr>
                <w:color w:val="231F20"/>
                <w:w w:val="85"/>
                <w:position w:val="5"/>
                <w:sz w:val="14"/>
              </w:rPr>
              <w:t>3</w:t>
            </w:r>
            <w:r>
              <w:rPr>
                <w:color w:val="231F20"/>
                <w:w w:val="85"/>
                <w:sz w:val="14"/>
              </w:rPr>
              <w:t>/</w:t>
            </w:r>
            <w:r>
              <w:rPr>
                <w:color w:val="231F20"/>
                <w:w w:val="85"/>
                <w:position w:val="-4"/>
                <w:sz w:val="14"/>
              </w:rPr>
              <w:t>4</w:t>
            </w:r>
            <w:r>
              <w:rPr>
                <w:color w:val="231F20"/>
                <w:w w:val="85"/>
                <w:sz w:val="17"/>
              </w:rPr>
              <w:t>", Kvs 4</w:t>
            </w:r>
          </w:p>
        </w:tc>
        <w:tc>
          <w:tcPr>
            <w:tcW w:w="2588" w:type="dxa"/>
          </w:tcPr>
          <w:p>
            <w:pPr>
              <w:pStyle w:val="TableParagraph"/>
              <w:spacing w:before="43"/>
              <w:ind w:left="791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MSC140/MLM140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3"/>
              <w:ind w:left="182" w:right="18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51,21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38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5"/>
                <w:sz w:val="18"/>
              </w:rPr>
              <w:t>3MV 20-6,0</w:t>
            </w:r>
          </w:p>
        </w:tc>
        <w:tc>
          <w:tcPr>
            <w:tcW w:w="2588" w:type="dxa"/>
          </w:tcPr>
          <w:p>
            <w:pPr>
              <w:pStyle w:val="TableParagraph"/>
              <w:spacing w:before="21"/>
              <w:ind w:left="613" w:right="698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BSP </w:t>
            </w:r>
            <w:r>
              <w:rPr>
                <w:color w:val="231F20"/>
                <w:w w:val="85"/>
                <w:position w:val="5"/>
                <w:sz w:val="14"/>
              </w:rPr>
              <w:t>3</w:t>
            </w:r>
            <w:r>
              <w:rPr>
                <w:color w:val="231F20"/>
                <w:w w:val="85"/>
                <w:sz w:val="14"/>
              </w:rPr>
              <w:t>/</w:t>
            </w:r>
            <w:r>
              <w:rPr>
                <w:color w:val="231F20"/>
                <w:w w:val="85"/>
                <w:position w:val="-4"/>
                <w:sz w:val="14"/>
              </w:rPr>
              <w:t>4</w:t>
            </w:r>
            <w:r>
              <w:rPr>
                <w:color w:val="231F20"/>
                <w:w w:val="85"/>
                <w:sz w:val="17"/>
              </w:rPr>
              <w:t>", Kvs 6</w:t>
            </w:r>
          </w:p>
        </w:tc>
        <w:tc>
          <w:tcPr>
            <w:tcW w:w="2588" w:type="dxa"/>
          </w:tcPr>
          <w:p>
            <w:pPr>
              <w:pStyle w:val="TableParagraph"/>
              <w:spacing w:before="43"/>
              <w:ind w:left="791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MSC140/MLM140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3"/>
              <w:ind w:left="183" w:right="18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53,79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510" w:hRule="exact"/>
        </w:trPr>
        <w:tc>
          <w:tcPr>
            <w:tcW w:w="7727" w:type="dxa"/>
            <w:gridSpan w:val="4"/>
            <w:tcBorders>
              <w:left w:val="nil"/>
              <w:right w:val="nil"/>
            </w:tcBorders>
          </w:tcPr>
          <w:p>
            <w:pPr>
              <w:pStyle w:val="TableParagraph"/>
              <w:spacing w:line="259" w:lineRule="auto" w:before="39"/>
              <w:ind w:left="2643" w:right="254" w:hanging="1200"/>
              <w:rPr>
                <w:b/>
                <w:sz w:val="18"/>
              </w:rPr>
            </w:pPr>
            <w:r>
              <w:rPr>
                <w:rFonts w:ascii="Arial Narrow" w:hAnsi="Arial Narrow"/>
                <w:b/>
                <w:color w:val="006BB6"/>
                <w:sz w:val="18"/>
              </w:rPr>
              <w:t>4-х ходовые (3-х ходовые с байпасом) вентили </w:t>
            </w:r>
            <w:r>
              <w:rPr>
                <w:b/>
                <w:color w:val="006BB6"/>
                <w:sz w:val="18"/>
              </w:rPr>
              <w:t>(POLAR BEAR) (температура среды 5–95°с)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38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5"/>
                <w:sz w:val="18"/>
              </w:rPr>
              <w:t>4MV 15-1,6</w:t>
            </w:r>
          </w:p>
        </w:tc>
        <w:tc>
          <w:tcPr>
            <w:tcW w:w="2588" w:type="dxa"/>
          </w:tcPr>
          <w:p>
            <w:pPr>
              <w:pStyle w:val="TableParagraph"/>
              <w:spacing w:before="21"/>
              <w:ind w:left="727" w:right="694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BSP </w:t>
            </w:r>
            <w:r>
              <w:rPr>
                <w:color w:val="231F20"/>
                <w:w w:val="85"/>
                <w:position w:val="5"/>
                <w:sz w:val="14"/>
              </w:rPr>
              <w:t>1</w:t>
            </w:r>
            <w:r>
              <w:rPr>
                <w:color w:val="231F20"/>
                <w:w w:val="85"/>
                <w:sz w:val="14"/>
              </w:rPr>
              <w:t>/</w:t>
            </w:r>
            <w:r>
              <w:rPr>
                <w:color w:val="231F20"/>
                <w:w w:val="85"/>
                <w:position w:val="-4"/>
                <w:sz w:val="14"/>
              </w:rPr>
              <w:t>2</w:t>
            </w:r>
            <w:r>
              <w:rPr>
                <w:color w:val="231F20"/>
                <w:w w:val="85"/>
                <w:sz w:val="17"/>
              </w:rPr>
              <w:t>", Kvs 1,6</w:t>
            </w:r>
          </w:p>
        </w:tc>
        <w:tc>
          <w:tcPr>
            <w:tcW w:w="2588" w:type="dxa"/>
          </w:tcPr>
          <w:p>
            <w:pPr>
              <w:pStyle w:val="TableParagraph"/>
              <w:spacing w:before="43"/>
              <w:ind w:left="791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MSC90/MLM90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3"/>
              <w:ind w:left="169" w:right="18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22,51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38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5"/>
                <w:sz w:val="18"/>
              </w:rPr>
              <w:t>4MV 20-2,5</w:t>
            </w:r>
          </w:p>
        </w:tc>
        <w:tc>
          <w:tcPr>
            <w:tcW w:w="2588" w:type="dxa"/>
          </w:tcPr>
          <w:p>
            <w:pPr>
              <w:pStyle w:val="TableParagraph"/>
              <w:spacing w:before="21"/>
              <w:ind w:left="723" w:right="698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BSP </w:t>
            </w:r>
            <w:r>
              <w:rPr>
                <w:color w:val="231F20"/>
                <w:w w:val="85"/>
                <w:position w:val="5"/>
                <w:sz w:val="14"/>
              </w:rPr>
              <w:t>3</w:t>
            </w:r>
            <w:r>
              <w:rPr>
                <w:color w:val="231F20"/>
                <w:w w:val="85"/>
                <w:sz w:val="14"/>
              </w:rPr>
              <w:t>/</w:t>
            </w:r>
            <w:r>
              <w:rPr>
                <w:color w:val="231F20"/>
                <w:w w:val="85"/>
                <w:position w:val="-4"/>
                <w:sz w:val="14"/>
              </w:rPr>
              <w:t>4</w:t>
            </w:r>
            <w:r>
              <w:rPr>
                <w:color w:val="231F20"/>
                <w:w w:val="85"/>
                <w:sz w:val="17"/>
              </w:rPr>
              <w:t>", Kvs 2,5</w:t>
            </w:r>
          </w:p>
        </w:tc>
        <w:tc>
          <w:tcPr>
            <w:tcW w:w="2588" w:type="dxa"/>
          </w:tcPr>
          <w:p>
            <w:pPr>
              <w:pStyle w:val="TableParagraph"/>
              <w:spacing w:before="43"/>
              <w:ind w:left="791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MSC90/MLM90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3"/>
              <w:ind w:left="181" w:right="18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10"/>
                <w:sz w:val="17"/>
              </w:rPr>
              <w:t>23,67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38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5"/>
                <w:sz w:val="18"/>
              </w:rPr>
              <w:t>4MV 20-4,0</w:t>
            </w:r>
          </w:p>
        </w:tc>
        <w:tc>
          <w:tcPr>
            <w:tcW w:w="2588" w:type="dxa"/>
          </w:tcPr>
          <w:p>
            <w:pPr>
              <w:pStyle w:val="TableParagraph"/>
              <w:spacing w:before="21"/>
              <w:ind w:left="612" w:right="698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BSP </w:t>
            </w:r>
            <w:r>
              <w:rPr>
                <w:color w:val="231F20"/>
                <w:w w:val="85"/>
                <w:position w:val="5"/>
                <w:sz w:val="14"/>
              </w:rPr>
              <w:t>3</w:t>
            </w:r>
            <w:r>
              <w:rPr>
                <w:color w:val="231F20"/>
                <w:w w:val="85"/>
                <w:sz w:val="14"/>
              </w:rPr>
              <w:t>/</w:t>
            </w:r>
            <w:r>
              <w:rPr>
                <w:color w:val="231F20"/>
                <w:w w:val="85"/>
                <w:position w:val="-4"/>
                <w:sz w:val="14"/>
              </w:rPr>
              <w:t>4</w:t>
            </w:r>
            <w:r>
              <w:rPr>
                <w:color w:val="231F20"/>
                <w:w w:val="85"/>
                <w:sz w:val="17"/>
              </w:rPr>
              <w:t>", Kvs 4</w:t>
            </w:r>
          </w:p>
        </w:tc>
        <w:tc>
          <w:tcPr>
            <w:tcW w:w="2588" w:type="dxa"/>
          </w:tcPr>
          <w:p>
            <w:pPr>
              <w:pStyle w:val="TableParagraph"/>
              <w:spacing w:before="43"/>
              <w:ind w:left="791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MSC140/MLM140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3"/>
              <w:ind w:left="182" w:right="18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53,47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38"/>
              <w:rPr>
                <w:rFonts w:ascii="Arial Narrow"/>
                <w:b/>
                <w:sz w:val="18"/>
              </w:rPr>
            </w:pPr>
            <w:r>
              <w:rPr>
                <w:rFonts w:ascii="Arial Narrow"/>
                <w:b/>
                <w:color w:val="231F20"/>
                <w:w w:val="115"/>
                <w:sz w:val="18"/>
              </w:rPr>
              <w:t>4MV 20-6,0</w:t>
            </w:r>
          </w:p>
        </w:tc>
        <w:tc>
          <w:tcPr>
            <w:tcW w:w="2588" w:type="dxa"/>
          </w:tcPr>
          <w:p>
            <w:pPr>
              <w:pStyle w:val="TableParagraph"/>
              <w:spacing w:before="21"/>
              <w:ind w:left="613" w:right="698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BSP </w:t>
            </w:r>
            <w:r>
              <w:rPr>
                <w:color w:val="231F20"/>
                <w:w w:val="85"/>
                <w:position w:val="5"/>
                <w:sz w:val="14"/>
              </w:rPr>
              <w:t>3</w:t>
            </w:r>
            <w:r>
              <w:rPr>
                <w:color w:val="231F20"/>
                <w:w w:val="85"/>
                <w:sz w:val="14"/>
              </w:rPr>
              <w:t>/</w:t>
            </w:r>
            <w:r>
              <w:rPr>
                <w:color w:val="231F20"/>
                <w:w w:val="85"/>
                <w:position w:val="-4"/>
                <w:sz w:val="14"/>
              </w:rPr>
              <w:t>4</w:t>
            </w:r>
            <w:r>
              <w:rPr>
                <w:color w:val="231F20"/>
                <w:w w:val="85"/>
                <w:sz w:val="17"/>
              </w:rPr>
              <w:t>", Kvs 6</w:t>
            </w:r>
          </w:p>
        </w:tc>
        <w:tc>
          <w:tcPr>
            <w:tcW w:w="2588" w:type="dxa"/>
          </w:tcPr>
          <w:p>
            <w:pPr>
              <w:pStyle w:val="TableParagraph"/>
              <w:spacing w:before="43"/>
              <w:ind w:left="791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MSC140/MLM140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3"/>
              <w:ind w:left="179" w:right="185"/>
              <w:jc w:val="center"/>
              <w:rPr>
                <w:rFonts w:ascii="Arial Narrow"/>
                <w:b/>
                <w:sz w:val="17"/>
              </w:rPr>
            </w:pPr>
            <w:r>
              <w:rPr>
                <w:rFonts w:ascii="Arial Narrow"/>
                <w:b/>
                <w:color w:val="231F20"/>
                <w:w w:val="105"/>
                <w:sz w:val="17"/>
              </w:rPr>
              <w:t>56,37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</w:rPr>
      </w:pPr>
      <w:r>
        <w:rPr/>
        <w:pict>
          <v:group style="position:absolute;margin-left:454.605988pt;margin-top:12.480976pt;width:102.55pt;height:139.65pt;mso-position-horizontal-relative:page;mso-position-vertical-relative:paragraph;z-index:6544;mso-wrap-distance-left:0;mso-wrap-distance-right:0" coordorigin="9092,250" coordsize="2051,2793">
            <v:shape style="position:absolute;left:9092;top:2002;width:2050;height:1040" type="#_x0000_t75" stroked="false">
              <v:imagedata r:id="rId213" o:title=""/>
            </v:shape>
            <v:shape style="position:absolute;left:9587;top:250;width:1322;height:2280" type="#_x0000_t75" stroked="false">
              <v:imagedata r:id="rId214" o:title=""/>
            </v:shape>
            <v:shape style="position:absolute;left:9844;top:2674;width:54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8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55"/>
                        <w:sz w:val="18"/>
                      </w:rPr>
                      <w:t>4mv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Times New Roman"/>
        </w:rPr>
        <w:sectPr>
          <w:footerReference w:type="even" r:id="rId205"/>
          <w:footerReference w:type="default" r:id="rId206"/>
          <w:pgSz w:w="11910" w:h="16840"/>
          <w:pgMar w:footer="392" w:header="0" w:top="1480" w:bottom="580" w:left="0" w:right="0"/>
          <w:pgNumType w:start="112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pict>
          <v:group style="position:absolute;margin-left:515.820007pt;margin-top:.000003pt;width:79.5pt;height:73.75pt;mso-position-horizontal-relative:page;mso-position-vertical-relative:page;z-index:6856" coordorigin="10316,0" coordsize="1590,1475">
            <v:shape style="position:absolute;left:10318;top:0;width:1588;height:1475" coordorigin="10318,0" coordsize="1588,1475" path="m11906,0l10318,0,10318,1191,10323,1354,10354,1439,10438,1470,10602,1474,11906,1474,11906,0xe" filled="true" fillcolor="#7fa3d5" stroked="false">
              <v:path arrowok="t"/>
              <v:fill type="solid"/>
            </v:shape>
            <v:shape style="position:absolute;left:10316;top:0;width:1589;height:1333" type="#_x0000_t75" stroked="false">
              <v:imagedata r:id="rId215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6880">
            <wp:simplePos x="0" y="0"/>
            <wp:positionH relativeFrom="page">
              <wp:posOffset>7165403</wp:posOffset>
            </wp:positionH>
            <wp:positionV relativeFrom="page">
              <wp:posOffset>1080008</wp:posOffset>
            </wp:positionV>
            <wp:extent cx="394588" cy="4967998"/>
            <wp:effectExtent l="0" t="0" r="0" b="0"/>
            <wp:wrapNone/>
            <wp:docPr id="49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588" cy="496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68.838928pt;margin-top:97.26001pt;width:16pt;height:88.5pt;mso-position-horizontal-relative:page;mso-position-vertical-relative:page;z-index:6904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</w:p>
    <w:p>
      <w:pPr>
        <w:spacing w:line="240" w:lineRule="auto"/>
        <w:ind w:left="1128" w:right="0" w:firstLine="0"/>
        <w:rPr>
          <w:rFonts w:ascii="Times New Roman"/>
          <w:sz w:val="20"/>
        </w:rPr>
      </w:pPr>
      <w:r>
        <w:rPr>
          <w:rFonts w:ascii="Times New Roman"/>
          <w:position w:val="11"/>
          <w:sz w:val="20"/>
        </w:rPr>
        <w:pict>
          <v:shape style="width:397.35pt;height:143.050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01"/>
                    <w:gridCol w:w="5159"/>
                    <w:gridCol w:w="850"/>
                    <w:gridCol w:w="222"/>
                  </w:tblGrid>
                  <w:tr>
                    <w:trPr>
                      <w:trHeight w:val="567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528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Модель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2154" w:right="2152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описание</w:t>
                        </w:r>
                      </w:p>
                    </w:tc>
                    <w:tc>
                      <w:tcPr>
                        <w:tcW w:w="1072" w:type="dxa"/>
                        <w:gridSpan w:val="2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C7D4EC"/>
                      </w:tcPr>
                      <w:p>
                        <w:pPr>
                          <w:pStyle w:val="TableParagraph"/>
                          <w:spacing w:before="5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2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Цена</w:t>
                        </w:r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7710" w:type="dxa"/>
                        <w:gridSpan w:val="3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7"/>
                          <w:ind w:left="1586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Электроприводы для вентилей 3DS/3D (POLAR BEAR)</w:t>
                        </w:r>
                      </w:p>
                    </w:tc>
                    <w:tc>
                      <w:tcPr>
                        <w:tcW w:w="222" w:type="dxa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>
                          <w:pStyle w:val="TableParagraph"/>
                          <w:spacing w:before="9"/>
                          <w:ind w:left="444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8"/>
                            <w:w w:val="116"/>
                            <w:sz w:val="18"/>
                          </w:rPr>
                          <w:t>Е</w:t>
                        </w: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7"/>
                            <w:w w:val="118"/>
                            <w:sz w:val="18"/>
                          </w:rPr>
                          <w:t>вро</w:t>
                        </w:r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z w:val="18"/>
                          </w:rPr>
                          <w:t>ADT04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spacing w:before="43"/>
                          <w:ind w:left="108" w:right="86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Электропривод 4 Нм, 24 B перем./пост., 2/3-х позиционное управление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341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86</w:t>
                        </w:r>
                      </w:p>
                    </w:tc>
                    <w:tc>
                      <w:tcPr>
                        <w:tcW w:w="222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ADM04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spacing w:before="43"/>
                          <w:ind w:left="108" w:right="86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Электропривод 4 Нм, 24 B перем./пост., управление 0(2)–10 В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301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129</w:t>
                        </w:r>
                      </w:p>
                    </w:tc>
                    <w:tc>
                      <w:tcPr>
                        <w:tcW w:w="222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VMF1.07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spacing w:before="43"/>
                          <w:ind w:left="108" w:right="86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Электропривод 5 Нм, 24 B перем., управление 0(2)–10 В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301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164</w:t>
                        </w:r>
                      </w:p>
                    </w:tc>
                    <w:tc>
                      <w:tcPr>
                        <w:tcW w:w="222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VAF2.07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spacing w:before="43"/>
                          <w:ind w:left="108" w:right="86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Электропривод 5 Нм, 230 B, 3-х позиционное управление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307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114</w:t>
                        </w:r>
                      </w:p>
                    </w:tc>
                    <w:tc>
                      <w:tcPr>
                        <w:tcW w:w="222" w:type="dxa"/>
                        <w:vMerge/>
                        <w:tcBorders>
                          <w:left w:val="nil"/>
                          <w:bottom w:val="single" w:sz="32" w:space="0" w:color="FFFFFF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7710" w:type="dxa"/>
                        <w:gridSpan w:val="3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7"/>
                          <w:ind w:left="2569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Аксессуары для вентилей 3DS</w:t>
                        </w:r>
                      </w:p>
                    </w:tc>
                    <w:tc>
                      <w:tcPr>
                        <w:tcW w:w="222" w:type="dxa"/>
                        <w:vMerge w:val="restart"/>
                        <w:tcBorders>
                          <w:top w:val="single" w:sz="32" w:space="0" w:color="FFFFFF"/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>
                          <w:pStyle w:val="TableParagraph"/>
                          <w:spacing w:before="12"/>
                          <w:ind w:left="140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12"/>
                            <w:w w:val="122"/>
                            <w:sz w:val="18"/>
                          </w:rPr>
                          <w:t>Р</w:t>
                        </w: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9"/>
                            <w:w w:val="113"/>
                            <w:sz w:val="18"/>
                          </w:rPr>
                          <w:t>у</w:t>
                        </w: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8"/>
                            <w:w w:val="122"/>
                            <w:sz w:val="18"/>
                          </w:rPr>
                          <w:t>б</w:t>
                        </w: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6"/>
                            <w:w w:val="120"/>
                            <w:sz w:val="18"/>
                          </w:rPr>
                          <w:t>ли</w:t>
                        </w:r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Адаптер N 4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spacing w:before="43"/>
                          <w:ind w:left="108" w:right="86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Адаптер для вентилей 3DS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30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466</w:t>
                        </w:r>
                      </w:p>
                    </w:tc>
                    <w:tc>
                      <w:tcPr>
                        <w:tcW w:w="222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99" w:hRule="exact"/>
                    </w:trPr>
                    <w:tc>
                      <w:tcPr>
                        <w:tcW w:w="7710" w:type="dxa"/>
                        <w:gridSpan w:val="3"/>
                        <w:tcBorders>
                          <w:left w:val="nil"/>
                          <w:bottom w:val="nil"/>
                          <w:right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22" w:type="dxa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Times New Roman"/>
          <w:position w:val="11"/>
          <w:sz w:val="20"/>
        </w:rPr>
      </w:r>
      <w:r>
        <w:rPr>
          <w:rFonts w:ascii="Times New Roman"/>
          <w:spacing w:val="-27"/>
          <w:position w:val="11"/>
          <w:sz w:val="20"/>
        </w:rPr>
        <w:t> </w:t>
      </w:r>
      <w:r>
        <w:rPr>
          <w:rFonts w:ascii="Times New Roman"/>
          <w:spacing w:val="-27"/>
          <w:sz w:val="20"/>
        </w:rPr>
        <w:pict>
          <v:group style="width:102.55pt;height:105.25pt;mso-position-horizontal-relative:char;mso-position-vertical-relative:line" coordorigin="0,0" coordsize="2051,2105">
            <v:shape style="position:absolute;left:0;top:1064;width:2050;height:1040" type="#_x0000_t75" stroked="false">
              <v:imagedata r:id="rId216" o:title=""/>
            </v:shape>
            <v:shape style="position:absolute;left:400;top:0;width:1430;height:1492" type="#_x0000_t75" stroked="false">
              <v:imagedata r:id="rId217" o:title=""/>
            </v:shape>
            <v:shape style="position:absolute;left:476;top:1728;width:109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spacing w:val="-4"/>
                        <w:w w:val="140"/>
                        <w:sz w:val="18"/>
                      </w:rPr>
                      <w:t>VAF/VMF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pacing w:val="-27"/>
          <w:sz w:val="20"/>
        </w:rPr>
      </w:r>
    </w:p>
    <w:p>
      <w:pPr>
        <w:pStyle w:val="BodyText"/>
        <w:spacing w:before="1"/>
        <w:rPr>
          <w:rFonts w:ascii="Times New Roman"/>
          <w:sz w:val="7"/>
        </w:rPr>
      </w:pPr>
      <w:r>
        <w:rPr/>
        <w:pict>
          <v:shape style="position:absolute;margin-left:56.6833pt;margin-top:6.043pt;width:397.6pt;height:196.1pt;mso-position-horizontal-relative:page;mso-position-vertical-relative:paragraph;z-index: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01"/>
                    <w:gridCol w:w="2347"/>
                    <w:gridCol w:w="2812"/>
                    <w:gridCol w:w="850"/>
                    <w:gridCol w:w="227"/>
                  </w:tblGrid>
                  <w:tr>
                    <w:trPr>
                      <w:trHeight w:val="567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53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Модель</w:t>
                        </w:r>
                      </w:p>
                    </w:tc>
                    <w:tc>
                      <w:tcPr>
                        <w:tcW w:w="2347" w:type="dxa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764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описание</w:t>
                        </w:r>
                      </w:p>
                    </w:tc>
                    <w:tc>
                      <w:tcPr>
                        <w:tcW w:w="2812" w:type="dxa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" w:right="3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7"/>
                          </w:rPr>
                          <w:t>тип привода</w:t>
                        </w:r>
                      </w:p>
                    </w:tc>
                    <w:tc>
                      <w:tcPr>
                        <w:tcW w:w="1077" w:type="dxa"/>
                        <w:gridSpan w:val="2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C7D4EC"/>
                      </w:tcPr>
                      <w:p>
                        <w:pPr>
                          <w:pStyle w:val="TableParagraph"/>
                          <w:spacing w:before="5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2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Цена</w:t>
                        </w:r>
                      </w:p>
                    </w:tc>
                  </w:tr>
                  <w:tr>
                    <w:trPr>
                      <w:trHeight w:val="510" w:hRule="exact"/>
                    </w:trPr>
                    <w:tc>
                      <w:tcPr>
                        <w:tcW w:w="7710" w:type="dxa"/>
                        <w:gridSpan w:val="4"/>
                        <w:tcBorders>
                          <w:left w:val="nil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line="259" w:lineRule="auto" w:before="39"/>
                          <w:ind w:left="1943" w:right="941" w:firstLine="38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sz w:val="18"/>
                          </w:rPr>
                          <w:t>3-х ходовые вентили (POLAR BEAR) (температура среды - 30°с ... + 130°с, PN10)</w:t>
                        </w:r>
                      </w:p>
                    </w:tc>
                    <w:tc>
                      <w:tcPr>
                        <w:tcW w:w="227" w:type="dxa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>
                          <w:pStyle w:val="TableParagraph"/>
                          <w:spacing w:before="14"/>
                          <w:ind w:left="1423" w:right="1416"/>
                          <w:jc w:val="center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8"/>
                            <w:w w:val="116"/>
                            <w:sz w:val="18"/>
                          </w:rPr>
                          <w:t>Е</w:t>
                        </w: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7"/>
                            <w:w w:val="118"/>
                            <w:sz w:val="18"/>
                          </w:rPr>
                          <w:t>вро</w:t>
                        </w:r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20"/>
                            <w:sz w:val="18"/>
                          </w:rPr>
                          <w:t>3DS 15–1,0</w:t>
                        </w:r>
                      </w:p>
                    </w:tc>
                    <w:tc>
                      <w:tcPr>
                        <w:tcW w:w="2347" w:type="dxa"/>
                      </w:tcPr>
                      <w:p>
                        <w:pPr>
                          <w:pStyle w:val="TableParagraph"/>
                          <w:spacing w:before="21"/>
                          <w:ind w:left="671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BSP </w:t>
                        </w:r>
                        <w:r>
                          <w:rPr>
                            <w:color w:val="231F20"/>
                            <w:w w:val="85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w w:val="85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85"/>
                            <w:position w:val="-4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", Kvs 1,0</w:t>
                        </w:r>
                      </w:p>
                    </w:tc>
                    <w:tc>
                      <w:tcPr>
                        <w:tcW w:w="2812" w:type="dxa"/>
                      </w:tcPr>
                      <w:p>
                        <w:pPr>
                          <w:pStyle w:val="TableParagraph"/>
                          <w:spacing w:before="43"/>
                          <w:ind w:left="3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ADM04/ADT04 + адаптер N 4 или VAF/VMF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75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55,9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20"/>
                            <w:sz w:val="18"/>
                          </w:rPr>
                          <w:t>3DS 15–1,6</w:t>
                        </w:r>
                      </w:p>
                    </w:tc>
                    <w:tc>
                      <w:tcPr>
                        <w:tcW w:w="2347" w:type="dxa"/>
                      </w:tcPr>
                      <w:p>
                        <w:pPr>
                          <w:pStyle w:val="TableParagraph"/>
                          <w:spacing w:before="21"/>
                          <w:ind w:left="671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BSP </w:t>
                        </w:r>
                        <w:r>
                          <w:rPr>
                            <w:color w:val="231F20"/>
                            <w:w w:val="85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w w:val="85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85"/>
                            <w:position w:val="-4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", Kvs 1,6</w:t>
                        </w:r>
                      </w:p>
                    </w:tc>
                    <w:tc>
                      <w:tcPr>
                        <w:tcW w:w="2812" w:type="dxa"/>
                      </w:tcPr>
                      <w:p>
                        <w:pPr>
                          <w:pStyle w:val="TableParagraph"/>
                          <w:spacing w:before="43"/>
                          <w:ind w:left="3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ADM04/ADT04 + адаптер N 4 или VAF/VMF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75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55,9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3DS 15–2,5</w:t>
                        </w:r>
                      </w:p>
                    </w:tc>
                    <w:tc>
                      <w:tcPr>
                        <w:tcW w:w="2347" w:type="dxa"/>
                      </w:tcPr>
                      <w:p>
                        <w:pPr>
                          <w:pStyle w:val="TableParagraph"/>
                          <w:spacing w:before="21"/>
                          <w:ind w:left="671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BSP </w:t>
                        </w:r>
                        <w:r>
                          <w:rPr>
                            <w:color w:val="231F20"/>
                            <w:w w:val="85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w w:val="85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85"/>
                            <w:position w:val="-4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", Kvs 2,5</w:t>
                        </w:r>
                      </w:p>
                    </w:tc>
                    <w:tc>
                      <w:tcPr>
                        <w:tcW w:w="2812" w:type="dxa"/>
                      </w:tcPr>
                      <w:p>
                        <w:pPr>
                          <w:pStyle w:val="TableParagraph"/>
                          <w:spacing w:before="43"/>
                          <w:ind w:left="3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ADM04/ADT04 + адаптер N 4 или VAF/VMF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79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51,8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3DS 20–4,0</w:t>
                        </w:r>
                      </w:p>
                    </w:tc>
                    <w:tc>
                      <w:tcPr>
                        <w:tcW w:w="2347" w:type="dxa"/>
                      </w:tcPr>
                      <w:p>
                        <w:pPr>
                          <w:pStyle w:val="TableParagraph"/>
                          <w:spacing w:before="21"/>
                          <w:ind w:left="671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BSP </w:t>
                        </w:r>
                        <w:r>
                          <w:rPr>
                            <w:color w:val="231F20"/>
                            <w:w w:val="85"/>
                            <w:position w:val="5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w w:val="85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85"/>
                            <w:position w:val="-4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", Kvs 4,0</w:t>
                        </w:r>
                      </w:p>
                    </w:tc>
                    <w:tc>
                      <w:tcPr>
                        <w:tcW w:w="2812" w:type="dxa"/>
                      </w:tcPr>
                      <w:p>
                        <w:pPr>
                          <w:pStyle w:val="TableParagraph"/>
                          <w:spacing w:before="43"/>
                          <w:ind w:left="3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ADM04/ADT04 + адаптер N 4 или VAF/VMF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79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51,8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3DS 20–6,3</w:t>
                        </w:r>
                      </w:p>
                    </w:tc>
                    <w:tc>
                      <w:tcPr>
                        <w:tcW w:w="2347" w:type="dxa"/>
                      </w:tcPr>
                      <w:p>
                        <w:pPr>
                          <w:pStyle w:val="TableParagraph"/>
                          <w:spacing w:before="21"/>
                          <w:ind w:left="671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BSP </w:t>
                        </w:r>
                        <w:r>
                          <w:rPr>
                            <w:color w:val="231F20"/>
                            <w:w w:val="85"/>
                            <w:position w:val="5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w w:val="85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85"/>
                            <w:position w:val="-4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", Kvs 6,3</w:t>
                        </w:r>
                      </w:p>
                    </w:tc>
                    <w:tc>
                      <w:tcPr>
                        <w:tcW w:w="2812" w:type="dxa"/>
                      </w:tcPr>
                      <w:p>
                        <w:pPr>
                          <w:pStyle w:val="TableParagraph"/>
                          <w:spacing w:before="43"/>
                          <w:ind w:left="3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ADM04/ADT04 + адаптер N 4 или VAF/VMF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79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51,8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3DS 25–8,0</w:t>
                        </w:r>
                      </w:p>
                    </w:tc>
                    <w:tc>
                      <w:tcPr>
                        <w:tcW w:w="2347" w:type="dxa"/>
                      </w:tcPr>
                      <w:p>
                        <w:pPr>
                          <w:pStyle w:val="TableParagraph"/>
                          <w:spacing w:before="43"/>
                          <w:ind w:left="671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BSP 1", Kvs 8,0</w:t>
                        </w:r>
                      </w:p>
                    </w:tc>
                    <w:tc>
                      <w:tcPr>
                        <w:tcW w:w="2812" w:type="dxa"/>
                      </w:tcPr>
                      <w:p>
                        <w:pPr>
                          <w:pStyle w:val="TableParagraph"/>
                          <w:spacing w:before="43"/>
                          <w:ind w:left="3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ADM04/ADT04 + адаптер N 4 или VAF/VMF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75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56,6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3DS 25–12</w:t>
                        </w:r>
                      </w:p>
                    </w:tc>
                    <w:tc>
                      <w:tcPr>
                        <w:tcW w:w="2347" w:type="dxa"/>
                      </w:tcPr>
                      <w:p>
                        <w:pPr>
                          <w:pStyle w:val="TableParagraph"/>
                          <w:spacing w:before="43"/>
                          <w:ind w:left="671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BSP 1", Kvs 12</w:t>
                        </w:r>
                      </w:p>
                    </w:tc>
                    <w:tc>
                      <w:tcPr>
                        <w:tcW w:w="2812" w:type="dxa"/>
                      </w:tcPr>
                      <w:p>
                        <w:pPr>
                          <w:pStyle w:val="TableParagraph"/>
                          <w:spacing w:before="43"/>
                          <w:ind w:left="3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ADM04/ADT04 + адаптер N 4 или VAF/VMF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75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56,6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3DS 32–15</w:t>
                        </w:r>
                      </w:p>
                    </w:tc>
                    <w:tc>
                      <w:tcPr>
                        <w:tcW w:w="2347" w:type="dxa"/>
                      </w:tcPr>
                      <w:p>
                        <w:pPr>
                          <w:pStyle w:val="TableParagraph"/>
                          <w:spacing w:before="21"/>
                          <w:ind w:left="671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BSP 1</w:t>
                        </w:r>
                        <w:r>
                          <w:rPr>
                            <w:color w:val="231F20"/>
                            <w:w w:val="85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w w:val="85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85"/>
                            <w:position w:val="-4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", Kvs 15</w:t>
                        </w:r>
                      </w:p>
                    </w:tc>
                    <w:tc>
                      <w:tcPr>
                        <w:tcW w:w="2812" w:type="dxa"/>
                      </w:tcPr>
                      <w:p>
                        <w:pPr>
                          <w:pStyle w:val="TableParagraph"/>
                          <w:spacing w:before="43"/>
                          <w:ind w:left="3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ADM04/ADT04 + адаптер N 4 или VAF/VMF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78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60,7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3DS 40–24*</w:t>
                        </w:r>
                      </w:p>
                    </w:tc>
                    <w:tc>
                      <w:tcPr>
                        <w:tcW w:w="2347" w:type="dxa"/>
                      </w:tcPr>
                      <w:p>
                        <w:pPr>
                          <w:pStyle w:val="TableParagraph"/>
                          <w:spacing w:before="21"/>
                          <w:ind w:left="671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BSP 1</w:t>
                        </w:r>
                        <w:r>
                          <w:rPr>
                            <w:color w:val="231F20"/>
                            <w:w w:val="85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w w:val="85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85"/>
                            <w:position w:val="-4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", Kvs 24</w:t>
                        </w:r>
                      </w:p>
                    </w:tc>
                    <w:tc>
                      <w:tcPr>
                        <w:tcW w:w="2812" w:type="dxa"/>
                      </w:tcPr>
                      <w:p>
                        <w:pPr>
                          <w:pStyle w:val="TableParagraph"/>
                          <w:spacing w:before="43"/>
                          <w:ind w:left="3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ADM04/ADT04 + адаптер N 4 или VAF/VMF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99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126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3DS 50–40*</w:t>
                        </w:r>
                      </w:p>
                    </w:tc>
                    <w:tc>
                      <w:tcPr>
                        <w:tcW w:w="2347" w:type="dxa"/>
                      </w:tcPr>
                      <w:p>
                        <w:pPr>
                          <w:pStyle w:val="TableParagraph"/>
                          <w:spacing w:before="43"/>
                          <w:ind w:left="671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BSP 2", Kvs 40</w:t>
                        </w:r>
                      </w:p>
                    </w:tc>
                    <w:tc>
                      <w:tcPr>
                        <w:tcW w:w="2812" w:type="dxa"/>
                      </w:tcPr>
                      <w:p>
                        <w:pPr>
                          <w:pStyle w:val="TableParagraph"/>
                          <w:spacing w:before="43"/>
                          <w:ind w:left="3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ADM04/ADT04 + адаптер N 4 или VAF/VMF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30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157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group style="position:absolute;margin-left:454.968994pt;margin-top:57.602001pt;width:102.55pt;height:111.85pt;mso-position-horizontal-relative:page;mso-position-vertical-relative:paragraph;z-index:6832;mso-wrap-distance-left:0;mso-wrap-distance-right:0" coordorigin="9099,1152" coordsize="2051,2237">
            <v:shape style="position:absolute;left:9099;top:2348;width:2050;height:1040" type="#_x0000_t75" stroked="false">
              <v:imagedata r:id="rId218" o:title=""/>
            </v:shape>
            <v:shape style="position:absolute;left:9234;top:1152;width:1827;height:1540" type="#_x0000_t75" stroked="false">
              <v:imagedata r:id="rId219" o:title=""/>
            </v:shape>
            <v:shape style="position:absolute;left:9873;top:3012;width:49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6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40"/>
                        <w:sz w:val="18"/>
                      </w:rPr>
                      <w:t>3DS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before="46"/>
        <w:ind w:left="1138" w:right="2743" w:firstLine="0"/>
        <w:jc w:val="left"/>
        <w:rPr>
          <w:i/>
          <w:sz w:val="16"/>
        </w:rPr>
      </w:pPr>
      <w:r>
        <w:rPr>
          <w:i/>
          <w:color w:val="231F20"/>
          <w:w w:val="90"/>
          <w:sz w:val="16"/>
        </w:rPr>
        <w:t>* Температура среды от -10°С до +110°С.</w:t>
      </w:r>
    </w:p>
    <w:p>
      <w:pPr>
        <w:spacing w:after="0"/>
        <w:jc w:val="left"/>
        <w:rPr>
          <w:sz w:val="16"/>
        </w:rPr>
        <w:sectPr>
          <w:pgSz w:w="11910" w:h="16840"/>
          <w:pgMar w:header="0" w:footer="392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7024">
            <wp:simplePos x="0" y="0"/>
            <wp:positionH relativeFrom="page">
              <wp:posOffset>0</wp:posOffset>
            </wp:positionH>
            <wp:positionV relativeFrom="page">
              <wp:posOffset>1080008</wp:posOffset>
            </wp:positionV>
            <wp:extent cx="395998" cy="4967998"/>
            <wp:effectExtent l="0" t="0" r="0" b="0"/>
            <wp:wrapNone/>
            <wp:docPr id="51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98" cy="496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2.824146pt;margin-top:94.992012pt;width:16pt;height:88.5pt;mso-position-horizontal-relative:page;mso-position-vertical-relative:page;z-index:7048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</w:p>
    <w:p>
      <w:pPr>
        <w:spacing w:line="240" w:lineRule="auto"/>
        <w:ind w:left="1128" w:right="0" w:firstLine="0"/>
        <w:rPr>
          <w:rFonts w:ascii="Times New Roman"/>
          <w:sz w:val="20"/>
        </w:rPr>
      </w:pPr>
      <w:r>
        <w:rPr>
          <w:rFonts w:ascii="Times New Roman"/>
          <w:position w:val="19"/>
          <w:sz w:val="20"/>
        </w:rPr>
        <w:pict>
          <v:shape style="width:397.35pt;height:147.8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01"/>
                    <w:gridCol w:w="5159"/>
                    <w:gridCol w:w="850"/>
                    <w:gridCol w:w="222"/>
                  </w:tblGrid>
                  <w:tr>
                    <w:trPr>
                      <w:trHeight w:val="567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528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Модель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2154" w:right="2152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описание</w:t>
                        </w:r>
                      </w:p>
                    </w:tc>
                    <w:tc>
                      <w:tcPr>
                        <w:tcW w:w="1072" w:type="dxa"/>
                        <w:gridSpan w:val="2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C7D4EC"/>
                      </w:tcPr>
                      <w:p>
                        <w:pPr>
                          <w:pStyle w:val="TableParagraph"/>
                          <w:spacing w:before="5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32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Цена</w:t>
                        </w:r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7710" w:type="dxa"/>
                        <w:gridSpan w:val="3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7"/>
                          <w:ind w:left="112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Электроприводы VDT/VDM для вентилей 2BS/3BS (POLAR BEAR)</w:t>
                        </w:r>
                      </w:p>
                    </w:tc>
                    <w:tc>
                      <w:tcPr>
                        <w:tcW w:w="222" w:type="dxa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>
                          <w:pStyle w:val="TableParagraph"/>
                          <w:spacing w:before="9"/>
                          <w:ind w:left="940" w:right="933"/>
                          <w:jc w:val="center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8"/>
                            <w:w w:val="116"/>
                            <w:sz w:val="18"/>
                          </w:rPr>
                          <w:t>Е</w:t>
                        </w: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7"/>
                            <w:w w:val="118"/>
                            <w:sz w:val="18"/>
                          </w:rPr>
                          <w:t>вро</w:t>
                        </w:r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VDT04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spacing w:before="43"/>
                          <w:ind w:left="108" w:right="86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Электропривод 4 Нм, 24 B перем., 2/3-х позиционное управление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341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88</w:t>
                        </w:r>
                      </w:p>
                    </w:tc>
                    <w:tc>
                      <w:tcPr>
                        <w:tcW w:w="222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415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4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VDT-R03.F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spacing w:line="170" w:lineRule="exact" w:before="47"/>
                          <w:ind w:left="108" w:right="939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Электропривод 3 Нм, с возвратной пружиной, 24 В пост./перем., 2/3-х позиционное управление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09"/>
                          <w:ind w:left="301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188</w:t>
                        </w:r>
                      </w:p>
                    </w:tc>
                    <w:tc>
                      <w:tcPr>
                        <w:tcW w:w="222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VDM04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spacing w:before="43"/>
                          <w:ind w:left="108" w:right="86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Электропривод 4 Нм, 24 В перем., управление: 0–10 В, 4–20 мА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306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118</w:t>
                        </w:r>
                      </w:p>
                    </w:tc>
                    <w:tc>
                      <w:tcPr>
                        <w:tcW w:w="222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415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4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VDM-R03.F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spacing w:line="170" w:lineRule="exact" w:before="47"/>
                          <w:ind w:left="108" w:right="86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Электропривод 3 Нм, с возвратной пружиной, 24 В пост./перем.,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управление: 0–10 В, 4–20 мА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09"/>
                          <w:ind w:left="30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191</w:t>
                        </w:r>
                      </w:p>
                    </w:tc>
                    <w:tc>
                      <w:tcPr>
                        <w:tcW w:w="222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7710" w:type="dxa"/>
                        <w:gridSpan w:val="3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7"/>
                          <w:ind w:left="237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Аксессуары для вентилей 2BS/3BS</w:t>
                        </w:r>
                      </w:p>
                    </w:tc>
                    <w:tc>
                      <w:tcPr>
                        <w:tcW w:w="222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415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4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TC-kit</w:t>
                        </w:r>
                      </w:p>
                    </w:tc>
                    <w:tc>
                      <w:tcPr>
                        <w:tcW w:w="5159" w:type="dxa"/>
                      </w:tcPr>
                      <w:p>
                        <w:pPr>
                          <w:pStyle w:val="TableParagraph"/>
                          <w:spacing w:line="170" w:lineRule="exact" w:before="47"/>
                          <w:ind w:left="108" w:right="86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Адаптер TC-kit дает возможность использования приводов при температуре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воды до 140 °С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09"/>
                          <w:ind w:left="341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22</w:t>
                        </w:r>
                      </w:p>
                    </w:tc>
                    <w:tc>
                      <w:tcPr>
                        <w:tcW w:w="222" w:type="dxa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Times New Roman"/>
          <w:position w:val="19"/>
          <w:sz w:val="20"/>
        </w:rPr>
      </w:r>
      <w:r>
        <w:rPr>
          <w:rFonts w:ascii="Times New Roman"/>
          <w:spacing w:val="-34"/>
          <w:position w:val="19"/>
          <w:sz w:val="20"/>
        </w:rPr>
        <w:t> </w:t>
      </w:r>
      <w:r>
        <w:rPr>
          <w:rFonts w:ascii="Times New Roman"/>
          <w:spacing w:val="-34"/>
          <w:sz w:val="20"/>
        </w:rPr>
        <w:pict>
          <v:group style="width:102.55pt;height:98.7pt;mso-position-horizontal-relative:char;mso-position-vertical-relative:line" coordorigin="0,0" coordsize="2051,1974">
            <v:shape style="position:absolute;left:0;top:934;width:2050;height:1040" type="#_x0000_t75" stroked="false">
              <v:imagedata r:id="rId220" o:title=""/>
            </v:shape>
            <v:shape style="position:absolute;left:190;top:0;width:1775;height:1429" type="#_x0000_t75" stroked="false">
              <v:imagedata r:id="rId221" o:title=""/>
            </v:shape>
            <v:shape style="position:absolute;left:625;top:1598;width:79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2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80"/>
                        <w:sz w:val="18"/>
                      </w:rPr>
                      <w:t>vdt04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pacing w:val="-34"/>
          <w:sz w:val="20"/>
        </w:rPr>
      </w:r>
    </w:p>
    <w:p>
      <w:pPr>
        <w:pStyle w:val="BodyText"/>
        <w:spacing w:before="10"/>
        <w:rPr>
          <w:rFonts w:ascii="Times New Roman"/>
          <w:sz w:val="5"/>
        </w:rPr>
      </w:pPr>
    </w:p>
    <w:p>
      <w:pPr>
        <w:spacing w:line="240" w:lineRule="auto"/>
        <w:ind w:left="113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397.2pt;height:289.650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01"/>
                    <w:gridCol w:w="2339"/>
                    <w:gridCol w:w="2812"/>
                    <w:gridCol w:w="850"/>
                    <w:gridCol w:w="227"/>
                  </w:tblGrid>
                  <w:tr>
                    <w:trPr>
                      <w:trHeight w:val="567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53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Модель</w:t>
                        </w:r>
                      </w:p>
                    </w:tc>
                    <w:tc>
                      <w:tcPr>
                        <w:tcW w:w="2339" w:type="dxa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537" w:right="535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описание</w:t>
                        </w:r>
                      </w:p>
                    </w:tc>
                    <w:tc>
                      <w:tcPr>
                        <w:tcW w:w="2812" w:type="dxa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" w:right="3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7"/>
                          </w:rPr>
                          <w:t>тип привода</w:t>
                        </w:r>
                      </w:p>
                    </w:tc>
                    <w:tc>
                      <w:tcPr>
                        <w:tcW w:w="1077" w:type="dxa"/>
                        <w:gridSpan w:val="2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C7D4EC"/>
                      </w:tcPr>
                      <w:p>
                        <w:pPr>
                          <w:pStyle w:val="TableParagraph"/>
                          <w:spacing w:before="5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2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Цена</w:t>
                        </w:r>
                      </w:p>
                    </w:tc>
                  </w:tr>
                  <w:tr>
                    <w:trPr>
                      <w:trHeight w:val="510" w:hRule="exact"/>
                    </w:trPr>
                    <w:tc>
                      <w:tcPr>
                        <w:tcW w:w="7702" w:type="dxa"/>
                        <w:gridSpan w:val="4"/>
                        <w:tcBorders>
                          <w:left w:val="nil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line="259" w:lineRule="auto" w:before="39"/>
                          <w:ind w:left="2215" w:right="2095" w:firstLine="10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sz w:val="18"/>
                          </w:rPr>
                          <w:t>2-х ходовые вентили (POLAR BEAR) (температура среды - 30°с ... + 140°с)</w:t>
                        </w:r>
                      </w:p>
                    </w:tc>
                    <w:tc>
                      <w:tcPr>
                        <w:tcW w:w="227" w:type="dxa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>
                          <w:pStyle w:val="TableParagraph"/>
                          <w:spacing w:before="14"/>
                          <w:ind w:left="2358" w:right="2351"/>
                          <w:jc w:val="center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8"/>
                            <w:w w:val="116"/>
                            <w:sz w:val="18"/>
                          </w:rPr>
                          <w:t>Е</w:t>
                        </w: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7"/>
                            <w:w w:val="118"/>
                            <w:sz w:val="18"/>
                          </w:rPr>
                          <w:t>вро</w:t>
                        </w:r>
                      </w:p>
                    </w:tc>
                  </w:tr>
                  <w:tr>
                    <w:trPr>
                      <w:trHeight w:val="300" w:hRule="exact"/>
                    </w:trPr>
                    <w:tc>
                      <w:tcPr>
                        <w:tcW w:w="1701" w:type="dxa"/>
                        <w:tcBorders>
                          <w:left w:val="nil"/>
                          <w:right w:val="single" w:sz="4" w:space="0" w:color="58595B"/>
                        </w:tcBorders>
                      </w:tcPr>
                      <w:p>
                        <w:pPr>
                          <w:pStyle w:val="TableParagraph"/>
                          <w:spacing w:before="46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5"/>
                            <w:sz w:val="18"/>
                          </w:rPr>
                          <w:t>2BS 15-1,0</w:t>
                        </w:r>
                      </w:p>
                    </w:tc>
                    <w:tc>
                      <w:tcPr>
                        <w:tcW w:w="2339" w:type="dxa"/>
                        <w:tcBorders>
                          <w:left w:val="single" w:sz="4" w:space="0" w:color="58595B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573" w:right="5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BSP </w:t>
                        </w:r>
                        <w:r>
                          <w:rPr>
                            <w:color w:val="231F20"/>
                            <w:w w:val="90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w w:val="90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90"/>
                            <w:position w:val="-4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", Kvs 1,0</w:t>
                        </w:r>
                      </w:p>
                    </w:tc>
                    <w:tc>
                      <w:tcPr>
                        <w:tcW w:w="2812" w:type="dxa"/>
                      </w:tcPr>
                      <w:p>
                        <w:pPr>
                          <w:pStyle w:val="TableParagraph"/>
                          <w:spacing w:before="51"/>
                          <w:ind w:left="3" w:right="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VDT03/VDM03/VDT-R03.F/VDM-R03.F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51"/>
                          <w:ind w:left="339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46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300" w:hRule="exact"/>
                    </w:trPr>
                    <w:tc>
                      <w:tcPr>
                        <w:tcW w:w="1701" w:type="dxa"/>
                        <w:tcBorders>
                          <w:left w:val="nil"/>
                          <w:right w:val="single" w:sz="4" w:space="0" w:color="58595B"/>
                        </w:tcBorders>
                      </w:tcPr>
                      <w:p>
                        <w:pPr>
                          <w:pStyle w:val="TableParagraph"/>
                          <w:spacing w:before="46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5"/>
                            <w:sz w:val="18"/>
                          </w:rPr>
                          <w:t>2BS 15-1,6</w:t>
                        </w:r>
                      </w:p>
                    </w:tc>
                    <w:tc>
                      <w:tcPr>
                        <w:tcW w:w="2339" w:type="dxa"/>
                        <w:tcBorders>
                          <w:left w:val="single" w:sz="4" w:space="0" w:color="58595B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573" w:right="5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BSP </w:t>
                        </w:r>
                        <w:r>
                          <w:rPr>
                            <w:color w:val="231F20"/>
                            <w:w w:val="90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w w:val="90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90"/>
                            <w:position w:val="-4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", Kvs 1,6</w:t>
                        </w:r>
                      </w:p>
                    </w:tc>
                    <w:tc>
                      <w:tcPr>
                        <w:tcW w:w="2812" w:type="dxa"/>
                      </w:tcPr>
                      <w:p>
                        <w:pPr>
                          <w:pStyle w:val="TableParagraph"/>
                          <w:spacing w:before="51"/>
                          <w:ind w:left="3" w:right="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VDT03/VDM03/VDT-R03.F/VDM-R03.F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51"/>
                          <w:ind w:left="339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46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300" w:hRule="exact"/>
                    </w:trPr>
                    <w:tc>
                      <w:tcPr>
                        <w:tcW w:w="1701" w:type="dxa"/>
                        <w:tcBorders>
                          <w:left w:val="nil"/>
                          <w:right w:val="single" w:sz="4" w:space="0" w:color="58595B"/>
                        </w:tcBorders>
                      </w:tcPr>
                      <w:p>
                        <w:pPr>
                          <w:pStyle w:val="TableParagraph"/>
                          <w:spacing w:before="46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5"/>
                            <w:sz w:val="18"/>
                          </w:rPr>
                          <w:t>2BS 15-2,5</w:t>
                        </w:r>
                      </w:p>
                    </w:tc>
                    <w:tc>
                      <w:tcPr>
                        <w:tcW w:w="2339" w:type="dxa"/>
                        <w:tcBorders>
                          <w:left w:val="single" w:sz="4" w:space="0" w:color="58595B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573" w:right="5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BSP </w:t>
                        </w:r>
                        <w:r>
                          <w:rPr>
                            <w:color w:val="231F20"/>
                            <w:w w:val="90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w w:val="90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90"/>
                            <w:position w:val="-4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", Kvs 2,5</w:t>
                        </w:r>
                      </w:p>
                    </w:tc>
                    <w:tc>
                      <w:tcPr>
                        <w:tcW w:w="2812" w:type="dxa"/>
                      </w:tcPr>
                      <w:p>
                        <w:pPr>
                          <w:pStyle w:val="TableParagraph"/>
                          <w:spacing w:before="51"/>
                          <w:ind w:left="3" w:right="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VDT03/VDM03/VDT-R03.F/VDM-R03.F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51"/>
                          <w:ind w:left="339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46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300" w:hRule="exact"/>
                    </w:trPr>
                    <w:tc>
                      <w:tcPr>
                        <w:tcW w:w="1701" w:type="dxa"/>
                        <w:tcBorders>
                          <w:left w:val="nil"/>
                          <w:right w:val="single" w:sz="4" w:space="0" w:color="58595B"/>
                        </w:tcBorders>
                      </w:tcPr>
                      <w:p>
                        <w:pPr>
                          <w:pStyle w:val="TableParagraph"/>
                          <w:spacing w:before="46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5"/>
                            <w:sz w:val="18"/>
                          </w:rPr>
                          <w:t>2BS 15-4,0</w:t>
                        </w:r>
                      </w:p>
                    </w:tc>
                    <w:tc>
                      <w:tcPr>
                        <w:tcW w:w="2339" w:type="dxa"/>
                        <w:tcBorders>
                          <w:left w:val="single" w:sz="4" w:space="0" w:color="58595B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573" w:right="5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BSP </w:t>
                        </w:r>
                        <w:r>
                          <w:rPr>
                            <w:color w:val="231F20"/>
                            <w:w w:val="90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w w:val="90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90"/>
                            <w:position w:val="-4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", Kvs 4,0</w:t>
                        </w:r>
                      </w:p>
                    </w:tc>
                    <w:tc>
                      <w:tcPr>
                        <w:tcW w:w="2812" w:type="dxa"/>
                      </w:tcPr>
                      <w:p>
                        <w:pPr>
                          <w:pStyle w:val="TableParagraph"/>
                          <w:spacing w:before="51"/>
                          <w:ind w:left="3" w:right="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VDT03/VDM03/VDT-R03.F/VDM-R03.F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51"/>
                          <w:ind w:left="339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46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300" w:hRule="exact"/>
                    </w:trPr>
                    <w:tc>
                      <w:tcPr>
                        <w:tcW w:w="1701" w:type="dxa"/>
                        <w:tcBorders>
                          <w:left w:val="nil"/>
                          <w:right w:val="single" w:sz="4" w:space="0" w:color="58595B"/>
                        </w:tcBorders>
                      </w:tcPr>
                      <w:p>
                        <w:pPr>
                          <w:pStyle w:val="TableParagraph"/>
                          <w:spacing w:before="46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5"/>
                            <w:sz w:val="18"/>
                          </w:rPr>
                          <w:t>2BS 20-6,3</w:t>
                        </w:r>
                      </w:p>
                    </w:tc>
                    <w:tc>
                      <w:tcPr>
                        <w:tcW w:w="2339" w:type="dxa"/>
                        <w:tcBorders>
                          <w:left w:val="single" w:sz="4" w:space="0" w:color="58595B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570" w:right="5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BSP </w:t>
                        </w:r>
                        <w:r>
                          <w:rPr>
                            <w:color w:val="231F20"/>
                            <w:w w:val="90"/>
                            <w:position w:val="5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w w:val="90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90"/>
                            <w:position w:val="-4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", Kvs 6,3</w:t>
                        </w:r>
                      </w:p>
                    </w:tc>
                    <w:tc>
                      <w:tcPr>
                        <w:tcW w:w="2812" w:type="dxa"/>
                      </w:tcPr>
                      <w:p>
                        <w:pPr>
                          <w:pStyle w:val="TableParagraph"/>
                          <w:spacing w:before="51"/>
                          <w:ind w:left="3" w:right="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VDT03/VDM03/VDT-R03.F/VDM-R03.F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51"/>
                          <w:ind w:left="339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49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300" w:hRule="exact"/>
                    </w:trPr>
                    <w:tc>
                      <w:tcPr>
                        <w:tcW w:w="1701" w:type="dxa"/>
                        <w:tcBorders>
                          <w:left w:val="nil"/>
                          <w:right w:val="single" w:sz="4" w:space="0" w:color="58595B"/>
                        </w:tcBorders>
                      </w:tcPr>
                      <w:p>
                        <w:pPr>
                          <w:pStyle w:val="TableParagraph"/>
                          <w:spacing w:before="46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5"/>
                            <w:sz w:val="18"/>
                          </w:rPr>
                          <w:t>2BS 25-10,0</w:t>
                        </w:r>
                      </w:p>
                    </w:tc>
                    <w:tc>
                      <w:tcPr>
                        <w:tcW w:w="2339" w:type="dxa"/>
                        <w:tcBorders>
                          <w:left w:val="single" w:sz="4" w:space="0" w:color="58595B"/>
                        </w:tcBorders>
                      </w:tcPr>
                      <w:p>
                        <w:pPr>
                          <w:pStyle w:val="TableParagraph"/>
                          <w:spacing w:before="51"/>
                          <w:ind w:left="561" w:right="5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BSP 1", Kvs 10,0</w:t>
                        </w:r>
                      </w:p>
                    </w:tc>
                    <w:tc>
                      <w:tcPr>
                        <w:tcW w:w="2812" w:type="dxa"/>
                      </w:tcPr>
                      <w:p>
                        <w:pPr>
                          <w:pStyle w:val="TableParagraph"/>
                          <w:spacing w:before="51"/>
                          <w:ind w:left="3" w:right="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VDT03/VDM03/VDT-R03.F/VDM-R03.F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51"/>
                          <w:ind w:left="339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59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300" w:hRule="exact"/>
                    </w:trPr>
                    <w:tc>
                      <w:tcPr>
                        <w:tcW w:w="1701" w:type="dxa"/>
                        <w:tcBorders>
                          <w:left w:val="nil"/>
                          <w:right w:val="single" w:sz="4" w:space="0" w:color="58595B"/>
                        </w:tcBorders>
                      </w:tcPr>
                      <w:p>
                        <w:pPr>
                          <w:pStyle w:val="TableParagraph"/>
                          <w:spacing w:before="46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5"/>
                            <w:sz w:val="18"/>
                          </w:rPr>
                          <w:t>2BS 25-16,0</w:t>
                        </w:r>
                      </w:p>
                    </w:tc>
                    <w:tc>
                      <w:tcPr>
                        <w:tcW w:w="2339" w:type="dxa"/>
                        <w:tcBorders>
                          <w:left w:val="single" w:sz="4" w:space="0" w:color="58595B"/>
                        </w:tcBorders>
                      </w:tcPr>
                      <w:p>
                        <w:pPr>
                          <w:pStyle w:val="TableParagraph"/>
                          <w:spacing w:before="51"/>
                          <w:ind w:left="563" w:right="5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BSP 1", Kvs 16,0</w:t>
                        </w:r>
                      </w:p>
                    </w:tc>
                    <w:tc>
                      <w:tcPr>
                        <w:tcW w:w="2812" w:type="dxa"/>
                      </w:tcPr>
                      <w:p>
                        <w:pPr>
                          <w:pStyle w:val="TableParagraph"/>
                          <w:spacing w:before="51"/>
                          <w:ind w:left="3" w:right="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VDT03/VDM03/VDT-R03.F/VDM-R03.F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51"/>
                          <w:ind w:left="339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59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510" w:hRule="exact"/>
                    </w:trPr>
                    <w:tc>
                      <w:tcPr>
                        <w:tcW w:w="7702" w:type="dxa"/>
                        <w:gridSpan w:val="4"/>
                        <w:tcBorders>
                          <w:left w:val="nil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line="259" w:lineRule="auto" w:before="39"/>
                          <w:ind w:left="2215" w:right="2095" w:firstLine="10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sz w:val="18"/>
                          </w:rPr>
                          <w:t>3-х ходовые вентили (POLAR BEAR) (температура среды - 30°с ... + 140°с)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300" w:hRule="exact"/>
                    </w:trPr>
                    <w:tc>
                      <w:tcPr>
                        <w:tcW w:w="1701" w:type="dxa"/>
                        <w:tcBorders>
                          <w:left w:val="nil"/>
                          <w:right w:val="single" w:sz="4" w:space="0" w:color="58595B"/>
                        </w:tcBorders>
                      </w:tcPr>
                      <w:p>
                        <w:pPr>
                          <w:pStyle w:val="TableParagraph"/>
                          <w:spacing w:before="46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5"/>
                            <w:sz w:val="18"/>
                          </w:rPr>
                          <w:t>3BS 15-1,0</w:t>
                        </w:r>
                      </w:p>
                    </w:tc>
                    <w:tc>
                      <w:tcPr>
                        <w:tcW w:w="2339" w:type="dxa"/>
                        <w:tcBorders>
                          <w:left w:val="single" w:sz="4" w:space="0" w:color="58595B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573" w:right="5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BSP </w:t>
                        </w:r>
                        <w:r>
                          <w:rPr>
                            <w:color w:val="231F20"/>
                            <w:w w:val="90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w w:val="90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90"/>
                            <w:position w:val="-4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", Kvs 1,0</w:t>
                        </w:r>
                      </w:p>
                    </w:tc>
                    <w:tc>
                      <w:tcPr>
                        <w:tcW w:w="2812" w:type="dxa"/>
                      </w:tcPr>
                      <w:p>
                        <w:pPr>
                          <w:pStyle w:val="TableParagraph"/>
                          <w:spacing w:before="51"/>
                          <w:ind w:left="3" w:right="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VDT03/VDM03/VDT-R03.F/VDM-R03.F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51"/>
                          <w:ind w:left="339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58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300" w:hRule="exact"/>
                    </w:trPr>
                    <w:tc>
                      <w:tcPr>
                        <w:tcW w:w="1701" w:type="dxa"/>
                        <w:tcBorders>
                          <w:left w:val="nil"/>
                          <w:right w:val="single" w:sz="4" w:space="0" w:color="58595B"/>
                        </w:tcBorders>
                      </w:tcPr>
                      <w:p>
                        <w:pPr>
                          <w:pStyle w:val="TableParagraph"/>
                          <w:spacing w:before="46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5"/>
                            <w:sz w:val="18"/>
                          </w:rPr>
                          <w:t>3BS 15-1,6</w:t>
                        </w:r>
                      </w:p>
                    </w:tc>
                    <w:tc>
                      <w:tcPr>
                        <w:tcW w:w="2339" w:type="dxa"/>
                        <w:tcBorders>
                          <w:left w:val="single" w:sz="4" w:space="0" w:color="58595B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573" w:right="5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BSP </w:t>
                        </w:r>
                        <w:r>
                          <w:rPr>
                            <w:color w:val="231F20"/>
                            <w:w w:val="90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w w:val="90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90"/>
                            <w:position w:val="-4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", Kvs 1,6</w:t>
                        </w:r>
                      </w:p>
                    </w:tc>
                    <w:tc>
                      <w:tcPr>
                        <w:tcW w:w="2812" w:type="dxa"/>
                      </w:tcPr>
                      <w:p>
                        <w:pPr>
                          <w:pStyle w:val="TableParagraph"/>
                          <w:spacing w:before="51"/>
                          <w:ind w:left="3" w:right="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VDT03/VDM03/VDT-R03.F/VDM-R03.F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51"/>
                          <w:ind w:left="339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58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300" w:hRule="exact"/>
                    </w:trPr>
                    <w:tc>
                      <w:tcPr>
                        <w:tcW w:w="1701" w:type="dxa"/>
                        <w:tcBorders>
                          <w:left w:val="nil"/>
                          <w:right w:val="single" w:sz="4" w:space="0" w:color="58595B"/>
                        </w:tcBorders>
                      </w:tcPr>
                      <w:p>
                        <w:pPr>
                          <w:pStyle w:val="TableParagraph"/>
                          <w:spacing w:before="46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5"/>
                            <w:sz w:val="18"/>
                          </w:rPr>
                          <w:t>3BS 15-2,5</w:t>
                        </w:r>
                      </w:p>
                    </w:tc>
                    <w:tc>
                      <w:tcPr>
                        <w:tcW w:w="2339" w:type="dxa"/>
                        <w:tcBorders>
                          <w:left w:val="single" w:sz="4" w:space="0" w:color="58595B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573" w:right="5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BSP </w:t>
                        </w:r>
                        <w:r>
                          <w:rPr>
                            <w:color w:val="231F20"/>
                            <w:w w:val="90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w w:val="90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90"/>
                            <w:position w:val="-4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", Kvs 2,5</w:t>
                        </w:r>
                      </w:p>
                    </w:tc>
                    <w:tc>
                      <w:tcPr>
                        <w:tcW w:w="2812" w:type="dxa"/>
                      </w:tcPr>
                      <w:p>
                        <w:pPr>
                          <w:pStyle w:val="TableParagraph"/>
                          <w:spacing w:before="51"/>
                          <w:ind w:left="3" w:right="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VDT03/VDM03/VDT-R03.F/VDM-R03.F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51"/>
                          <w:ind w:left="339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58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300" w:hRule="exact"/>
                    </w:trPr>
                    <w:tc>
                      <w:tcPr>
                        <w:tcW w:w="1701" w:type="dxa"/>
                        <w:tcBorders>
                          <w:left w:val="nil"/>
                          <w:right w:val="single" w:sz="4" w:space="0" w:color="58595B"/>
                        </w:tcBorders>
                      </w:tcPr>
                      <w:p>
                        <w:pPr>
                          <w:pStyle w:val="TableParagraph"/>
                          <w:spacing w:before="46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5"/>
                            <w:sz w:val="18"/>
                          </w:rPr>
                          <w:t>3BS 15-4,0</w:t>
                        </w:r>
                      </w:p>
                    </w:tc>
                    <w:tc>
                      <w:tcPr>
                        <w:tcW w:w="2339" w:type="dxa"/>
                        <w:tcBorders>
                          <w:left w:val="single" w:sz="4" w:space="0" w:color="58595B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573" w:right="5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BSP </w:t>
                        </w:r>
                        <w:r>
                          <w:rPr>
                            <w:color w:val="231F20"/>
                            <w:w w:val="90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w w:val="90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90"/>
                            <w:position w:val="-4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", Kvs 4,0</w:t>
                        </w:r>
                      </w:p>
                    </w:tc>
                    <w:tc>
                      <w:tcPr>
                        <w:tcW w:w="2812" w:type="dxa"/>
                      </w:tcPr>
                      <w:p>
                        <w:pPr>
                          <w:pStyle w:val="TableParagraph"/>
                          <w:spacing w:before="51"/>
                          <w:ind w:left="3" w:right="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VDT03/VDM03/VDT-R03.F/VDM-R03.F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51"/>
                          <w:ind w:left="339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58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300" w:hRule="exact"/>
                    </w:trPr>
                    <w:tc>
                      <w:tcPr>
                        <w:tcW w:w="1701" w:type="dxa"/>
                        <w:tcBorders>
                          <w:left w:val="nil"/>
                          <w:right w:val="single" w:sz="4" w:space="0" w:color="58595B"/>
                        </w:tcBorders>
                      </w:tcPr>
                      <w:p>
                        <w:pPr>
                          <w:pStyle w:val="TableParagraph"/>
                          <w:spacing w:before="46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5"/>
                            <w:sz w:val="18"/>
                          </w:rPr>
                          <w:t>3BS 20-6,3</w:t>
                        </w:r>
                      </w:p>
                    </w:tc>
                    <w:tc>
                      <w:tcPr>
                        <w:tcW w:w="2339" w:type="dxa"/>
                        <w:tcBorders>
                          <w:left w:val="single" w:sz="4" w:space="0" w:color="58595B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570" w:right="5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BSP </w:t>
                        </w:r>
                        <w:r>
                          <w:rPr>
                            <w:color w:val="231F20"/>
                            <w:w w:val="90"/>
                            <w:position w:val="5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w w:val="90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90"/>
                            <w:position w:val="-4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", Kvs 6,3</w:t>
                        </w:r>
                      </w:p>
                    </w:tc>
                    <w:tc>
                      <w:tcPr>
                        <w:tcW w:w="2812" w:type="dxa"/>
                      </w:tcPr>
                      <w:p>
                        <w:pPr>
                          <w:pStyle w:val="TableParagraph"/>
                          <w:spacing w:before="51"/>
                          <w:ind w:left="3" w:right="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VDT03/VDM03/VDT-R03.F/VDM-R03.F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51"/>
                          <w:ind w:left="338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61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300" w:hRule="exact"/>
                    </w:trPr>
                    <w:tc>
                      <w:tcPr>
                        <w:tcW w:w="1701" w:type="dxa"/>
                        <w:tcBorders>
                          <w:left w:val="nil"/>
                          <w:right w:val="single" w:sz="4" w:space="0" w:color="58595B"/>
                        </w:tcBorders>
                      </w:tcPr>
                      <w:p>
                        <w:pPr>
                          <w:pStyle w:val="TableParagraph"/>
                          <w:spacing w:before="46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5"/>
                            <w:sz w:val="18"/>
                          </w:rPr>
                          <w:t>3BS 25-10,0</w:t>
                        </w:r>
                      </w:p>
                    </w:tc>
                    <w:tc>
                      <w:tcPr>
                        <w:tcW w:w="2339" w:type="dxa"/>
                        <w:tcBorders>
                          <w:left w:val="single" w:sz="4" w:space="0" w:color="58595B"/>
                        </w:tcBorders>
                      </w:tcPr>
                      <w:p>
                        <w:pPr>
                          <w:pStyle w:val="TableParagraph"/>
                          <w:spacing w:before="51"/>
                          <w:ind w:left="561" w:right="5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BSP 1", Kvs 10,0</w:t>
                        </w:r>
                      </w:p>
                    </w:tc>
                    <w:tc>
                      <w:tcPr>
                        <w:tcW w:w="2812" w:type="dxa"/>
                      </w:tcPr>
                      <w:p>
                        <w:pPr>
                          <w:pStyle w:val="TableParagraph"/>
                          <w:spacing w:before="51"/>
                          <w:ind w:left="3" w:right="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VDT03/VDM03/VDT-R03.F/VDM-R03.F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51"/>
                          <w:ind w:left="339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82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300" w:hRule="exact"/>
                    </w:trPr>
                    <w:tc>
                      <w:tcPr>
                        <w:tcW w:w="1701" w:type="dxa"/>
                        <w:tcBorders>
                          <w:left w:val="nil"/>
                          <w:bottom w:val="single" w:sz="4" w:space="0" w:color="58595B"/>
                          <w:right w:val="single" w:sz="4" w:space="0" w:color="58595B"/>
                        </w:tcBorders>
                      </w:tcPr>
                      <w:p>
                        <w:pPr>
                          <w:pStyle w:val="TableParagraph"/>
                          <w:spacing w:before="46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5"/>
                            <w:sz w:val="18"/>
                          </w:rPr>
                          <w:t>3BS 25-16,0</w:t>
                        </w:r>
                      </w:p>
                    </w:tc>
                    <w:tc>
                      <w:tcPr>
                        <w:tcW w:w="2339" w:type="dxa"/>
                        <w:tcBorders>
                          <w:left w:val="single" w:sz="4" w:space="0" w:color="58595B"/>
                        </w:tcBorders>
                      </w:tcPr>
                      <w:p>
                        <w:pPr>
                          <w:pStyle w:val="TableParagraph"/>
                          <w:spacing w:before="51"/>
                          <w:ind w:left="563" w:right="5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BSP 1", Kvs 16,0</w:t>
                        </w:r>
                      </w:p>
                    </w:tc>
                    <w:tc>
                      <w:tcPr>
                        <w:tcW w:w="2812" w:type="dxa"/>
                      </w:tcPr>
                      <w:p>
                        <w:pPr>
                          <w:pStyle w:val="TableParagraph"/>
                          <w:spacing w:before="51"/>
                          <w:ind w:left="3" w:right="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VDT03/VDM03/VDT-R03.F/VDM-R03.F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51"/>
                          <w:ind w:left="339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82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Times New Roman"/>
          <w:sz w:val="20"/>
        </w:rPr>
      </w:r>
      <w:r>
        <w:rPr>
          <w:rFonts w:ascii="Times New Roman"/>
          <w:spacing w:val="-36"/>
          <w:sz w:val="20"/>
        </w:rPr>
        <w:t> </w:t>
      </w:r>
      <w:r>
        <w:rPr>
          <w:rFonts w:ascii="Times New Roman"/>
          <w:spacing w:val="-36"/>
          <w:position w:val="238"/>
          <w:sz w:val="20"/>
        </w:rPr>
        <w:pict>
          <v:group style="width:102.55pt;height:93.55pt;mso-position-horizontal-relative:char;mso-position-vertical-relative:line" coordorigin="0,0" coordsize="2051,1871">
            <v:shape style="position:absolute;left:0;top:831;width:2050;height:1040" type="#_x0000_t75" stroked="false">
              <v:imagedata r:id="rId222" o:title=""/>
            </v:shape>
            <v:shape style="position:absolute;left:268;top:0;width:1710;height:1298" type="#_x0000_t75" stroked="false">
              <v:imagedata r:id="rId223" o:title=""/>
            </v:shape>
            <v:shape style="position:absolute;left:779;top:1495;width:486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1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40"/>
                        <w:sz w:val="18"/>
                      </w:rPr>
                      <w:t>3BS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pacing w:val="-36"/>
          <w:position w:val="238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header="0" w:footer="392" w:top="1480" w:bottom="580" w:left="0" w:right="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515.820007pt;margin-top:.000003pt;width:79.5pt;height:73.75pt;mso-position-horizontal-relative:page;mso-position-vertical-relative:page;z-index:7072" coordorigin="10316,0" coordsize="1590,1475">
            <v:shape style="position:absolute;left:10318;top:0;width:1588;height:1475" coordorigin="10318,0" coordsize="1588,1475" path="m11906,0l10318,0,10318,1191,10323,1354,10354,1439,10438,1470,10602,1474,11906,1474,11906,0xe" filled="true" fillcolor="#7fa3d5" stroked="false">
              <v:path arrowok="t"/>
              <v:fill type="solid"/>
            </v:shape>
            <v:shape style="position:absolute;left:10316;top:0;width:1589;height:1333" type="#_x0000_t75" stroked="false">
              <v:imagedata r:id="rId215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7096">
            <wp:simplePos x="0" y="0"/>
            <wp:positionH relativeFrom="page">
              <wp:posOffset>7165403</wp:posOffset>
            </wp:positionH>
            <wp:positionV relativeFrom="page">
              <wp:posOffset>1080008</wp:posOffset>
            </wp:positionV>
            <wp:extent cx="394588" cy="4967998"/>
            <wp:effectExtent l="0" t="0" r="0" b="0"/>
            <wp:wrapNone/>
            <wp:docPr id="53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588" cy="496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968994pt;margin-top:109.702011pt;width:102.55pt;height:110.95pt;mso-position-horizontal-relative:page;mso-position-vertical-relative:page;z-index:7144" coordorigin="9099,2194" coordsize="2051,2219">
            <v:shape style="position:absolute;left:9099;top:3373;width:2050;height:1040" type="#_x0000_t75" stroked="false">
              <v:imagedata r:id="rId224" o:title=""/>
            </v:shape>
            <v:shape style="position:absolute;left:9556;top:2194;width:1324;height:1689" type="#_x0000_t75" stroked="false">
              <v:imagedata r:id="rId225" o:title=""/>
            </v:shape>
            <v:shape style="position:absolute;left:9549;top:4044;width:114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5"/>
                        <w:sz w:val="18"/>
                      </w:rPr>
                      <w:t>AQT/AQm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968994pt;margin-top:305.280029pt;width:102.55pt;height:140pt;mso-position-horizontal-relative:page;mso-position-vertical-relative:page;z-index:7192" coordorigin="9099,6106" coordsize="2051,2800">
            <v:shape style="position:absolute;left:9099;top:7866;width:2050;height:1040" type="#_x0000_t75" stroked="false">
              <v:imagedata r:id="rId226" o:title=""/>
            </v:shape>
            <v:shape style="position:absolute;left:9481;top:6106;width:1546;height:2220" type="#_x0000_t75" stroked="false">
              <v:imagedata r:id="rId227" o:title=""/>
            </v:shape>
            <v:shape style="position:absolute;left:9641;top:8537;width:96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65"/>
                        <w:sz w:val="18"/>
                      </w:rPr>
                      <w:t>StV/Str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68.838928pt;margin-top:97.26001pt;width:16pt;height:88.5pt;mso-position-horizontal-relative:page;mso-position-vertical-relative:page;z-index:7216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6.442902pt;margin-top:84.694016pt;width:398.15pt;height:71.4pt;mso-position-horizontal-relative:page;mso-position-vertical-relative:page;z-index:724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01"/>
                    <w:gridCol w:w="5170"/>
                    <w:gridCol w:w="850"/>
                    <w:gridCol w:w="227"/>
                  </w:tblGrid>
                  <w:tr>
                    <w:trPr>
                      <w:trHeight w:val="567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0" w:right="528"/>
                          <w:jc w:val="right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7"/>
                          </w:rPr>
                          <w:t>Модель</w:t>
                        </w:r>
                      </w:p>
                    </w:tc>
                    <w:tc>
                      <w:tcPr>
                        <w:tcW w:w="5170" w:type="dxa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2160" w:right="215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описание</w:t>
                        </w:r>
                      </w:p>
                    </w:tc>
                    <w:tc>
                      <w:tcPr>
                        <w:tcW w:w="1077" w:type="dxa"/>
                        <w:gridSpan w:val="2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C7D4EC"/>
                      </w:tcPr>
                      <w:p>
                        <w:pPr>
                          <w:pStyle w:val="TableParagraph"/>
                          <w:spacing w:before="5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2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Цена</w:t>
                        </w:r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7721" w:type="dxa"/>
                        <w:gridSpan w:val="3"/>
                        <w:tcBorders>
                          <w:left w:val="nil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37"/>
                          <w:ind w:left="74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Электроприводы AQT/AQM для регулирующих вентилей STV/STR (REGIN)</w:t>
                        </w:r>
                      </w:p>
                    </w:tc>
                    <w:tc>
                      <w:tcPr>
                        <w:tcW w:w="227" w:type="dxa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>
                          <w:pStyle w:val="TableParagraph"/>
                          <w:spacing w:before="14"/>
                          <w:ind w:left="194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8"/>
                            <w:w w:val="116"/>
                            <w:sz w:val="18"/>
                          </w:rPr>
                          <w:t>Е</w:t>
                        </w: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7"/>
                            <w:w w:val="118"/>
                            <w:sz w:val="18"/>
                          </w:rPr>
                          <w:t>вро</w:t>
                        </w:r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2"/>
                          <w:ind w:left="0" w:right="529"/>
                          <w:jc w:val="right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AQT1000A-1R</w:t>
                        </w:r>
                      </w:p>
                    </w:tc>
                    <w:tc>
                      <w:tcPr>
                        <w:tcW w:w="5170" w:type="dxa"/>
                      </w:tcPr>
                      <w:p>
                        <w:pPr>
                          <w:pStyle w:val="TableParagraph"/>
                          <w:spacing w:before="24"/>
                          <w:ind w:left="108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Электропривод 450 Н, 24 В перем., 2/3-х позиционное управление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14" w:right="217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231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2"/>
                          <w:ind w:left="0" w:right="486"/>
                          <w:jc w:val="right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AQM2000A-1R</w:t>
                        </w:r>
                      </w:p>
                    </w:tc>
                    <w:tc>
                      <w:tcPr>
                        <w:tcW w:w="5170" w:type="dxa"/>
                      </w:tcPr>
                      <w:p>
                        <w:pPr>
                          <w:pStyle w:val="TableParagraph"/>
                          <w:spacing w:before="24"/>
                          <w:ind w:left="108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Электропривод 450 Н, 24 В перем., управление: 0(2)–10 В, 4–20 мА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17" w:right="217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357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5.7589pt;margin-top:170.113022pt;width:398.25pt;height:391.7pt;mso-position-horizontal-relative:page;mso-position-vertical-relative:page;z-index:726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01"/>
                    <w:gridCol w:w="2586"/>
                    <w:gridCol w:w="2586"/>
                    <w:gridCol w:w="850"/>
                    <w:gridCol w:w="227"/>
                  </w:tblGrid>
                  <w:tr>
                    <w:trPr>
                      <w:trHeight w:val="567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53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Модель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868" w:right="866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описание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764" w:right="764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7"/>
                          </w:rPr>
                          <w:t>тип привода</w:t>
                        </w:r>
                      </w:p>
                    </w:tc>
                    <w:tc>
                      <w:tcPr>
                        <w:tcW w:w="1077" w:type="dxa"/>
                        <w:gridSpan w:val="2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C7D4EC"/>
                      </w:tcPr>
                      <w:p>
                        <w:pPr>
                          <w:pStyle w:val="TableParagraph"/>
                          <w:spacing w:before="5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2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Цена</w:t>
                        </w:r>
                      </w:p>
                    </w:tc>
                  </w:tr>
                  <w:tr>
                    <w:trPr>
                      <w:trHeight w:val="510" w:hRule="exact"/>
                    </w:trPr>
                    <w:tc>
                      <w:tcPr>
                        <w:tcW w:w="7723" w:type="dxa"/>
                        <w:gridSpan w:val="4"/>
                        <w:tcBorders>
                          <w:left w:val="nil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line="259" w:lineRule="auto" w:before="39"/>
                          <w:ind w:left="2459" w:right="2384" w:firstLine="16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sz w:val="18"/>
                          </w:rPr>
                          <w:t>2-х ходовые вентили (REGIN) (температура среды -5…+185°с)</w:t>
                        </w:r>
                      </w:p>
                    </w:tc>
                    <w:tc>
                      <w:tcPr>
                        <w:tcW w:w="227" w:type="dxa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>
                          <w:pStyle w:val="TableParagraph"/>
                          <w:spacing w:before="14"/>
                          <w:ind w:left="3379" w:right="3372"/>
                          <w:jc w:val="center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8"/>
                            <w:w w:val="116"/>
                            <w:sz w:val="18"/>
                          </w:rPr>
                          <w:t>Е</w:t>
                        </w: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7"/>
                            <w:w w:val="118"/>
                            <w:sz w:val="18"/>
                          </w:rPr>
                          <w:t>вро</w:t>
                        </w:r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STV 15–0,63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21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BSP </w:t>
                        </w:r>
                        <w:r>
                          <w:rPr>
                            <w:color w:val="231F20"/>
                            <w:w w:val="85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w w:val="85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85"/>
                            <w:position w:val="-4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", Kvs 0,63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43"/>
                          <w:ind w:left="764" w:right="7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AQT/AQM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113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STV 15–1,0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21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BSP </w:t>
                        </w:r>
                        <w:r>
                          <w:rPr>
                            <w:color w:val="231F20"/>
                            <w:w w:val="85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w w:val="85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85"/>
                            <w:position w:val="-4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", Kvs 1,0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43"/>
                          <w:ind w:left="764" w:right="7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AQT/AQM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113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STV 15–1,6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21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BSP </w:t>
                        </w:r>
                        <w:r>
                          <w:rPr>
                            <w:color w:val="231F20"/>
                            <w:w w:val="85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w w:val="85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85"/>
                            <w:position w:val="-4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", Kvs 1,6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43"/>
                          <w:ind w:left="764" w:right="7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AQT/AQM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113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STV 15–2,1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21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BSP </w:t>
                        </w:r>
                        <w:r>
                          <w:rPr>
                            <w:color w:val="231F20"/>
                            <w:w w:val="85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w w:val="85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85"/>
                            <w:position w:val="-4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", Kvs 2,1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43"/>
                          <w:ind w:left="764" w:right="7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AQT/AQM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113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STV 15–2,7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21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BSP </w:t>
                        </w:r>
                        <w:r>
                          <w:rPr>
                            <w:color w:val="231F20"/>
                            <w:w w:val="85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w w:val="85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85"/>
                            <w:position w:val="-4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", Kvs 2,7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43"/>
                          <w:ind w:left="764" w:right="7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AQT/AQM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113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STV 20–4,2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21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BSP </w:t>
                        </w:r>
                        <w:r>
                          <w:rPr>
                            <w:color w:val="231F20"/>
                            <w:w w:val="85"/>
                            <w:position w:val="5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w w:val="85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85"/>
                            <w:position w:val="-4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", Kvs 4,2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43"/>
                          <w:ind w:left="764" w:right="7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AQT/AQM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143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STV 20–5,6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21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BSP </w:t>
                        </w:r>
                        <w:r>
                          <w:rPr>
                            <w:color w:val="231F20"/>
                            <w:w w:val="85"/>
                            <w:position w:val="5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w w:val="85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85"/>
                            <w:position w:val="-4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", Kvs 5,6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43"/>
                          <w:ind w:left="764" w:right="7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AQT/AQM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143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STV 25–10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43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BSP 1", Kvs 10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43"/>
                          <w:ind w:left="764" w:right="7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AQT/AQM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153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STV 32–16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21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BSP 1</w:t>
                        </w:r>
                        <w:r>
                          <w:rPr>
                            <w:color w:val="231F20"/>
                            <w:w w:val="85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w w:val="85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85"/>
                            <w:position w:val="-4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", Kvs 16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43"/>
                          <w:ind w:left="764" w:right="7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AQT/AQM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192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STV 40–27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21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BSP 1</w:t>
                        </w:r>
                        <w:r>
                          <w:rPr>
                            <w:color w:val="231F20"/>
                            <w:w w:val="85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w w:val="85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85"/>
                            <w:position w:val="-4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", Kvs 27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43"/>
                          <w:ind w:left="764" w:right="7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AQT/AQM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7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221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STV 50–39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43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BSP 2", Kvs 39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43"/>
                          <w:ind w:left="764" w:right="7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AQT/AQM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286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510" w:hRule="exact"/>
                    </w:trPr>
                    <w:tc>
                      <w:tcPr>
                        <w:tcW w:w="7723" w:type="dxa"/>
                        <w:gridSpan w:val="4"/>
                        <w:tcBorders>
                          <w:left w:val="nil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line="259" w:lineRule="auto" w:before="39"/>
                          <w:ind w:left="2445" w:right="2398" w:firstLine="16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sz w:val="18"/>
                          </w:rPr>
                          <w:t>3-х ходовые вентили (REGIN) (температура среды -5…+185°с)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STR 15–0,63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21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BSP </w:t>
                        </w:r>
                        <w:r>
                          <w:rPr>
                            <w:color w:val="231F20"/>
                            <w:w w:val="85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w w:val="85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85"/>
                            <w:position w:val="-4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", Kvs 0,63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43"/>
                          <w:ind w:left="764" w:right="7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AQT/AQM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113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STR 15–1,0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21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BSP </w:t>
                        </w:r>
                        <w:r>
                          <w:rPr>
                            <w:color w:val="231F20"/>
                            <w:w w:val="85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w w:val="85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85"/>
                            <w:position w:val="-4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", Kvs 1,0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43"/>
                          <w:ind w:left="764" w:right="7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AQT/AQM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113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STR 15–1,6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21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BSP </w:t>
                        </w:r>
                        <w:r>
                          <w:rPr>
                            <w:color w:val="231F20"/>
                            <w:w w:val="85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w w:val="85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85"/>
                            <w:position w:val="-4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", Kvs 1,6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43"/>
                          <w:ind w:left="764" w:right="7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AQT/AQM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113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STR 15–2,1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21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BSP </w:t>
                        </w:r>
                        <w:r>
                          <w:rPr>
                            <w:color w:val="231F20"/>
                            <w:w w:val="85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w w:val="85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85"/>
                            <w:position w:val="-4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", Kvs 2,1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43"/>
                          <w:ind w:left="764" w:right="7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AQT/AQM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113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STR 15–2,7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21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BSP </w:t>
                        </w:r>
                        <w:r>
                          <w:rPr>
                            <w:color w:val="231F20"/>
                            <w:w w:val="85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w w:val="85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85"/>
                            <w:position w:val="-4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", Kvs 2,7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43"/>
                          <w:ind w:left="764" w:right="7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AQT/AQM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113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STR 20–4,2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21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BSP </w:t>
                        </w:r>
                        <w:r>
                          <w:rPr>
                            <w:color w:val="231F20"/>
                            <w:w w:val="85"/>
                            <w:position w:val="5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w w:val="85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85"/>
                            <w:position w:val="-4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", Kvs 4,2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43"/>
                          <w:ind w:left="764" w:right="7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AQT/AQM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143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STR 20–5,6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21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BSP </w:t>
                        </w:r>
                        <w:r>
                          <w:rPr>
                            <w:color w:val="231F20"/>
                            <w:w w:val="85"/>
                            <w:position w:val="5"/>
                            <w:sz w:val="14"/>
                          </w:rPr>
                          <w:t>3</w:t>
                        </w:r>
                        <w:r>
                          <w:rPr>
                            <w:color w:val="231F20"/>
                            <w:w w:val="85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85"/>
                            <w:position w:val="-4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", Kvs 5,6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43"/>
                          <w:ind w:left="764" w:right="7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AQT/AQM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143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STR 25–10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43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BSP 1", Kvs 10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43"/>
                          <w:ind w:left="764" w:right="7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AQT/AQM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153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STR 32–16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21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BSP 1</w:t>
                        </w:r>
                        <w:r>
                          <w:rPr>
                            <w:color w:val="231F20"/>
                            <w:w w:val="85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w w:val="85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85"/>
                            <w:position w:val="-4"/>
                            <w:sz w:val="14"/>
                          </w:rPr>
                          <w:t>4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", Kvs 16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43"/>
                          <w:ind w:left="764" w:right="7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AQT/AQM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192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STR 40–27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21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BSP 1</w:t>
                        </w:r>
                        <w:r>
                          <w:rPr>
                            <w:color w:val="231F20"/>
                            <w:w w:val="85"/>
                            <w:position w:val="5"/>
                            <w:sz w:val="14"/>
                          </w:rPr>
                          <w:t>1</w:t>
                        </w:r>
                        <w:r>
                          <w:rPr>
                            <w:color w:val="231F20"/>
                            <w:w w:val="85"/>
                            <w:sz w:val="14"/>
                          </w:rPr>
                          <w:t>/</w:t>
                        </w:r>
                        <w:r>
                          <w:rPr>
                            <w:color w:val="231F20"/>
                            <w:w w:val="85"/>
                            <w:position w:val="-4"/>
                            <w:sz w:val="14"/>
                          </w:rPr>
                          <w:t>2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", Kvs 27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43"/>
                          <w:ind w:left="764" w:right="7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AQT/AQM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7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221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STR 50–39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43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BSP 2", Kvs 39</w:t>
                        </w:r>
                      </w:p>
                    </w:tc>
                    <w:tc>
                      <w:tcPr>
                        <w:tcW w:w="2586" w:type="dxa"/>
                      </w:tcPr>
                      <w:p>
                        <w:pPr>
                          <w:pStyle w:val="TableParagraph"/>
                          <w:spacing w:before="43"/>
                          <w:ind w:left="764" w:right="7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AQT/AQM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286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rFonts w:ascii="Times New Roman"/>
          <w:sz w:val="17"/>
        </w:rPr>
        <w:sectPr>
          <w:pgSz w:w="11910" w:h="16840"/>
          <w:pgMar w:header="0" w:footer="392" w:top="1480" w:bottom="580" w:left="0" w:right="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7288">
            <wp:simplePos x="0" y="0"/>
            <wp:positionH relativeFrom="page">
              <wp:posOffset>0</wp:posOffset>
            </wp:positionH>
            <wp:positionV relativeFrom="page">
              <wp:posOffset>1080008</wp:posOffset>
            </wp:positionV>
            <wp:extent cx="395998" cy="4967998"/>
            <wp:effectExtent l="0" t="0" r="0" b="0"/>
            <wp:wrapNone/>
            <wp:docPr id="55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98" cy="496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605988pt;margin-top:97.715012pt;width:102.55pt;height:133pt;mso-position-horizontal-relative:page;mso-position-vertical-relative:page;z-index:7336" coordorigin="9092,1954" coordsize="2051,2660">
            <v:shape style="position:absolute;left:9092;top:3574;width:2050;height:1040" type="#_x0000_t75" stroked="false">
              <v:imagedata r:id="rId228" o:title=""/>
            </v:shape>
            <v:shape style="position:absolute;left:9511;top:1954;width:1373;height:2120" type="#_x0000_t75" stroked="false">
              <v:imagedata r:id="rId229" o:title=""/>
            </v:shape>
            <v:shape style="position:absolute;left:9793;top:4246;width:64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6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spacing w:val="-6"/>
                        <w:w w:val="130"/>
                        <w:sz w:val="18"/>
                      </w:rPr>
                      <w:t>RVAN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605988pt;margin-top:263.417023pt;width:103.6pt;height:122.5pt;mso-position-horizontal-relative:page;mso-position-vertical-relative:page;z-index:7384" coordorigin="9092,5268" coordsize="2072,2450">
            <v:shape style="position:absolute;left:9092;top:6678;width:2050;height:1040" type="#_x0000_t75" stroked="false">
              <v:imagedata r:id="rId230" o:title=""/>
            </v:shape>
            <v:shape style="position:absolute;left:9337;top:5268;width:1826;height:1894" type="#_x0000_t75" stroked="false">
              <v:imagedata r:id="rId231" o:title=""/>
            </v:shape>
            <v:shape style="position:absolute;left:9807;top:7342;width:61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9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25"/>
                        <w:sz w:val="18"/>
                      </w:rPr>
                      <w:t>GTVS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605988pt;margin-top:410.873016pt;width:102.55pt;height:135.35pt;mso-position-horizontal-relative:page;mso-position-vertical-relative:page;z-index:7432" coordorigin="9092,8217" coordsize="2051,2707">
            <v:shape style="position:absolute;left:9092;top:9884;width:2050;height:1040" type="#_x0000_t75" stroked="false">
              <v:imagedata r:id="rId232" o:title=""/>
            </v:shape>
            <v:shape style="position:absolute;left:9321;top:8217;width:1822;height:2180" type="#_x0000_t75" stroked="false">
              <v:imagedata r:id="rId233" o:title=""/>
            </v:shape>
            <v:shape style="position:absolute;left:9801;top:10548;width:626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9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25"/>
                        <w:sz w:val="18"/>
                      </w:rPr>
                      <w:t>GTRS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.824146pt;margin-top:94.992012pt;width:16pt;height:88.5pt;mso-position-horizontal-relative:page;mso-position-vertical-relative:page;z-index:7456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6.923801pt;margin-top:84.694016pt;width:396.65pt;height:128.1pt;mso-position-horizontal-relative:page;mso-position-vertical-relative:page;z-index:748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01"/>
                    <w:gridCol w:w="5140"/>
                    <w:gridCol w:w="850"/>
                    <w:gridCol w:w="227"/>
                  </w:tblGrid>
                  <w:tr>
                    <w:trPr>
                      <w:trHeight w:val="567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528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Модель</w:t>
                        </w:r>
                      </w:p>
                    </w:tc>
                    <w:tc>
                      <w:tcPr>
                        <w:tcW w:w="5140" w:type="dxa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2144" w:right="2142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описание</w:t>
                        </w:r>
                      </w:p>
                    </w:tc>
                    <w:tc>
                      <w:tcPr>
                        <w:tcW w:w="1077" w:type="dxa"/>
                        <w:gridSpan w:val="2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C7D4EC"/>
                      </w:tcPr>
                      <w:p>
                        <w:pPr>
                          <w:pStyle w:val="TableParagraph"/>
                          <w:spacing w:before="5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2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Цена</w:t>
                        </w:r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7691" w:type="dxa"/>
                        <w:gridSpan w:val="3"/>
                        <w:tcBorders>
                          <w:left w:val="nil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37"/>
                          <w:ind w:left="143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Электроприводы RVAN для вентилей GTVS/GTRS (REGIN)</w:t>
                        </w:r>
                      </w:p>
                    </w:tc>
                    <w:tc>
                      <w:tcPr>
                        <w:tcW w:w="227" w:type="dxa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>
                          <w:pStyle w:val="TableParagraph"/>
                          <w:spacing w:before="14"/>
                          <w:ind w:left="740" w:right="738"/>
                          <w:jc w:val="center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8"/>
                            <w:w w:val="116"/>
                            <w:sz w:val="18"/>
                          </w:rPr>
                          <w:t>Е</w:t>
                        </w: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7"/>
                            <w:w w:val="118"/>
                            <w:sz w:val="18"/>
                          </w:rPr>
                          <w:t>вро</w:t>
                        </w:r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2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RVAN10-24</w:t>
                        </w:r>
                      </w:p>
                    </w:tc>
                    <w:tc>
                      <w:tcPr>
                        <w:tcW w:w="5140" w:type="dxa"/>
                      </w:tcPr>
                      <w:p>
                        <w:pPr>
                          <w:pStyle w:val="TableParagraph"/>
                          <w:spacing w:before="24"/>
                          <w:ind w:left="108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Электропривод 1000 Н, 24 В перем./пост., 3-х позиционное управление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3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z w:val="17"/>
                          </w:rPr>
                          <w:t>404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2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RVAN10-24A</w:t>
                        </w:r>
                      </w:p>
                    </w:tc>
                    <w:tc>
                      <w:tcPr>
                        <w:tcW w:w="5140" w:type="dxa"/>
                      </w:tcPr>
                      <w:p>
                        <w:pPr>
                          <w:pStyle w:val="TableParagraph"/>
                          <w:spacing w:before="24"/>
                          <w:ind w:left="108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Электропривод 1000 Н, 24 В перем./пост., управление: 0(2)–10 В, 4–20 мА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513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2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RVAN18-24</w:t>
                        </w:r>
                      </w:p>
                    </w:tc>
                    <w:tc>
                      <w:tcPr>
                        <w:tcW w:w="5140" w:type="dxa"/>
                      </w:tcPr>
                      <w:p>
                        <w:pPr>
                          <w:pStyle w:val="TableParagraph"/>
                          <w:spacing w:before="24"/>
                          <w:ind w:left="108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Электропривод 1800 Н, 24 В перем./пост., 3-х позиционное управление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749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2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RVAN18-24A</w:t>
                        </w:r>
                      </w:p>
                    </w:tc>
                    <w:tc>
                      <w:tcPr>
                        <w:tcW w:w="5140" w:type="dxa"/>
                      </w:tcPr>
                      <w:p>
                        <w:pPr>
                          <w:pStyle w:val="TableParagraph"/>
                          <w:spacing w:before="24"/>
                          <w:ind w:left="108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Электропривод 1800 Н, 24 В перем./пост., управление: 0(2)–10 В, 4–20 мА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3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880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2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RVAN25-24</w:t>
                        </w:r>
                      </w:p>
                    </w:tc>
                    <w:tc>
                      <w:tcPr>
                        <w:tcW w:w="5140" w:type="dxa"/>
                      </w:tcPr>
                      <w:p>
                        <w:pPr>
                          <w:pStyle w:val="TableParagraph"/>
                          <w:spacing w:before="24"/>
                          <w:ind w:left="108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Электропривод 2500 Н, 24 В перем./пост., 3-х позиционное управление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1102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2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RVAN25-24A</w:t>
                        </w:r>
                      </w:p>
                    </w:tc>
                    <w:tc>
                      <w:tcPr>
                        <w:tcW w:w="5140" w:type="dxa"/>
                      </w:tcPr>
                      <w:p>
                        <w:pPr>
                          <w:pStyle w:val="TableParagraph"/>
                          <w:spacing w:before="24"/>
                          <w:ind w:left="108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Электропривод 2500 Н, 24 В перем./пост., управление: 0(2)–10 В, 4–20 мА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1131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7.036701pt;margin-top:227.277008pt;width:396.65pt;height:306.650pt;mso-position-horizontal-relative:page;mso-position-vertical-relative:page;z-index:750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01"/>
                    <w:gridCol w:w="2570"/>
                    <w:gridCol w:w="2570"/>
                    <w:gridCol w:w="850"/>
                    <w:gridCol w:w="227"/>
                  </w:tblGrid>
                  <w:tr>
                    <w:trPr>
                      <w:trHeight w:val="567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53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Модель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860" w:right="85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описание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76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7"/>
                          </w:rPr>
                          <w:t>тип привода</w:t>
                        </w:r>
                      </w:p>
                    </w:tc>
                    <w:tc>
                      <w:tcPr>
                        <w:tcW w:w="1077" w:type="dxa"/>
                        <w:gridSpan w:val="2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C7D4EC"/>
                      </w:tcPr>
                      <w:p>
                        <w:pPr>
                          <w:pStyle w:val="TableParagraph"/>
                          <w:spacing w:before="5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2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Цена</w:t>
                        </w:r>
                      </w:p>
                    </w:tc>
                  </w:tr>
                  <w:tr>
                    <w:trPr>
                      <w:trHeight w:val="510" w:hRule="exact"/>
                    </w:trPr>
                    <w:tc>
                      <w:tcPr>
                        <w:tcW w:w="7691" w:type="dxa"/>
                        <w:gridSpan w:val="4"/>
                        <w:tcBorders>
                          <w:left w:val="nil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line="259" w:lineRule="auto" w:before="39"/>
                          <w:ind w:left="2494" w:right="2275" w:hanging="12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2-х ходовые вентили GTVS (REGIN) </w:t>
                        </w:r>
                        <w:r>
                          <w:rPr>
                            <w:b/>
                            <w:color w:val="006BB6"/>
                            <w:sz w:val="18"/>
                          </w:rPr>
                          <w:t>(температура среды -5...120°с)</w:t>
                        </w:r>
                      </w:p>
                    </w:tc>
                    <w:tc>
                      <w:tcPr>
                        <w:tcW w:w="227" w:type="dxa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>
                          <w:pStyle w:val="TableParagraph"/>
                          <w:spacing w:before="14"/>
                          <w:ind w:left="2528" w:right="2521"/>
                          <w:jc w:val="center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8"/>
                            <w:w w:val="116"/>
                            <w:sz w:val="18"/>
                          </w:rPr>
                          <w:t>Е</w:t>
                        </w: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7"/>
                            <w:w w:val="118"/>
                            <w:sz w:val="18"/>
                          </w:rPr>
                          <w:t>вро</w:t>
                        </w:r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GTVS 32–16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spacing w:before="43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DN 32, Kvs 16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spacing w:before="43"/>
                          <w:ind w:left="0" w:right="40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RVAN10-24/RVAN10-24A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676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GTVS 40–27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spacing w:before="43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DN 40, Kvs 27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spacing w:before="43"/>
                          <w:ind w:left="0" w:right="40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RVAN10-24/RVAN10-24A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340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GTVS 50–39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spacing w:before="43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DN 50, Kvs 39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spacing w:before="43"/>
                          <w:ind w:left="0" w:right="40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RVAN18-24/RVAN18-24A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522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GTVS 65–63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spacing w:before="43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DN 65, Kvs 63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spacing w:before="43"/>
                          <w:ind w:left="0" w:right="40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RVAN18-24/RVAN18-24A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3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486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GTVS 80–100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spacing w:before="43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DN 80, Kvs 100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spacing w:before="43"/>
                          <w:ind w:left="0" w:right="40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RVAN18-24/RVAN18-24A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629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GTVS 100–160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spacing w:before="43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DN 100, Kvs 160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spacing w:before="43"/>
                          <w:ind w:left="0" w:right="40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RVAN18-24/RVAN18-24A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820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GTVS 125–215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spacing w:before="43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DN 125, Kvs 215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spacing w:before="43"/>
                          <w:ind w:left="0" w:right="39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RVAN25-24/RVAN25-24A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1126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GTVS 150–310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spacing w:before="43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DN 150, Kvs 310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spacing w:before="43"/>
                          <w:ind w:left="0" w:right="39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RVAN25-24/RVAN25-24A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1357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510" w:hRule="exact"/>
                    </w:trPr>
                    <w:tc>
                      <w:tcPr>
                        <w:tcW w:w="7691" w:type="dxa"/>
                        <w:gridSpan w:val="4"/>
                        <w:tcBorders>
                          <w:left w:val="nil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line="259" w:lineRule="auto" w:before="39"/>
                          <w:ind w:left="2494" w:right="2273" w:hanging="13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3-х ходовые вентили GTRS (REGIN) </w:t>
                        </w:r>
                        <w:r>
                          <w:rPr>
                            <w:b/>
                            <w:color w:val="006BB6"/>
                            <w:sz w:val="18"/>
                          </w:rPr>
                          <w:t>(температура среды -5...120°с)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GTRS 32–16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spacing w:before="43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DN 32, Kvs 16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spacing w:before="43"/>
                          <w:ind w:left="0" w:right="40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RVAN10-24/RVAN10-24A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z w:val="17"/>
                          </w:rPr>
                          <w:t>844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GTRS 40–27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spacing w:before="43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DN 40, Kvs 27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spacing w:before="43"/>
                          <w:ind w:left="0" w:right="40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RVAN10-24/RVAN10-24A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340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GTRS 50–39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spacing w:before="43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DN 50, Kvs 39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spacing w:before="43"/>
                          <w:ind w:left="0" w:right="40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RVAN18-24/RVAN18-24A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575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GTRS 65–63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spacing w:before="43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DN 65, Kvs 63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spacing w:before="43"/>
                          <w:ind w:left="0" w:right="40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RVAN18-24/RVAN18-24A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580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GTRS 80–100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spacing w:before="43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DN 80, Kvs 100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spacing w:before="43"/>
                          <w:ind w:left="0" w:right="40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RVAN18-24/RVAN18-24A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739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GTRS 100–160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spacing w:before="43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DN 100, Kvs 160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spacing w:before="43"/>
                          <w:ind w:left="0" w:right="40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RVAN18-24/RVAN18-24A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973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GTRS 125–215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spacing w:before="43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DN 125, Kvs 215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spacing w:before="43"/>
                          <w:ind w:left="0" w:right="39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RVAN25-24/RVAN25-24A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1394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GTRS 150–310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spacing w:before="43"/>
                          <w:ind w:left="80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DN 150, Kvs 310</w:t>
                        </w:r>
                      </w:p>
                    </w:tc>
                    <w:tc>
                      <w:tcPr>
                        <w:tcW w:w="2570" w:type="dxa"/>
                      </w:tcPr>
                      <w:p>
                        <w:pPr>
                          <w:pStyle w:val="TableParagraph"/>
                          <w:spacing w:before="43"/>
                          <w:ind w:left="0" w:right="39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RVAN25-24/RVAN25-24A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1698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rFonts w:ascii="Times New Roman"/>
          <w:sz w:val="17"/>
        </w:rPr>
        <w:sectPr>
          <w:pgSz w:w="11910" w:h="16840"/>
          <w:pgMar w:header="0" w:footer="392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pict>
          <v:group style="position:absolute;margin-left:515.820007pt;margin-top:.000003pt;width:79.5pt;height:73.75pt;mso-position-horizontal-relative:page;mso-position-vertical-relative:page;z-index:7576" coordorigin="10316,0" coordsize="1590,1475">
            <v:shape style="position:absolute;left:10318;top:0;width:1588;height:1475" coordorigin="10318,0" coordsize="1588,1475" path="m11906,0l10318,0,10318,1191,10323,1354,10354,1439,10438,1470,10602,1474,11906,1474,11906,0xe" filled="true" fillcolor="#7fa3d5" stroked="false">
              <v:path arrowok="t"/>
              <v:fill type="solid"/>
            </v:shape>
            <v:shape style="position:absolute;left:10316;top:0;width:1589;height:1333" type="#_x0000_t75" stroked="false">
              <v:imagedata r:id="rId215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7600">
            <wp:simplePos x="0" y="0"/>
            <wp:positionH relativeFrom="page">
              <wp:posOffset>7165403</wp:posOffset>
            </wp:positionH>
            <wp:positionV relativeFrom="page">
              <wp:posOffset>1080008</wp:posOffset>
            </wp:positionV>
            <wp:extent cx="394588" cy="4967998"/>
            <wp:effectExtent l="0" t="0" r="0" b="0"/>
            <wp:wrapNone/>
            <wp:docPr id="57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588" cy="496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68.838928pt;margin-top:97.26001pt;width:16pt;height:88.5pt;mso-position-horizontal-relative:page;mso-position-vertical-relative:page;z-index:7624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</w:p>
    <w:p>
      <w:pPr>
        <w:spacing w:line="240" w:lineRule="auto"/>
        <w:ind w:left="113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397.1pt;height:374.7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871"/>
                    <w:gridCol w:w="1660"/>
                    <w:gridCol w:w="1660"/>
                    <w:gridCol w:w="1660"/>
                    <w:gridCol w:w="850"/>
                    <w:gridCol w:w="227"/>
                  </w:tblGrid>
                  <w:tr>
                    <w:trPr>
                      <w:trHeight w:val="567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616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Модель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419" w:right="416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Насос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439" w:right="43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Вентиль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419" w:right="41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Привод</w:t>
                        </w:r>
                      </w:p>
                    </w:tc>
                    <w:tc>
                      <w:tcPr>
                        <w:tcW w:w="1077" w:type="dxa"/>
                        <w:gridSpan w:val="2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C7D4EC"/>
                      </w:tcPr>
                      <w:p>
                        <w:pPr>
                          <w:pStyle w:val="TableParagraph"/>
                          <w:spacing w:before="5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2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Цена</w:t>
                        </w:r>
                      </w:p>
                    </w:tc>
                  </w:tr>
                  <w:tr>
                    <w:trPr>
                      <w:trHeight w:val="680" w:hRule="exact"/>
                    </w:trPr>
                    <w:tc>
                      <w:tcPr>
                        <w:tcW w:w="7700" w:type="dxa"/>
                        <w:gridSpan w:val="5"/>
                        <w:tcBorders>
                          <w:left w:val="nil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1277" w:right="1278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006BB6"/>
                            <w:w w:val="115"/>
                            <w:sz w:val="24"/>
                          </w:rPr>
                          <w:t>уЗлы</w:t>
                        </w:r>
                        <w:r>
                          <w:rPr>
                            <w:b/>
                            <w:color w:val="006BB6"/>
                            <w:spacing w:val="18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006BB6"/>
                            <w:w w:val="115"/>
                            <w:sz w:val="24"/>
                          </w:rPr>
                          <w:t>оБВяЗки</w:t>
                        </w:r>
                      </w:p>
                      <w:p>
                        <w:pPr>
                          <w:pStyle w:val="TableParagraph"/>
                          <w:spacing w:before="60"/>
                          <w:ind w:left="1278" w:right="127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узлы обвязки для водяных теплообменников ВДл (АРктос)</w:t>
                        </w:r>
                      </w:p>
                    </w:tc>
                    <w:tc>
                      <w:tcPr>
                        <w:tcW w:w="227" w:type="dxa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>
                          <w:pStyle w:val="TableParagraph"/>
                          <w:spacing w:before="19"/>
                          <w:ind w:left="3163" w:right="3160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pacing w:val="9"/>
                            <w:w w:val="142"/>
                            <w:sz w:val="17"/>
                          </w:rPr>
                          <w:t>е</w:t>
                        </w:r>
                        <w:r>
                          <w:rPr>
                            <w:b/>
                            <w:color w:val="231F20"/>
                            <w:spacing w:val="8"/>
                            <w:w w:val="114"/>
                            <w:sz w:val="17"/>
                          </w:rPr>
                          <w:t>в</w:t>
                        </w:r>
                        <w:r>
                          <w:rPr>
                            <w:b/>
                            <w:color w:val="231F20"/>
                            <w:spacing w:val="8"/>
                            <w:w w:val="124"/>
                            <w:sz w:val="17"/>
                          </w:rPr>
                          <w:t>ро</w:t>
                        </w:r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7700" w:type="dxa"/>
                        <w:gridSpan w:val="5"/>
                        <w:tcBorders>
                          <w:left w:val="nil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6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7"/>
                          </w:rPr>
                          <w:t>Аналоговый сигнал управления 0–10 В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ВДЛ-300А-52-1,0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UPSO 25-55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39" w:right="43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3DS 15-1,0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ADM04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735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ВДЛ-300А-52-1,6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UPSO 25-55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39" w:right="43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3DS 15-1,6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ADM04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735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ВДЛ-300А-52-2,5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UPSO 25-55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39" w:right="43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3DS 15-2,5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ADM04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735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ВДЛ-300А-52-4,0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UPSO 25-55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39" w:right="43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3DS 20-4,0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ADM04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735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ВДЛ-300А-52-6,3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UPSO 25-55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39" w:right="43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3DS 20-6,3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ADM04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z w:val="17"/>
                          </w:rPr>
                          <w:t>770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ВДЛ-300А-82-6,3М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 25-80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39" w:right="43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3DS 20-6,3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ADM04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1010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ВДЛ-300А-82-8,0М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 25-80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39" w:right="43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3DS 25-8,0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ADM04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1010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ВДЛ-300А-82-12М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 25-80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39" w:right="43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3DS 25-12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ADM04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1083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ВДЛ-300А-83-12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 32-80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39" w:right="43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3DS 25-12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ADM04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1353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ВДЛ-300А-83-15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 32-80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39" w:right="43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3DS 32-15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ADM04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1360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7700" w:type="dxa"/>
                        <w:gridSpan w:val="5"/>
                        <w:tcBorders>
                          <w:left w:val="nil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99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7"/>
                          </w:rPr>
                          <w:t>трехпозиционный сигнал управления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ВДЛ-300Т-52-1,0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UPSO 25-55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39" w:right="43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3DS 15-1,0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ADT04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6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685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ВДЛ-300Т-52-1,6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UPSO 25-55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39" w:right="43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3DS 15-1,6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ADT04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6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685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ВДЛ-300Т-52-2,5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UPSO 25-55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39" w:right="43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3DS 15-2,5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ADT04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6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685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ВДЛ-300Т-52-4,0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UPSO 25-55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39" w:right="43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3DS 20-4,0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ADT04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6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685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ВДЛ-300Т-52-6,3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UPSO 25-55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39" w:right="43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3DS 20-6,3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ADT04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720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ВДЛ-300Т-82-6,3М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 25-80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39" w:right="43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3DS 20-6,3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ADT04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7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960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ВДЛ-300Т-82-8,0М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 25-80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39" w:right="43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3DS 25-8,0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ADT04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7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960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ВДЛ-300T-82-12М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 25-80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39" w:right="43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3DS 25-12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ADM04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1033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ВДЛ-300Т-83-12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 32-80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39" w:right="43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3DS 25-12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ADT04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1303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5"/>
                            <w:sz w:val="18"/>
                          </w:rPr>
                          <w:t>ВДЛ-300Т-83-15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 32-80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39" w:right="43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3DS 32-15</w:t>
                        </w:r>
                      </w:p>
                    </w:tc>
                    <w:tc>
                      <w:tcPr>
                        <w:tcW w:w="1660" w:type="dxa"/>
                      </w:tcPr>
                      <w:p>
                        <w:pPr>
                          <w:pStyle w:val="TableParagraph"/>
                          <w:spacing w:before="43"/>
                          <w:ind w:left="419" w:right="4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ADT04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1311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Times New Roman"/>
          <w:sz w:val="20"/>
        </w:rPr>
      </w:r>
      <w:r>
        <w:rPr>
          <w:rFonts w:ascii="Times New Roman"/>
          <w:spacing w:val="-24"/>
          <w:sz w:val="20"/>
        </w:rPr>
        <w:t> </w:t>
      </w:r>
      <w:r>
        <w:rPr>
          <w:rFonts w:ascii="Times New Roman"/>
          <w:spacing w:val="-24"/>
          <w:position w:val="218"/>
          <w:sz w:val="20"/>
        </w:rPr>
        <w:pict>
          <v:group style="width:102.55pt;height:197.2pt;mso-position-horizontal-relative:char;mso-position-vertical-relative:line" coordorigin="0,0" coordsize="2051,3944">
            <v:shape style="position:absolute;left:0;top:2903;width:2050;height:1040" type="#_x0000_t75" stroked="false">
              <v:imagedata r:id="rId232" o:title=""/>
            </v:shape>
            <v:shape style="position:absolute;left:355;top:0;width:1652;height:3420" type="#_x0000_t75" stroked="false">
              <v:imagedata r:id="rId234" o:title=""/>
            </v:shape>
            <v:shape style="position:absolute;left:778;top:3575;width:487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2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5"/>
                        <w:sz w:val="18"/>
                      </w:rPr>
                      <w:t>ВДЛ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pacing w:val="-24"/>
          <w:position w:val="218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header="0" w:footer="392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7696">
            <wp:simplePos x="0" y="0"/>
            <wp:positionH relativeFrom="page">
              <wp:posOffset>0</wp:posOffset>
            </wp:positionH>
            <wp:positionV relativeFrom="page">
              <wp:posOffset>1080008</wp:posOffset>
            </wp:positionV>
            <wp:extent cx="395998" cy="4967986"/>
            <wp:effectExtent l="0" t="0" r="0" b="0"/>
            <wp:wrapNone/>
            <wp:docPr id="59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98" cy="4967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134003pt;margin-top:463.698029pt;width:102.55pt;height:118.05pt;mso-position-horizontal-relative:page;mso-position-vertical-relative:page;z-index:-743728" coordorigin="9083,9274" coordsize="2051,2361">
            <v:shape style="position:absolute;left:9083;top:10595;width:2050;height:1040" type="#_x0000_t75" stroked="false">
              <v:imagedata r:id="rId235" o:title=""/>
            </v:shape>
            <v:shape style="position:absolute;left:9185;top:9274;width:1872;height:1690" type="#_x0000_t75" stroked="false">
              <v:imagedata r:id="rId236" o:title=""/>
            </v:shape>
            <v:shape style="position:absolute;left:9584;top:11259;width:104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6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5"/>
                        <w:sz w:val="18"/>
                      </w:rPr>
                      <w:t>MAGNA1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134003pt;margin-top:293.506561pt;width:106.45pt;height:126.85pt;mso-position-horizontal-relative:page;mso-position-vertical-relative:page;z-index:-743680" coordorigin="9083,5870" coordsize="2129,2537">
            <v:shape style="position:absolute;left:9083;top:7367;width:2050;height:1040" type="#_x0000_t75" stroked="false">
              <v:imagedata r:id="rId237" o:title=""/>
            </v:shape>
            <v:shape style="position:absolute;left:9179;top:5870;width:2032;height:1866" type="#_x0000_t75" stroked="false">
              <v:imagedata r:id="rId238" o:title=""/>
            </v:shape>
            <v:shape style="position:absolute;left:9083;top:5870;width:2129;height:253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3"/>
                      <w:rPr>
                        <w:rFonts w:ascii="Times New Roman"/>
                        <w:sz w:val="24"/>
                      </w:rPr>
                    </w:pPr>
                  </w:p>
                  <w:p>
                    <w:pPr>
                      <w:spacing w:before="0"/>
                      <w:ind w:left="18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40"/>
                        <w:sz w:val="18"/>
                      </w:rPr>
                      <w:t>UPS  32-120 F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.824146pt;margin-top:94.992012pt;width:16pt;height:88.5pt;mso-position-horizontal-relative:page;mso-position-vertical-relative:page;z-index:7816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</w:p>
    <w:p>
      <w:pPr>
        <w:spacing w:line="240" w:lineRule="auto"/>
        <w:ind w:left="112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398.1pt;height:492.7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871"/>
                    <w:gridCol w:w="1412"/>
                    <w:gridCol w:w="1412"/>
                    <w:gridCol w:w="2174"/>
                    <w:gridCol w:w="850"/>
                    <w:gridCol w:w="227"/>
                  </w:tblGrid>
                  <w:tr>
                    <w:trPr>
                      <w:trHeight w:val="567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616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Модель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83" w:right="83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7"/>
                          </w:rPr>
                          <w:t>Напряжение, В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436" w:right="436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ток, А</w:t>
                        </w:r>
                      </w:p>
                    </w:tc>
                    <w:tc>
                      <w:tcPr>
                        <w:tcW w:w="2174" w:type="dxa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100" w:right="9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описание</w:t>
                        </w:r>
                      </w:p>
                    </w:tc>
                    <w:tc>
                      <w:tcPr>
                        <w:tcW w:w="1077" w:type="dxa"/>
                        <w:gridSpan w:val="2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C7D4EC"/>
                      </w:tcPr>
                      <w:p>
                        <w:pPr>
                          <w:pStyle w:val="TableParagraph"/>
                          <w:spacing w:before="5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328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Цена</w:t>
                        </w:r>
                      </w:p>
                    </w:tc>
                  </w:tr>
                  <w:tr>
                    <w:trPr>
                      <w:trHeight w:val="680" w:hRule="exact"/>
                    </w:trPr>
                    <w:tc>
                      <w:tcPr>
                        <w:tcW w:w="7719" w:type="dxa"/>
                        <w:gridSpan w:val="5"/>
                        <w:tcBorders>
                          <w:left w:val="nil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1988" w:right="1988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006BB6"/>
                            <w:w w:val="115"/>
                            <w:sz w:val="24"/>
                          </w:rPr>
                          <w:t>ЦиРкуляЦиоННые НАсосы</w:t>
                        </w:r>
                      </w:p>
                      <w:p>
                        <w:pPr>
                          <w:pStyle w:val="TableParagraph"/>
                          <w:spacing w:before="60"/>
                          <w:ind w:left="1988" w:right="198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Циркуляционные насосы UPS (Grundfos)</w:t>
                        </w:r>
                      </w:p>
                    </w:tc>
                    <w:tc>
                      <w:tcPr>
                        <w:tcW w:w="227" w:type="dxa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>
                          <w:pStyle w:val="TableParagraph"/>
                          <w:spacing w:before="19"/>
                          <w:ind w:left="4348" w:right="4340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pacing w:val="9"/>
                            <w:w w:val="142"/>
                            <w:sz w:val="17"/>
                          </w:rPr>
                          <w:t>е</w:t>
                        </w:r>
                        <w:r>
                          <w:rPr>
                            <w:b/>
                            <w:color w:val="231F20"/>
                            <w:spacing w:val="8"/>
                            <w:w w:val="114"/>
                            <w:sz w:val="17"/>
                          </w:rPr>
                          <w:t>в</w:t>
                        </w:r>
                        <w:r>
                          <w:rPr>
                            <w:b/>
                            <w:color w:val="231F20"/>
                            <w:spacing w:val="8"/>
                            <w:w w:val="124"/>
                            <w:sz w:val="17"/>
                          </w:rPr>
                          <w:t>ро</w:t>
                        </w:r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7719" w:type="dxa"/>
                        <w:gridSpan w:val="5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3404" w:right="3405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7"/>
                          </w:rPr>
                          <w:t>серия 100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UPS 25-40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83" w:right="8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436" w:right="4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0,20</w:t>
                        </w:r>
                      </w:p>
                    </w:tc>
                    <w:tc>
                      <w:tcPr>
                        <w:tcW w:w="2174" w:type="dxa"/>
                      </w:tcPr>
                      <w:p>
                        <w:pPr>
                          <w:pStyle w:val="TableParagraph"/>
                          <w:spacing w:before="43"/>
                          <w:ind w:left="100" w:right="1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Резьбовое соединение G 1</w:t>
                        </w:r>
                        <w:r>
                          <w:rPr>
                            <w:color w:val="231F20"/>
                            <w:w w:val="80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231F20"/>
                            <w:w w:val="80"/>
                            <w:sz w:val="12"/>
                          </w:rPr>
                          <w:t>/</w:t>
                        </w:r>
                        <w:r>
                          <w:rPr>
                            <w:color w:val="231F20"/>
                            <w:w w:val="80"/>
                            <w:position w:val="-3"/>
                            <w:sz w:val="12"/>
                          </w:rPr>
                          <w:t>2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"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3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119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UPS 25-60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83" w:right="8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436" w:right="4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0,28</w:t>
                        </w:r>
                      </w:p>
                    </w:tc>
                    <w:tc>
                      <w:tcPr>
                        <w:tcW w:w="2174" w:type="dxa"/>
                      </w:tcPr>
                      <w:p>
                        <w:pPr>
                          <w:pStyle w:val="TableParagraph"/>
                          <w:spacing w:before="43"/>
                          <w:ind w:left="100" w:right="1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Резьбовое соединение G 1</w:t>
                        </w:r>
                        <w:r>
                          <w:rPr>
                            <w:color w:val="231F20"/>
                            <w:w w:val="80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231F20"/>
                            <w:w w:val="80"/>
                            <w:sz w:val="12"/>
                          </w:rPr>
                          <w:t>/</w:t>
                        </w:r>
                        <w:r>
                          <w:rPr>
                            <w:color w:val="231F20"/>
                            <w:w w:val="80"/>
                            <w:position w:val="-3"/>
                            <w:sz w:val="12"/>
                          </w:rPr>
                          <w:t>2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"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2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145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UPS 25-80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83" w:right="8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436" w:right="4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0,70</w:t>
                        </w:r>
                      </w:p>
                    </w:tc>
                    <w:tc>
                      <w:tcPr>
                        <w:tcW w:w="2174" w:type="dxa"/>
                      </w:tcPr>
                      <w:p>
                        <w:pPr>
                          <w:pStyle w:val="TableParagraph"/>
                          <w:spacing w:before="43"/>
                          <w:ind w:left="100" w:right="1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Резьбовое соединение G 1</w:t>
                        </w:r>
                        <w:r>
                          <w:rPr>
                            <w:color w:val="231F20"/>
                            <w:w w:val="80"/>
                            <w:position w:val="4"/>
                            <w:sz w:val="12"/>
                          </w:rPr>
                          <w:t>1</w:t>
                        </w:r>
                        <w:r>
                          <w:rPr>
                            <w:color w:val="231F20"/>
                            <w:w w:val="80"/>
                            <w:sz w:val="12"/>
                          </w:rPr>
                          <w:t>/</w:t>
                        </w:r>
                        <w:r>
                          <w:rPr>
                            <w:color w:val="231F20"/>
                            <w:w w:val="80"/>
                            <w:position w:val="-3"/>
                            <w:sz w:val="12"/>
                          </w:rPr>
                          <w:t>2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"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2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283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UPS 32-80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83" w:right="8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436" w:right="4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0,98</w:t>
                        </w:r>
                      </w:p>
                    </w:tc>
                    <w:tc>
                      <w:tcPr>
                        <w:tcW w:w="2174" w:type="dxa"/>
                      </w:tcPr>
                      <w:p>
                        <w:pPr>
                          <w:pStyle w:val="TableParagraph"/>
                          <w:spacing w:before="43"/>
                          <w:ind w:left="100" w:right="1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Резьбовое соединение G 2"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3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346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7719" w:type="dxa"/>
                        <w:gridSpan w:val="5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7"/>
                          <w:ind w:left="122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Циркуляционные насосы UPS серия 200 и MAGNA1 (Grundfos)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UPS 32-60 F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83" w:right="8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436" w:right="4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0,88</w:t>
                        </w:r>
                      </w:p>
                    </w:tc>
                    <w:tc>
                      <w:tcPr>
                        <w:tcW w:w="2174" w:type="dxa"/>
                      </w:tcPr>
                      <w:p>
                        <w:pPr>
                          <w:pStyle w:val="TableParagraph"/>
                          <w:spacing w:before="43"/>
                          <w:ind w:left="100" w:right="1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Фланцевое соединение DN 32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3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513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UPS 32-120 F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83" w:right="8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436" w:right="4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1,75</w:t>
                        </w:r>
                      </w:p>
                    </w:tc>
                    <w:tc>
                      <w:tcPr>
                        <w:tcW w:w="2174" w:type="dxa"/>
                      </w:tcPr>
                      <w:p>
                        <w:pPr>
                          <w:pStyle w:val="TableParagraph"/>
                          <w:spacing w:before="43"/>
                          <w:ind w:left="100" w:right="1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Фланцевое соединение DN 32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603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MAGNA1 40-60 F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83" w:right="8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436" w:right="4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1,56</w:t>
                        </w:r>
                      </w:p>
                    </w:tc>
                    <w:tc>
                      <w:tcPr>
                        <w:tcW w:w="2174" w:type="dxa"/>
                      </w:tcPr>
                      <w:p>
                        <w:pPr>
                          <w:pStyle w:val="TableParagraph"/>
                          <w:spacing w:before="43"/>
                          <w:ind w:left="100" w:right="1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Фланцевое соединение DN 40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4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567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UPS 40-60/2 F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83" w:right="8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436" w:right="4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1,30</w:t>
                        </w:r>
                      </w:p>
                    </w:tc>
                    <w:tc>
                      <w:tcPr>
                        <w:tcW w:w="2174" w:type="dxa"/>
                      </w:tcPr>
                      <w:p>
                        <w:pPr>
                          <w:pStyle w:val="TableParagraph"/>
                          <w:spacing w:before="43"/>
                          <w:ind w:left="100" w:right="1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Фланцевое соединение DN 40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2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595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UPS 40-120 F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83" w:right="8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436" w:right="4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2,20</w:t>
                        </w:r>
                      </w:p>
                    </w:tc>
                    <w:tc>
                      <w:tcPr>
                        <w:tcW w:w="2174" w:type="dxa"/>
                      </w:tcPr>
                      <w:p>
                        <w:pPr>
                          <w:pStyle w:val="TableParagraph"/>
                          <w:spacing w:before="43"/>
                          <w:ind w:left="100" w:right="1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Фланцевое соединение DN 40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3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700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UPS 40-180 F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83" w:right="8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436" w:right="4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3,65</w:t>
                        </w:r>
                      </w:p>
                    </w:tc>
                    <w:tc>
                      <w:tcPr>
                        <w:tcW w:w="2174" w:type="dxa"/>
                      </w:tcPr>
                      <w:p>
                        <w:pPr>
                          <w:pStyle w:val="TableParagraph"/>
                          <w:spacing w:before="43"/>
                          <w:ind w:left="100" w:right="1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Фланцевое соединение DN 40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805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MAGNA1 50-60 F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83" w:right="8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436" w:right="4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1,15</w:t>
                        </w:r>
                      </w:p>
                    </w:tc>
                    <w:tc>
                      <w:tcPr>
                        <w:tcW w:w="2174" w:type="dxa"/>
                      </w:tcPr>
                      <w:p>
                        <w:pPr>
                          <w:pStyle w:val="TableParagraph"/>
                          <w:spacing w:before="43"/>
                          <w:ind w:left="100" w:right="1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Фланцевое соединение DN 50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886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UPS 50-60/2 F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83" w:right="8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436" w:right="4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1,80</w:t>
                        </w:r>
                      </w:p>
                    </w:tc>
                    <w:tc>
                      <w:tcPr>
                        <w:tcW w:w="2174" w:type="dxa"/>
                      </w:tcPr>
                      <w:p>
                        <w:pPr>
                          <w:pStyle w:val="TableParagraph"/>
                          <w:spacing w:before="43"/>
                          <w:ind w:left="100" w:right="1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Фланцевое соединение DN 50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3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728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UPS 50-120 F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83" w:right="8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436" w:right="4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3,60</w:t>
                        </w:r>
                      </w:p>
                    </w:tc>
                    <w:tc>
                      <w:tcPr>
                        <w:tcW w:w="2174" w:type="dxa"/>
                      </w:tcPr>
                      <w:p>
                        <w:pPr>
                          <w:pStyle w:val="TableParagraph"/>
                          <w:spacing w:before="43"/>
                          <w:ind w:left="100" w:right="1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Фланцевое соединение DN 50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4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853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UPS 50-180 F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83" w:right="8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436" w:right="4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4,65</w:t>
                        </w:r>
                      </w:p>
                    </w:tc>
                    <w:tc>
                      <w:tcPr>
                        <w:tcW w:w="2174" w:type="dxa"/>
                      </w:tcPr>
                      <w:p>
                        <w:pPr>
                          <w:pStyle w:val="TableParagraph"/>
                          <w:spacing w:before="43"/>
                          <w:ind w:left="100" w:right="1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Фланцевое соединение DN 50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3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982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MAGNA1 65-60 F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83" w:right="8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436" w:right="4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1,64</w:t>
                        </w:r>
                      </w:p>
                    </w:tc>
                    <w:tc>
                      <w:tcPr>
                        <w:tcW w:w="2174" w:type="dxa"/>
                      </w:tcPr>
                      <w:p>
                        <w:pPr>
                          <w:pStyle w:val="TableParagraph"/>
                          <w:spacing w:before="43"/>
                          <w:ind w:left="100" w:right="1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Фланцевое соединение DN 65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3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1079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UPS 65-60/2 F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83" w:right="8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436" w:right="4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2,40</w:t>
                        </w:r>
                      </w:p>
                    </w:tc>
                    <w:tc>
                      <w:tcPr>
                        <w:tcW w:w="2174" w:type="dxa"/>
                      </w:tcPr>
                      <w:p>
                        <w:pPr>
                          <w:pStyle w:val="TableParagraph"/>
                          <w:spacing w:before="43"/>
                          <w:ind w:left="100" w:right="1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Фланцевое соединение DN 65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4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853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UPS 65-120 F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83" w:right="8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436" w:right="4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5,50</w:t>
                        </w:r>
                      </w:p>
                    </w:tc>
                    <w:tc>
                      <w:tcPr>
                        <w:tcW w:w="2174" w:type="dxa"/>
                      </w:tcPr>
                      <w:p>
                        <w:pPr>
                          <w:pStyle w:val="TableParagraph"/>
                          <w:spacing w:before="43"/>
                          <w:ind w:left="100" w:right="1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Фланцевое соединение DN 65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3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1002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UPS 65-180 F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83" w:right="8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436" w:right="4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2,90</w:t>
                        </w:r>
                      </w:p>
                    </w:tc>
                    <w:tc>
                      <w:tcPr>
                        <w:tcW w:w="2174" w:type="dxa"/>
                      </w:tcPr>
                      <w:p>
                        <w:pPr>
                          <w:pStyle w:val="TableParagraph"/>
                          <w:spacing w:before="43"/>
                          <w:ind w:left="100" w:right="1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Фланцевое соединение DN 65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2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1092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UPS 80-60 F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83" w:right="8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436" w:right="4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1,80</w:t>
                        </w:r>
                      </w:p>
                    </w:tc>
                    <w:tc>
                      <w:tcPr>
                        <w:tcW w:w="2174" w:type="dxa"/>
                      </w:tcPr>
                      <w:p>
                        <w:pPr>
                          <w:pStyle w:val="TableParagraph"/>
                          <w:spacing w:before="43"/>
                          <w:ind w:left="100" w:right="1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Фланцевое соединение DN 80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83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1253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8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UPS 80-120 F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83" w:right="8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412" w:type="dxa"/>
                      </w:tcPr>
                      <w:p>
                        <w:pPr>
                          <w:pStyle w:val="TableParagraph"/>
                          <w:spacing w:before="43"/>
                          <w:ind w:left="436" w:right="43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2,75</w:t>
                        </w:r>
                      </w:p>
                    </w:tc>
                    <w:tc>
                      <w:tcPr>
                        <w:tcW w:w="2174" w:type="dxa"/>
                      </w:tcPr>
                      <w:p>
                        <w:pPr>
                          <w:pStyle w:val="TableParagraph"/>
                          <w:spacing w:before="43"/>
                          <w:ind w:left="100" w:right="1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Фланцевое соединение DN 80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173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1317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7719" w:type="dxa"/>
                        <w:gridSpan w:val="5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7"/>
                          <w:ind w:left="2426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Аксессуары для насосов MAGNA1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415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4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20"/>
                            <w:sz w:val="18"/>
                          </w:rPr>
                          <w:t>11113032</w:t>
                        </w:r>
                      </w:p>
                    </w:tc>
                    <w:tc>
                      <w:tcPr>
                        <w:tcW w:w="4998" w:type="dxa"/>
                        <w:gridSpan w:val="3"/>
                      </w:tcPr>
                      <w:p>
                        <w:pPr>
                          <w:pStyle w:val="TableParagraph"/>
                          <w:spacing w:line="170" w:lineRule="exact" w:before="47"/>
                          <w:ind w:left="108" w:right="324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Ответные фланцы DN32 PN10/16 (комплект с уплотнениями и болтами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М16</w:t>
                        </w:r>
                        <w:r>
                          <w:rPr>
                            <w:rFonts w:ascii="Verdana" w:hAnsi="Verdana"/>
                            <w:color w:val="231F20"/>
                            <w:w w:val="9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50)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109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37,2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415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4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20"/>
                            <w:sz w:val="18"/>
                          </w:rPr>
                          <w:t>11113040</w:t>
                        </w:r>
                      </w:p>
                    </w:tc>
                    <w:tc>
                      <w:tcPr>
                        <w:tcW w:w="4998" w:type="dxa"/>
                        <w:gridSpan w:val="3"/>
                      </w:tcPr>
                      <w:p>
                        <w:pPr>
                          <w:pStyle w:val="TableParagraph"/>
                          <w:spacing w:line="170" w:lineRule="exact" w:before="47"/>
                          <w:ind w:left="108" w:right="324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Ответные фланцы DN40 PN10/16 (комплект с уплотнениями и болтами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М16</w:t>
                        </w:r>
                        <w:r>
                          <w:rPr>
                            <w:rFonts w:ascii="Verdana" w:hAnsi="Verdana"/>
                            <w:color w:val="231F20"/>
                            <w:w w:val="9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50)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109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42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415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4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20"/>
                            <w:sz w:val="18"/>
                          </w:rPr>
                          <w:t>11113050</w:t>
                        </w:r>
                      </w:p>
                    </w:tc>
                    <w:tc>
                      <w:tcPr>
                        <w:tcW w:w="4998" w:type="dxa"/>
                        <w:gridSpan w:val="3"/>
                      </w:tcPr>
                      <w:p>
                        <w:pPr>
                          <w:pStyle w:val="TableParagraph"/>
                          <w:spacing w:line="170" w:lineRule="exact" w:before="47"/>
                          <w:ind w:left="108" w:right="324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Ответные фланцы DN50 PN10/16 (комплект с уплотнениями и болтами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М16</w:t>
                        </w:r>
                        <w:r>
                          <w:rPr>
                            <w:rFonts w:ascii="Verdana" w:hAnsi="Verdana"/>
                            <w:color w:val="231F20"/>
                            <w:w w:val="9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60)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109"/>
                          <w:ind w:left="225" w:right="223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z w:val="17"/>
                          </w:rPr>
                          <w:t>48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415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4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20"/>
                            <w:sz w:val="18"/>
                          </w:rPr>
                          <w:t>11113060</w:t>
                        </w:r>
                      </w:p>
                    </w:tc>
                    <w:tc>
                      <w:tcPr>
                        <w:tcW w:w="4998" w:type="dxa"/>
                        <w:gridSpan w:val="3"/>
                      </w:tcPr>
                      <w:p>
                        <w:pPr>
                          <w:pStyle w:val="TableParagraph"/>
                          <w:spacing w:line="170" w:lineRule="exact" w:before="47"/>
                          <w:ind w:left="108" w:right="324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Ответные фланцы DN65 PN10/16 (комплект с уплотнениями и болтами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М16</w:t>
                        </w:r>
                        <w:r>
                          <w:rPr>
                            <w:rFonts w:ascii="Verdana" w:hAnsi="Verdana"/>
                            <w:color w:val="231F20"/>
                            <w:w w:val="9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60)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109"/>
                          <w:ind w:left="225" w:right="224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59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415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4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20"/>
                            <w:sz w:val="18"/>
                          </w:rPr>
                          <w:t>11113080</w:t>
                        </w:r>
                      </w:p>
                    </w:tc>
                    <w:tc>
                      <w:tcPr>
                        <w:tcW w:w="4998" w:type="dxa"/>
                        <w:gridSpan w:val="3"/>
                      </w:tcPr>
                      <w:p>
                        <w:pPr>
                          <w:pStyle w:val="TableParagraph"/>
                          <w:spacing w:line="170" w:lineRule="exact" w:before="47"/>
                          <w:ind w:left="108" w:right="324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Ответные фланцы DN80 PN10/16 (комплект с уплотнениями и болтами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М16</w:t>
                        </w:r>
                        <w:r>
                          <w:rPr>
                            <w:rFonts w:ascii="Verdana" w:hAnsi="Verdana"/>
                            <w:color w:val="231F20"/>
                            <w:w w:val="90"/>
                            <w:sz w:val="17"/>
                          </w:rPr>
                          <w:t>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60)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109"/>
                          <w:ind w:left="225" w:right="223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66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Times New Roman"/>
          <w:sz w:val="20"/>
        </w:rPr>
      </w:r>
      <w:r>
        <w:rPr>
          <w:rFonts w:ascii="Times New Roman"/>
          <w:spacing w:val="-41"/>
          <w:sz w:val="20"/>
        </w:rPr>
        <w:t> </w:t>
      </w:r>
      <w:r>
        <w:rPr>
          <w:rFonts w:ascii="Times New Roman"/>
          <w:spacing w:val="-41"/>
          <w:position w:val="654"/>
          <w:sz w:val="20"/>
        </w:rPr>
        <w:pict>
          <v:group style="width:104.1pt;height:129.85pt;mso-position-horizontal-relative:char;mso-position-vertical-relative:line" coordorigin="0,0" coordsize="2082,2597">
            <v:shape style="position:absolute;left:0;top:1556;width:2050;height:1040" type="#_x0000_t75" stroked="false">
              <v:imagedata r:id="rId237" o:title=""/>
            </v:shape>
            <v:shape style="position:absolute;left:251;top:0;width:1831;height:1960" type="#_x0000_t75" stroked="false">
              <v:imagedata r:id="rId239" o:title=""/>
            </v:shape>
            <v:shape style="position:absolute;left:373;top:2220;width:1297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45"/>
                        <w:sz w:val="18"/>
                      </w:rPr>
                      <w:t>UPS 25-60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pacing w:val="-41"/>
          <w:position w:val="654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header="0" w:footer="392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pict>
          <v:group style="position:absolute;margin-left:515.820007pt;margin-top:.000015pt;width:79.5pt;height:73.75pt;mso-position-horizontal-relative:page;mso-position-vertical-relative:page;z-index:7888" coordorigin="10316,0" coordsize="1590,1475">
            <v:shape style="position:absolute;left:10318;top:0;width:1588;height:1474" coordorigin="10318,0" coordsize="1588,1474" path="m11906,0l10318,0,10318,1191,10323,1354,10354,1439,10438,1470,10602,1474,11906,1474,11906,0xe" filled="true" fillcolor="#7fa3d5" stroked="false">
              <v:path arrowok="t"/>
              <v:fill type="solid"/>
            </v:shape>
            <v:shape style="position:absolute;left:10316;top:0;width:1589;height:1333" type="#_x0000_t75" stroked="false">
              <v:imagedata r:id="rId240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7912">
            <wp:simplePos x="0" y="0"/>
            <wp:positionH relativeFrom="page">
              <wp:posOffset>7165403</wp:posOffset>
            </wp:positionH>
            <wp:positionV relativeFrom="page">
              <wp:posOffset>1080008</wp:posOffset>
            </wp:positionV>
            <wp:extent cx="394588" cy="4967986"/>
            <wp:effectExtent l="0" t="0" r="0" b="0"/>
            <wp:wrapNone/>
            <wp:docPr id="61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588" cy="4967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968994pt;margin-top:387.560028pt;width:102.55pt;height:127pt;mso-position-horizontal-relative:page;mso-position-vertical-relative:page;z-index:-743512" coordorigin="9099,7751" coordsize="2051,2540">
            <v:shape style="position:absolute;left:9099;top:9251;width:2050;height:1040" type="#_x0000_t75" stroked="false">
              <v:imagedata r:id="rId241" o:title=""/>
            </v:shape>
            <v:shape style="position:absolute;left:9287;top:7751;width:1646;height:2030" type="#_x0000_t75" stroked="false">
              <v:imagedata r:id="rId242" o:title=""/>
            </v:shape>
            <v:shape style="position:absolute;left:9441;top:9923;width:136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5"/>
                        <w:sz w:val="18"/>
                      </w:rPr>
                      <w:t>acm-c2KR...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68.838928pt;margin-top:97.26001pt;width:16pt;height:88.5pt;mso-position-horizontal-relative:page;mso-position-vertical-relative:page;z-index:7984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</w:p>
    <w:p>
      <w:pPr>
        <w:spacing w:line="240" w:lineRule="auto"/>
        <w:ind w:left="114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396.6pt;height:574.2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01"/>
                    <w:gridCol w:w="1713"/>
                    <w:gridCol w:w="1713"/>
                    <w:gridCol w:w="1713"/>
                    <w:gridCol w:w="850"/>
                    <w:gridCol w:w="227"/>
                  </w:tblGrid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vMerge w:val="restart"/>
                        <w:tcBorders>
                          <w:top w:val="single" w:sz="4" w:space="0" w:color="58595B"/>
                          <w:left w:val="nil"/>
                          <w:right w:val="single" w:sz="4" w:space="0" w:color="58595B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52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Модель*</w:t>
                        </w:r>
                      </w:p>
                    </w:tc>
                    <w:tc>
                      <w:tcPr>
                        <w:tcW w:w="3426" w:type="dxa"/>
                        <w:gridSpan w:val="2"/>
                        <w:tcBorders>
                          <w:top w:val="single" w:sz="4" w:space="0" w:color="58595B"/>
                          <w:left w:val="single" w:sz="4" w:space="0" w:color="58595B"/>
                          <w:bottom w:val="single" w:sz="4" w:space="0" w:color="58595B"/>
                          <w:right w:val="single" w:sz="4" w:space="0" w:color="58595B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774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0"/>
                            <w:sz w:val="17"/>
                          </w:rPr>
                          <w:t>Двигатель вентилятора</w:t>
                        </w:r>
                      </w:p>
                    </w:tc>
                    <w:tc>
                      <w:tcPr>
                        <w:tcW w:w="1713" w:type="dxa"/>
                        <w:vMerge w:val="restart"/>
                        <w:tcBorders>
                          <w:top w:val="single" w:sz="4" w:space="0" w:color="58595B"/>
                          <w:left w:val="single" w:sz="4" w:space="0" w:color="58595B"/>
                        </w:tcBorders>
                      </w:tcPr>
                      <w:p>
                        <w:pPr>
                          <w:pStyle w:val="TableParagraph"/>
                          <w:spacing w:line="276" w:lineRule="auto" w:before="72"/>
                          <w:ind w:left="267" w:firstLine="24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Вводное </w:t>
                        </w:r>
                        <w:r>
                          <w:rPr>
                            <w:b/>
                            <w:color w:val="231F20"/>
                            <w:w w:val="95"/>
                            <w:sz w:val="17"/>
                          </w:rPr>
                          <w:t>напряжение, В</w:t>
                        </w:r>
                      </w:p>
                    </w:tc>
                    <w:tc>
                      <w:tcPr>
                        <w:tcW w:w="1077" w:type="dxa"/>
                        <w:gridSpan w:val="2"/>
                        <w:vMerge w:val="restart"/>
                        <w:tcBorders>
                          <w:top w:val="nil"/>
                          <w:right w:val="nil"/>
                        </w:tcBorders>
                        <w:shd w:val="clear" w:color="auto" w:fill="C7D4EC"/>
                      </w:tcPr>
                      <w:p>
                        <w:pPr>
                          <w:pStyle w:val="TableParagraph"/>
                          <w:spacing w:before="5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313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Цена</w:t>
                        </w:r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vMerge/>
                        <w:tcBorders>
                          <w:left w:val="nil"/>
                          <w:bottom w:val="single" w:sz="4" w:space="0" w:color="58595B"/>
                          <w:right w:val="single" w:sz="4" w:space="0" w:color="58595B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713" w:type="dxa"/>
                        <w:tcBorders>
                          <w:top w:val="single" w:sz="4" w:space="0" w:color="58595B"/>
                          <w:left w:val="single" w:sz="4" w:space="0" w:color="58595B"/>
                          <w:bottom w:val="single" w:sz="4" w:space="0" w:color="58595B"/>
                          <w:right w:val="single" w:sz="4" w:space="0" w:color="58595B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00" w:right="200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Рабочий ток, А</w:t>
                        </w:r>
                      </w:p>
                    </w:tc>
                    <w:tc>
                      <w:tcPr>
                        <w:tcW w:w="1713" w:type="dxa"/>
                        <w:tcBorders>
                          <w:top w:val="single" w:sz="4" w:space="0" w:color="58595B"/>
                          <w:left w:val="single" w:sz="4" w:space="0" w:color="58595B"/>
                          <w:bottom w:val="single" w:sz="4" w:space="0" w:color="58595B"/>
                          <w:right w:val="single" w:sz="4" w:space="0" w:color="58595B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58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7"/>
                          </w:rPr>
                          <w:t>Напряжение, В</w:t>
                        </w:r>
                      </w:p>
                    </w:tc>
                    <w:tc>
                      <w:tcPr>
                        <w:tcW w:w="1713" w:type="dxa"/>
                        <w:vMerge/>
                        <w:tcBorders>
                          <w:left w:val="single" w:sz="4" w:space="0" w:color="58595B"/>
                          <w:bottom w:val="single" w:sz="4" w:space="0" w:color="58595B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77" w:type="dxa"/>
                        <w:gridSpan w:val="2"/>
                        <w:vMerge/>
                        <w:tcBorders>
                          <w:bottom w:val="nil"/>
                          <w:right w:val="nil"/>
                        </w:tcBorders>
                        <w:shd w:val="clear" w:color="auto" w:fill="C7D4EC"/>
                      </w:tcPr>
                      <w:p>
                        <w:pPr/>
                      </w:p>
                    </w:tc>
                  </w:tr>
                  <w:tr>
                    <w:trPr>
                      <w:trHeight w:val="680" w:hRule="exact"/>
                    </w:trPr>
                    <w:tc>
                      <w:tcPr>
                        <w:tcW w:w="7690" w:type="dxa"/>
                        <w:gridSpan w:val="5"/>
                        <w:tcBorders>
                          <w:top w:val="single" w:sz="4" w:space="0" w:color="58595B"/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814" w:right="893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006BB6"/>
                            <w:w w:val="110"/>
                            <w:sz w:val="24"/>
                          </w:rPr>
                          <w:t>МоДули</w:t>
                        </w:r>
                        <w:r>
                          <w:rPr>
                            <w:b/>
                            <w:color w:val="006BB6"/>
                            <w:spacing w:val="62"/>
                            <w:w w:val="110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006BB6"/>
                            <w:w w:val="110"/>
                            <w:sz w:val="24"/>
                          </w:rPr>
                          <w:t>уПРАВлеНия</w:t>
                        </w:r>
                      </w:p>
                      <w:p>
                        <w:pPr>
                          <w:pStyle w:val="TableParagraph"/>
                          <w:spacing w:before="60"/>
                          <w:ind w:left="815" w:right="893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Модули управления для приточных систем с водяным нагревателем</w:t>
                        </w:r>
                      </w:p>
                    </w:tc>
                    <w:tc>
                      <w:tcPr>
                        <w:tcW w:w="227" w:type="dxa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>
                          <w:pStyle w:val="TableParagraph"/>
                          <w:ind w:left="5331" w:right="5070"/>
                          <w:jc w:val="center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8"/>
                            <w:w w:val="116"/>
                            <w:sz w:val="18"/>
                          </w:rPr>
                          <w:t>Е</w:t>
                        </w: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7"/>
                            <w:w w:val="118"/>
                            <w:sz w:val="18"/>
                          </w:rPr>
                          <w:t>вро</w:t>
                        </w:r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ACM-A1L504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200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0,8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1,3</w:t>
                        </w:r>
                      </w:p>
                    </w:tc>
                    <w:tc>
                      <w:tcPr>
                        <w:tcW w:w="1713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94"/>
                          <w:ind w:left="200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</w:t>
                        </w:r>
                      </w:p>
                      <w:p>
                        <w:pPr>
                          <w:pStyle w:val="TableParagraph"/>
                          <w:spacing w:line="244" w:lineRule="auto" w:before="4"/>
                          <w:ind w:left="737" w:right="7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или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713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94"/>
                          <w:ind w:left="200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</w:t>
                        </w:r>
                      </w:p>
                      <w:p>
                        <w:pPr>
                          <w:pStyle w:val="TableParagraph"/>
                          <w:spacing w:line="244" w:lineRule="auto" w:before="4"/>
                          <w:ind w:left="737" w:right="7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или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bottom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1124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ACM-A1L505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187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bottom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1124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ACM-A1L506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200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3,3</w:t>
                        </w:r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bottom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1124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ACM-A1L507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200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5,2</w:t>
                        </w:r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bottom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1124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ACM-A1L508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200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5,3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8,3</w:t>
                        </w:r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1124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ACM-A1L509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194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8,4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1124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ACM-C2L504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200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0,8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1,3</w:t>
                        </w:r>
                      </w:p>
                    </w:tc>
                    <w:tc>
                      <w:tcPr>
                        <w:tcW w:w="1713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94"/>
                          <w:ind w:left="200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</w:t>
                        </w:r>
                      </w:p>
                      <w:p>
                        <w:pPr>
                          <w:pStyle w:val="TableParagraph"/>
                          <w:spacing w:line="244" w:lineRule="auto" w:before="4"/>
                          <w:ind w:left="737" w:right="7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или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713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94"/>
                          <w:ind w:left="200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</w:t>
                        </w:r>
                      </w:p>
                      <w:p>
                        <w:pPr>
                          <w:pStyle w:val="TableParagraph"/>
                          <w:spacing w:line="244" w:lineRule="auto" w:before="4"/>
                          <w:ind w:left="737" w:right="7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или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850" w:type="dxa"/>
                        <w:tcBorders>
                          <w:bottom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1153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ACM-C2L505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187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bottom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1153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ACM-C2L506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200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3,3</w:t>
                        </w:r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bottom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1153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ACM-C2L507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200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5,2</w:t>
                        </w:r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bottom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1153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ACM-C2L508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200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5,3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8,3</w:t>
                        </w:r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bottom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1153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ACM-C2L509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194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8,4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bottom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1153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ACM-C2F310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193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17</w:t>
                        </w:r>
                      </w:p>
                    </w:tc>
                    <w:tc>
                      <w:tcPr>
                        <w:tcW w:w="1713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200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713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200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bottom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1542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ACM-C2F311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197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17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21</w:t>
                        </w:r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bottom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1558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ACM-C2F312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200" w:right="19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21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27</w:t>
                        </w:r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bottom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3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1999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ACM-C2F313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200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27</w:t>
                        </w:r>
                        <w:r>
                          <w:rPr>
                            <w:rFonts w:ascii="Verdana" w:hAnsi="Verdana"/>
                            <w:color w:val="231F20"/>
                            <w:w w:val="95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33</w:t>
                        </w:r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bottom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2452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ACM-C2F314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200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33</w:t>
                        </w:r>
                        <w:r>
                          <w:rPr>
                            <w:rFonts w:ascii="Verdana" w:hAnsi="Verdana"/>
                            <w:color w:val="231F20"/>
                            <w:w w:val="95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42</w:t>
                        </w:r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2796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606" w:hRule="exact"/>
                    </w:trPr>
                    <w:tc>
                      <w:tcPr>
                        <w:tcW w:w="7690" w:type="dxa"/>
                        <w:gridSpan w:val="5"/>
                        <w:tcBorders>
                          <w:left w:val="nil"/>
                          <w:bottom w:val="single" w:sz="4" w:space="0" w:color="58595B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78" w:lineRule="auto" w:before="79"/>
                          <w:ind w:left="2179" w:right="920" w:hanging="124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Модули</w:t>
                        </w:r>
                        <w:r>
                          <w:rPr>
                            <w:b/>
                            <w:color w:val="006BB6"/>
                            <w:spacing w:val="-18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управления</w:t>
                        </w:r>
                        <w:r>
                          <w:rPr>
                            <w:b/>
                            <w:color w:val="006BB6"/>
                            <w:spacing w:val="-18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для</w:t>
                        </w:r>
                        <w:r>
                          <w:rPr>
                            <w:b/>
                            <w:color w:val="006BB6"/>
                            <w:spacing w:val="-18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приточных</w:t>
                        </w:r>
                        <w:r>
                          <w:rPr>
                            <w:b/>
                            <w:color w:val="006BB6"/>
                            <w:spacing w:val="-18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систем</w:t>
                        </w:r>
                        <w:r>
                          <w:rPr>
                            <w:b/>
                            <w:color w:val="006BB6"/>
                            <w:spacing w:val="-18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с</w:t>
                        </w:r>
                        <w:r>
                          <w:rPr>
                            <w:b/>
                            <w:color w:val="006BB6"/>
                            <w:spacing w:val="-18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водяным</w:t>
                        </w:r>
                        <w:r>
                          <w:rPr>
                            <w:b/>
                            <w:color w:val="006BB6"/>
                            <w:spacing w:val="-18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нагревателем и</w:t>
                        </w:r>
                        <w:r>
                          <w:rPr>
                            <w:b/>
                            <w:color w:val="006BB6"/>
                            <w:spacing w:val="-23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управлением</w:t>
                        </w:r>
                        <w:r>
                          <w:rPr>
                            <w:b/>
                            <w:color w:val="006BB6"/>
                            <w:spacing w:val="-23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скоростью</w:t>
                        </w:r>
                        <w:r>
                          <w:rPr>
                            <w:b/>
                            <w:color w:val="006BB6"/>
                            <w:spacing w:val="-23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вентилятора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7690" w:type="dxa"/>
                        <w:gridSpan w:val="5"/>
                        <w:tcBorders>
                          <w:top w:val="single" w:sz="4" w:space="0" w:color="58595B"/>
                          <w:left w:val="nil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4"/>
                          <w:ind w:left="263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7"/>
                          </w:rPr>
                          <w:t>Двигатель с внешним ротором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ACM-C2KR104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200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0,8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1,3</w:t>
                        </w:r>
                      </w:p>
                    </w:tc>
                    <w:tc>
                      <w:tcPr>
                        <w:tcW w:w="1713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10"/>
                          <w:ind w:left="200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713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10"/>
                          <w:ind w:left="200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850" w:type="dxa"/>
                        <w:tcBorders>
                          <w:bottom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1254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ACM-C2KR105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187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bottom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1254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ACM-C2KR106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200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3,3</w:t>
                        </w:r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bottom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1273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ACM-C2KR107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200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5,2</w:t>
                        </w:r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bottom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1309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ACM-C2KR108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200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5,3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8,3</w:t>
                        </w:r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bottom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1350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ACM-C2KR109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194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8,4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bottom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2" w:right="229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1414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ACM-C2KR304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200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0,8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1,3</w:t>
                        </w:r>
                      </w:p>
                    </w:tc>
                    <w:tc>
                      <w:tcPr>
                        <w:tcW w:w="1713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10"/>
                          <w:ind w:left="200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713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10"/>
                          <w:ind w:left="200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bottom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1572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ACM-C2KR305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187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bottom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1572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ACM-C2KR306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200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3,3</w:t>
                        </w:r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bottom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1662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ACM-C2KR307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200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5,2</w:t>
                        </w:r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bottom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1854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ACM-C2KR308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200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5,3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8,3</w:t>
                        </w:r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bottom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1990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ACM-C2KR309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186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8,4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11</w:t>
                        </w:r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2065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7690" w:type="dxa"/>
                        <w:gridSpan w:val="5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4"/>
                          <w:ind w:left="2180" w:right="92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7"/>
                          </w:rPr>
                          <w:t>Двигатель с короткозамкнутым ротором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ACM-C2FZ320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187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4,1</w:t>
                        </w:r>
                      </w:p>
                    </w:tc>
                    <w:tc>
                      <w:tcPr>
                        <w:tcW w:w="1713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ind w:left="0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left="200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713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ind w:left="0"/>
                          <w:rPr>
                            <w:rFonts w:ascii="Times New Roman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ind w:left="200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850" w:type="dxa"/>
                        <w:tcBorders>
                          <w:bottom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1153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ACM-C2FZ321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200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4,2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13,5</w:t>
                        </w:r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bottom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1153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ACM-C2FZ322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193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13,6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17</w:t>
                        </w:r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bottom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1153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ACM-C2FZ323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200" w:right="19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17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29</w:t>
                        </w:r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bottom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1153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ACM-C2FZ324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200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29</w:t>
                        </w:r>
                        <w:r>
                          <w:rPr>
                            <w:rFonts w:ascii="Verdana" w:hAnsi="Verdana"/>
                            <w:color w:val="231F20"/>
                            <w:w w:val="95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46</w:t>
                        </w:r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1348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ACM-C2FZ325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200" w:right="19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46</w:t>
                        </w:r>
                        <w:r>
                          <w:rPr>
                            <w:rFonts w:ascii="Verdana" w:hAnsi="Verdana"/>
                            <w:color w:val="231F20"/>
                            <w:w w:val="95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60</w:t>
                        </w:r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54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1348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ACM-C2FZ326</w:t>
                        </w:r>
                      </w:p>
                    </w:tc>
                    <w:tc>
                      <w:tcPr>
                        <w:tcW w:w="1713" w:type="dxa"/>
                      </w:tcPr>
                      <w:p>
                        <w:pPr>
                          <w:pStyle w:val="TableParagraph"/>
                          <w:spacing w:before="21"/>
                          <w:ind w:left="200" w:right="20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60</w:t>
                        </w:r>
                        <w:r>
                          <w:rPr>
                            <w:rFonts w:ascii="Verdana" w:hAnsi="Verdana"/>
                            <w:color w:val="231F20"/>
                            <w:w w:val="95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88</w:t>
                        </w:r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3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Times New Roman"/>
          <w:sz w:val="20"/>
        </w:rPr>
      </w:r>
      <w:r>
        <w:rPr>
          <w:rFonts w:ascii="Times New Roman"/>
          <w:spacing w:val="-34"/>
          <w:sz w:val="20"/>
        </w:rPr>
        <w:t> </w:t>
      </w:r>
      <w:r>
        <w:rPr>
          <w:rFonts w:ascii="Times New Roman"/>
          <w:spacing w:val="-34"/>
          <w:position w:val="800"/>
          <w:sz w:val="20"/>
        </w:rPr>
        <w:pict>
          <v:group style="width:102.55pt;height:137pt;mso-position-horizontal-relative:char;mso-position-vertical-relative:line" coordorigin="0,0" coordsize="2051,2740">
            <v:shape style="position:absolute;left:0;top:1699;width:2050;height:1040" type="#_x0000_t75" stroked="false">
              <v:imagedata r:id="rId243" o:title=""/>
            </v:shape>
            <v:shape style="position:absolute;left:310;top:0;width:1631;height:2236" type="#_x0000_t75" stroked="false">
              <v:imagedata r:id="rId244" o:title=""/>
            </v:shape>
            <v:shape style="position:absolute;left:441;top:2371;width:116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7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0"/>
                        <w:sz w:val="18"/>
                      </w:rPr>
                      <w:t>acm-C2F...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pacing w:val="-34"/>
          <w:position w:val="800"/>
          <w:sz w:val="20"/>
        </w:rPr>
      </w:r>
    </w:p>
    <w:p>
      <w:pPr>
        <w:spacing w:before="65"/>
        <w:ind w:left="1148" w:right="2743" w:firstLine="0"/>
        <w:jc w:val="left"/>
        <w:rPr>
          <w:i/>
          <w:sz w:val="16"/>
        </w:rPr>
      </w:pPr>
      <w:r>
        <w:rPr>
          <w:i/>
          <w:color w:val="231F20"/>
          <w:w w:val="107"/>
          <w:sz w:val="16"/>
        </w:rPr>
        <w:t>*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spacing w:val="1"/>
          <w:w w:val="94"/>
          <w:sz w:val="16"/>
        </w:rPr>
        <w:t>Д</w:t>
      </w:r>
      <w:r>
        <w:rPr>
          <w:i/>
          <w:color w:val="231F20"/>
          <w:spacing w:val="-2"/>
          <w:w w:val="97"/>
          <w:sz w:val="16"/>
        </w:rPr>
        <w:t>р</w:t>
      </w:r>
      <w:r>
        <w:rPr>
          <w:i/>
          <w:color w:val="231F20"/>
          <w:spacing w:val="2"/>
          <w:w w:val="89"/>
          <w:sz w:val="16"/>
        </w:rPr>
        <w:t>у</w:t>
      </w:r>
      <w:r>
        <w:rPr>
          <w:i/>
          <w:color w:val="231F20"/>
          <w:spacing w:val="1"/>
          <w:w w:val="78"/>
          <w:sz w:val="16"/>
        </w:rPr>
        <w:t>г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w w:val="94"/>
          <w:sz w:val="16"/>
        </w:rPr>
        <w:t>е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spacing w:val="-2"/>
          <w:w w:val="92"/>
          <w:sz w:val="16"/>
        </w:rPr>
        <w:t>к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w w:val="93"/>
          <w:sz w:val="16"/>
        </w:rPr>
        <w:t>н</w:t>
      </w:r>
      <w:r>
        <w:rPr>
          <w:i/>
          <w:color w:val="231F20"/>
          <w:spacing w:val="1"/>
          <w:w w:val="85"/>
          <w:sz w:val="16"/>
        </w:rPr>
        <w:t>ф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spacing w:val="5"/>
          <w:w w:val="78"/>
          <w:sz w:val="16"/>
        </w:rPr>
        <w:t>г</w:t>
      </w:r>
      <w:r>
        <w:rPr>
          <w:i/>
          <w:color w:val="231F20"/>
          <w:spacing w:val="2"/>
          <w:w w:val="89"/>
          <w:sz w:val="16"/>
        </w:rPr>
        <w:t>у</w:t>
      </w:r>
      <w:r>
        <w:rPr>
          <w:i/>
          <w:color w:val="231F20"/>
          <w:spacing w:val="1"/>
          <w:w w:val="97"/>
          <w:sz w:val="16"/>
        </w:rPr>
        <w:t>р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2"/>
          <w:w w:val="94"/>
          <w:sz w:val="16"/>
        </w:rPr>
        <w:t>ц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w w:val="96"/>
          <w:sz w:val="16"/>
        </w:rPr>
        <w:t>и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spacing w:val="1"/>
          <w:w w:val="96"/>
          <w:sz w:val="16"/>
        </w:rPr>
        <w:t>м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w w:val="98"/>
          <w:sz w:val="16"/>
        </w:rPr>
        <w:t>д</w:t>
      </w:r>
      <w:r>
        <w:rPr>
          <w:i/>
          <w:color w:val="231F20"/>
          <w:spacing w:val="-2"/>
          <w:w w:val="89"/>
          <w:sz w:val="16"/>
        </w:rPr>
        <w:t>у</w:t>
      </w:r>
      <w:r>
        <w:rPr>
          <w:i/>
          <w:color w:val="231F20"/>
          <w:w w:val="90"/>
          <w:sz w:val="16"/>
        </w:rPr>
        <w:t>л</w:t>
      </w:r>
      <w:r>
        <w:rPr>
          <w:i/>
          <w:color w:val="231F20"/>
          <w:spacing w:val="1"/>
          <w:w w:val="94"/>
          <w:sz w:val="16"/>
        </w:rPr>
        <w:t>е</w:t>
      </w:r>
      <w:r>
        <w:rPr>
          <w:i/>
          <w:color w:val="231F20"/>
          <w:w w:val="96"/>
          <w:sz w:val="16"/>
        </w:rPr>
        <w:t>й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spacing w:val="1"/>
          <w:w w:val="100"/>
          <w:sz w:val="16"/>
        </w:rPr>
        <w:t>з</w:t>
      </w:r>
      <w:r>
        <w:rPr>
          <w:i/>
          <w:color w:val="231F20"/>
          <w:spacing w:val="1"/>
          <w:w w:val="78"/>
          <w:sz w:val="16"/>
        </w:rPr>
        <w:t>г</w:t>
      </w:r>
      <w:r>
        <w:rPr>
          <w:i/>
          <w:color w:val="231F20"/>
          <w:spacing w:val="-1"/>
          <w:w w:val="94"/>
          <w:sz w:val="16"/>
        </w:rPr>
        <w:t>о</w:t>
      </w:r>
      <w:r>
        <w:rPr>
          <w:i/>
          <w:color w:val="231F20"/>
          <w:spacing w:val="1"/>
          <w:w w:val="49"/>
          <w:sz w:val="16"/>
        </w:rPr>
        <w:t>т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2"/>
          <w:w w:val="93"/>
          <w:sz w:val="16"/>
        </w:rPr>
        <w:t>в</w:t>
      </w:r>
      <w:r>
        <w:rPr>
          <w:i/>
          <w:color w:val="231F20"/>
          <w:spacing w:val="1"/>
          <w:w w:val="90"/>
          <w:sz w:val="16"/>
        </w:rPr>
        <w:t>л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spacing w:val="1"/>
          <w:w w:val="93"/>
          <w:sz w:val="16"/>
        </w:rPr>
        <w:t>в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-1"/>
          <w:w w:val="94"/>
          <w:sz w:val="16"/>
        </w:rPr>
        <w:t>ю</w:t>
      </w:r>
      <w:r>
        <w:rPr>
          <w:i/>
          <w:color w:val="231F20"/>
          <w:w w:val="49"/>
          <w:sz w:val="16"/>
        </w:rPr>
        <w:t>т</w:t>
      </w:r>
      <w:r>
        <w:rPr>
          <w:i/>
          <w:color w:val="231F20"/>
          <w:spacing w:val="2"/>
          <w:w w:val="99"/>
          <w:sz w:val="16"/>
        </w:rPr>
        <w:t>с</w:t>
      </w:r>
      <w:r>
        <w:rPr>
          <w:i/>
          <w:color w:val="231F20"/>
          <w:w w:val="88"/>
          <w:sz w:val="16"/>
        </w:rPr>
        <w:t>я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w w:val="93"/>
          <w:sz w:val="16"/>
        </w:rPr>
        <w:t>в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spacing w:val="1"/>
          <w:w w:val="99"/>
          <w:sz w:val="16"/>
        </w:rPr>
        <w:t>с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spacing w:val="-1"/>
          <w:w w:val="94"/>
          <w:sz w:val="16"/>
        </w:rPr>
        <w:t>о</w:t>
      </w:r>
      <w:r>
        <w:rPr>
          <w:i/>
          <w:color w:val="231F20"/>
          <w:spacing w:val="1"/>
          <w:w w:val="49"/>
          <w:sz w:val="16"/>
        </w:rPr>
        <w:t>т</w:t>
      </w:r>
      <w:r>
        <w:rPr>
          <w:i/>
          <w:color w:val="231F20"/>
          <w:spacing w:val="1"/>
          <w:w w:val="93"/>
          <w:sz w:val="16"/>
        </w:rPr>
        <w:t>в</w:t>
      </w:r>
      <w:r>
        <w:rPr>
          <w:i/>
          <w:color w:val="231F20"/>
          <w:w w:val="67"/>
          <w:sz w:val="16"/>
        </w:rPr>
        <w:t>ет</w:t>
      </w:r>
      <w:r>
        <w:rPr>
          <w:i/>
          <w:color w:val="231F20"/>
          <w:spacing w:val="1"/>
          <w:w w:val="99"/>
          <w:sz w:val="16"/>
        </w:rPr>
        <w:t>с</w:t>
      </w:r>
      <w:r>
        <w:rPr>
          <w:i/>
          <w:color w:val="231F20"/>
          <w:spacing w:val="1"/>
          <w:w w:val="49"/>
          <w:sz w:val="16"/>
        </w:rPr>
        <w:t>т</w:t>
      </w:r>
      <w:r>
        <w:rPr>
          <w:i/>
          <w:color w:val="231F20"/>
          <w:spacing w:val="1"/>
          <w:w w:val="93"/>
          <w:sz w:val="16"/>
        </w:rPr>
        <w:t>в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w w:val="96"/>
          <w:sz w:val="16"/>
        </w:rPr>
        <w:t>и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w w:val="99"/>
          <w:sz w:val="16"/>
        </w:rPr>
        <w:t>с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w w:val="95"/>
          <w:sz w:val="16"/>
        </w:rPr>
        <w:t>б</w:t>
      </w:r>
      <w:r>
        <w:rPr>
          <w:i/>
          <w:color w:val="231F20"/>
          <w:spacing w:val="1"/>
          <w:w w:val="90"/>
          <w:sz w:val="16"/>
        </w:rPr>
        <w:t>л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1"/>
          <w:w w:val="93"/>
          <w:sz w:val="16"/>
        </w:rPr>
        <w:t>н</w:t>
      </w:r>
      <w:r>
        <w:rPr>
          <w:i/>
          <w:color w:val="231F20"/>
          <w:spacing w:val="-2"/>
          <w:w w:val="92"/>
          <w:sz w:val="16"/>
        </w:rPr>
        <w:t>к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w w:val="96"/>
          <w:sz w:val="16"/>
        </w:rPr>
        <w:t>м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spacing w:val="1"/>
          <w:w w:val="100"/>
          <w:sz w:val="16"/>
        </w:rPr>
        <w:t>з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1"/>
          <w:w w:val="92"/>
          <w:sz w:val="16"/>
        </w:rPr>
        <w:t>к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1"/>
          <w:w w:val="100"/>
          <w:sz w:val="16"/>
        </w:rPr>
        <w:t>з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spacing w:val="1"/>
          <w:w w:val="93"/>
          <w:sz w:val="16"/>
        </w:rPr>
        <w:t>н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spacing w:val="1"/>
          <w:w w:val="99"/>
          <w:sz w:val="16"/>
        </w:rPr>
        <w:t>с</w:t>
      </w:r>
      <w:r>
        <w:rPr>
          <w:i/>
          <w:color w:val="231F20"/>
          <w:spacing w:val="1"/>
          <w:w w:val="49"/>
          <w:sz w:val="16"/>
        </w:rPr>
        <w:t>т</w:t>
      </w:r>
      <w:r>
        <w:rPr>
          <w:i/>
          <w:color w:val="231F20"/>
          <w:spacing w:val="-4"/>
          <w:w w:val="97"/>
          <w:sz w:val="16"/>
        </w:rPr>
        <w:t>р</w:t>
      </w:r>
      <w:r>
        <w:rPr>
          <w:i/>
          <w:color w:val="231F20"/>
          <w:w w:val="103"/>
          <w:sz w:val="16"/>
        </w:rPr>
        <w:t>.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spacing w:val="-7"/>
          <w:w w:val="94"/>
          <w:sz w:val="16"/>
        </w:rPr>
        <w:t>1</w:t>
      </w:r>
      <w:r>
        <w:rPr>
          <w:i/>
          <w:color w:val="231F20"/>
          <w:spacing w:val="3"/>
          <w:w w:val="95"/>
          <w:sz w:val="16"/>
        </w:rPr>
        <w:t>0</w:t>
      </w:r>
      <w:r>
        <w:rPr>
          <w:i/>
          <w:color w:val="231F20"/>
          <w:spacing w:val="-1"/>
          <w:w w:val="95"/>
          <w:sz w:val="16"/>
        </w:rPr>
        <w:t>0</w:t>
      </w:r>
      <w:r>
        <w:rPr>
          <w:i/>
          <w:color w:val="231F20"/>
          <w:w w:val="103"/>
          <w:sz w:val="16"/>
        </w:rPr>
        <w:t>.</w:t>
      </w:r>
    </w:p>
    <w:p>
      <w:pPr>
        <w:spacing w:after="0"/>
        <w:jc w:val="left"/>
        <w:rPr>
          <w:sz w:val="16"/>
        </w:rPr>
        <w:sectPr>
          <w:pgSz w:w="11910" w:h="16840"/>
          <w:pgMar w:header="0" w:footer="392" w:top="1480" w:bottom="580" w:left="0" w:right="0"/>
        </w:sectPr>
      </w:pPr>
    </w:p>
    <w:p>
      <w:pPr>
        <w:pStyle w:val="BodyText"/>
        <w:spacing w:before="6"/>
        <w:rPr>
          <w:i/>
        </w:rPr>
      </w:pPr>
      <w:r>
        <w:rPr/>
        <w:pict>
          <v:shape style="position:absolute;margin-left:12.824146pt;margin-top:94.992012pt;width:16pt;height:88.5pt;mso-position-horizontal-relative:page;mso-position-vertical-relative:page;z-index:8080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</w:p>
    <w:p>
      <w:pPr>
        <w:spacing w:line="240" w:lineRule="auto"/>
        <w:ind w:left="1123" w:right="0" w:firstLine="0"/>
        <w:rPr>
          <w:sz w:val="20"/>
        </w:rPr>
      </w:pPr>
      <w:r>
        <w:rPr>
          <w:sz w:val="20"/>
        </w:rPr>
        <w:pict>
          <v:shape style="width:398.35pt;height:424.0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587"/>
                    <w:gridCol w:w="1077"/>
                    <w:gridCol w:w="1049"/>
                    <w:gridCol w:w="1049"/>
                    <w:gridCol w:w="1049"/>
                    <w:gridCol w:w="1049"/>
                    <w:gridCol w:w="850"/>
                    <w:gridCol w:w="241"/>
                  </w:tblGrid>
                  <w:tr>
                    <w:trPr>
                      <w:trHeight w:val="283" w:hRule="exact"/>
                    </w:trPr>
                    <w:tc>
                      <w:tcPr>
                        <w:tcW w:w="1587" w:type="dxa"/>
                        <w:vMerge w:val="restart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ind w:left="0"/>
                          <w:rPr>
                            <w:i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46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Модель*</w:t>
                        </w:r>
                      </w:p>
                    </w:tc>
                    <w:tc>
                      <w:tcPr>
                        <w:tcW w:w="2126" w:type="dxa"/>
                        <w:gridSpan w:val="2"/>
                      </w:tcPr>
                      <w:p>
                        <w:pPr>
                          <w:pStyle w:val="TableParagraph"/>
                          <w:spacing w:before="43"/>
                          <w:ind w:left="158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0"/>
                            <w:sz w:val="17"/>
                          </w:rPr>
                          <w:t>Двигатель вентилятора</w:t>
                        </w:r>
                      </w:p>
                    </w:tc>
                    <w:tc>
                      <w:tcPr>
                        <w:tcW w:w="2098" w:type="dxa"/>
                        <w:gridSpan w:val="2"/>
                      </w:tcPr>
                      <w:p>
                        <w:pPr>
                          <w:pStyle w:val="TableParagraph"/>
                          <w:spacing w:before="43"/>
                          <w:ind w:left="24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Электронагреватель</w:t>
                        </w:r>
                      </w:p>
                    </w:tc>
                    <w:tc>
                      <w:tcPr>
                        <w:tcW w:w="1049" w:type="dxa"/>
                        <w:vMerge w:val="restart"/>
                      </w:tcPr>
                      <w:p>
                        <w:pPr>
                          <w:pStyle w:val="TableParagraph"/>
                          <w:spacing w:before="4"/>
                          <w:ind w:left="0"/>
                          <w:rPr>
                            <w:i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276" w:lineRule="auto"/>
                          <w:ind w:left="27" w:right="25" w:hanging="1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Вводное </w:t>
                        </w:r>
                        <w:r>
                          <w:rPr>
                            <w:b/>
                            <w:color w:val="231F20"/>
                            <w:w w:val="90"/>
                            <w:sz w:val="17"/>
                          </w:rPr>
                          <w:t>напряжение, </w:t>
                        </w:r>
                        <w:r>
                          <w:rPr>
                            <w:b/>
                            <w:color w:val="231F20"/>
                            <w:sz w:val="17"/>
                          </w:rPr>
                          <w:t>В</w:t>
                        </w:r>
                      </w:p>
                    </w:tc>
                    <w:tc>
                      <w:tcPr>
                        <w:tcW w:w="1091" w:type="dxa"/>
                        <w:gridSpan w:val="2"/>
                        <w:vMerge w:val="restart"/>
                        <w:tcBorders>
                          <w:top w:val="nil"/>
                          <w:right w:val="nil"/>
                        </w:tcBorders>
                        <w:shd w:val="clear" w:color="auto" w:fill="C7D4EC"/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3"/>
                          <w:ind w:left="0"/>
                          <w:rPr>
                            <w:i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ind w:left="348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Цена</w:t>
                        </w:r>
                      </w:p>
                    </w:tc>
                  </w:tr>
                  <w:tr>
                    <w:trPr>
                      <w:trHeight w:val="693" w:hRule="exact"/>
                    </w:trPr>
                    <w:tc>
                      <w:tcPr>
                        <w:tcW w:w="1587" w:type="dxa"/>
                        <w:vMerge/>
                        <w:tcBorders>
                          <w:left w:val="nil"/>
                          <w:bottom w:val="single" w:sz="4" w:space="0" w:color="58595B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line="276" w:lineRule="auto" w:before="24"/>
                          <w:ind w:left="145" w:right="140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7"/>
                          </w:rPr>
                          <w:t>Рабочий </w:t>
                        </w:r>
                        <w:r>
                          <w:rPr>
                            <w:b/>
                            <w:color w:val="231F20"/>
                            <w:sz w:val="17"/>
                          </w:rPr>
                          <w:t>ток,</w:t>
                        </w:r>
                      </w:p>
                      <w:p>
                        <w:pPr>
                          <w:pStyle w:val="TableParagraph"/>
                          <w:ind w:left="0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83"/>
                            <w:sz w:val="17"/>
                          </w:rPr>
                          <w:t>А</w:t>
                        </w:r>
                      </w:p>
                    </w:tc>
                    <w:tc>
                      <w:tcPr>
                        <w:tcW w:w="1049" w:type="dxa"/>
                      </w:tcPr>
                      <w:p>
                        <w:pPr>
                          <w:pStyle w:val="TableParagraph"/>
                          <w:spacing w:line="276" w:lineRule="auto" w:before="24"/>
                          <w:ind w:left="150" w:right="14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0"/>
                            <w:sz w:val="17"/>
                          </w:rPr>
                          <w:t>Напряже- </w:t>
                        </w:r>
                        <w:r>
                          <w:rPr>
                            <w:b/>
                            <w:color w:val="231F20"/>
                            <w:sz w:val="17"/>
                          </w:rPr>
                          <w:t>ние,</w:t>
                        </w:r>
                      </w:p>
                      <w:p>
                        <w:pPr>
                          <w:pStyle w:val="TableParagraph"/>
                          <w:ind w:left="0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84"/>
                            <w:sz w:val="17"/>
                          </w:rPr>
                          <w:t>В</w:t>
                        </w:r>
                      </w:p>
                    </w:tc>
                    <w:tc>
                      <w:tcPr>
                        <w:tcW w:w="1049" w:type="dxa"/>
                      </w:tcPr>
                      <w:p>
                        <w:pPr>
                          <w:pStyle w:val="TableParagraph"/>
                          <w:spacing w:line="276" w:lineRule="auto" w:before="24"/>
                          <w:ind w:left="103" w:right="101" w:hanging="2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Макс. </w:t>
                        </w:r>
                        <w:r>
                          <w:rPr>
                            <w:b/>
                            <w:color w:val="231F20"/>
                            <w:w w:val="90"/>
                            <w:sz w:val="17"/>
                          </w:rPr>
                          <w:t>мощность, </w:t>
                        </w:r>
                        <w:r>
                          <w:rPr>
                            <w:b/>
                            <w:color w:val="231F20"/>
                            <w:sz w:val="17"/>
                          </w:rPr>
                          <w:t>кВт</w:t>
                        </w:r>
                      </w:p>
                    </w:tc>
                    <w:tc>
                      <w:tcPr>
                        <w:tcW w:w="1049" w:type="dxa"/>
                      </w:tcPr>
                      <w:p>
                        <w:pPr>
                          <w:pStyle w:val="TableParagraph"/>
                          <w:spacing w:line="276" w:lineRule="auto" w:before="24"/>
                          <w:ind w:left="97" w:right="95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ступени </w:t>
                        </w:r>
                        <w:r>
                          <w:rPr>
                            <w:b/>
                            <w:color w:val="231F20"/>
                            <w:w w:val="90"/>
                            <w:sz w:val="17"/>
                          </w:rPr>
                          <w:t>мощности, </w:t>
                        </w:r>
                        <w:r>
                          <w:rPr>
                            <w:b/>
                            <w:color w:val="231F20"/>
                            <w:sz w:val="17"/>
                          </w:rPr>
                          <w:t>кВт</w:t>
                        </w:r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91" w:type="dxa"/>
                        <w:gridSpan w:val="2"/>
                        <w:vMerge/>
                        <w:tcBorders>
                          <w:bottom w:val="nil"/>
                          <w:right w:val="nil"/>
                        </w:tcBorders>
                        <w:shd w:val="clear" w:color="auto" w:fill="C7D4EC"/>
                      </w:tcPr>
                      <w:p>
                        <w:pPr/>
                      </w:p>
                    </w:tc>
                  </w:tr>
                  <w:tr>
                    <w:trPr>
                      <w:trHeight w:val="606" w:hRule="exact"/>
                    </w:trPr>
                    <w:tc>
                      <w:tcPr>
                        <w:tcW w:w="7711" w:type="dxa"/>
                        <w:gridSpan w:val="7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78" w:lineRule="auto" w:before="79"/>
                          <w:ind w:left="2522" w:right="2016" w:hanging="49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Модули</w:t>
                        </w:r>
                        <w:r>
                          <w:rPr>
                            <w:b/>
                            <w:color w:val="006BB6"/>
                            <w:spacing w:val="-22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управления</w:t>
                        </w:r>
                        <w:r>
                          <w:rPr>
                            <w:b/>
                            <w:color w:val="006BB6"/>
                            <w:spacing w:val="-22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для</w:t>
                        </w:r>
                        <w:r>
                          <w:rPr>
                            <w:b/>
                            <w:color w:val="006BB6"/>
                            <w:spacing w:val="-22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приточных</w:t>
                        </w:r>
                        <w:r>
                          <w:rPr>
                            <w:b/>
                            <w:color w:val="006BB6"/>
                            <w:spacing w:val="-22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систем с электрическим</w:t>
                        </w:r>
                        <w:r>
                          <w:rPr>
                            <w:b/>
                            <w:color w:val="006BB6"/>
                            <w:spacing w:val="13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нагревателем</w:t>
                        </w:r>
                      </w:p>
                    </w:tc>
                    <w:tc>
                      <w:tcPr>
                        <w:tcW w:w="241" w:type="dxa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>
                          <w:pStyle w:val="TableParagraph"/>
                          <w:spacing w:before="21"/>
                          <w:ind w:left="3497" w:right="3490"/>
                          <w:jc w:val="center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8"/>
                            <w:w w:val="116"/>
                            <w:sz w:val="18"/>
                          </w:rPr>
                          <w:t>Е</w:t>
                        </w: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7"/>
                            <w:w w:val="118"/>
                            <w:sz w:val="18"/>
                          </w:rPr>
                          <w:t>вро</w:t>
                        </w:r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587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84" w:right="96"/>
                          <w:jc w:val="center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ACM-Т1K504-E17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0,8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1,3</w:t>
                        </w:r>
                      </w:p>
                    </w:tc>
                    <w:tc>
                      <w:tcPr>
                        <w:tcW w:w="1049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line="183" w:lineRule="exact" w:before="129"/>
                          <w:ind w:left="148" w:right="14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</w:t>
                        </w:r>
                      </w:p>
                      <w:p>
                        <w:pPr>
                          <w:pStyle w:val="TableParagraph"/>
                          <w:spacing w:line="170" w:lineRule="exact" w:before="10"/>
                          <w:ind w:left="405" w:right="40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или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049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15"/>
                          <w:ind w:left="88" w:right="9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17</w:t>
                        </w:r>
                      </w:p>
                    </w:tc>
                    <w:tc>
                      <w:tcPr>
                        <w:tcW w:w="1049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15"/>
                          <w:ind w:left="88" w:right="9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17</w:t>
                        </w:r>
                      </w:p>
                    </w:tc>
                    <w:tc>
                      <w:tcPr>
                        <w:tcW w:w="1049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15"/>
                          <w:ind w:left="95" w:right="9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27" w:right="188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1454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587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84" w:right="93"/>
                          <w:jc w:val="center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ACM-Т1K505-E17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32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25" w:right="191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1454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587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84" w:right="93"/>
                          <w:jc w:val="center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ACM-Т1K506-E17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3,3</w:t>
                        </w:r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25" w:right="191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1454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587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84" w:right="96"/>
                          <w:jc w:val="center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ACM-Т1K507-E17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5,2</w:t>
                        </w:r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25" w:right="191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1454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587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84" w:right="94"/>
                          <w:jc w:val="center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ACM-Т1K508-E17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5,3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8,3</w:t>
                        </w:r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25" w:right="191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1454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587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84" w:right="93"/>
                          <w:jc w:val="center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ACM-Т1K509-E17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39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8,4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25" w:right="191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1454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587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74" w:right="103"/>
                          <w:jc w:val="center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ACM-Т2K504-E27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0,8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1,3</w:t>
                        </w:r>
                      </w:p>
                    </w:tc>
                    <w:tc>
                      <w:tcPr>
                        <w:tcW w:w="1049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line="183" w:lineRule="exact" w:before="129"/>
                          <w:ind w:left="148" w:right="14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</w:t>
                        </w:r>
                      </w:p>
                      <w:p>
                        <w:pPr>
                          <w:pStyle w:val="TableParagraph"/>
                          <w:spacing w:line="170" w:lineRule="exact" w:before="10"/>
                          <w:ind w:left="405" w:right="40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или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049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15"/>
                          <w:ind w:left="96" w:right="9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27</w:t>
                        </w:r>
                      </w:p>
                    </w:tc>
                    <w:tc>
                      <w:tcPr>
                        <w:tcW w:w="1049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15"/>
                          <w:ind w:left="96" w:right="9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27</w:t>
                        </w:r>
                      </w:p>
                    </w:tc>
                    <w:tc>
                      <w:tcPr>
                        <w:tcW w:w="1049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15"/>
                          <w:ind w:left="95" w:right="9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850" w:type="dxa"/>
                        <w:tcBorders>
                          <w:bottom w:val="single" w:sz="4" w:space="0" w:color="58595B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25" w:right="190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1754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587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75" w:right="103"/>
                          <w:jc w:val="center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ACM-Т2K505-E27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32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bottom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27" w:right="187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1754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587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75" w:right="103"/>
                          <w:jc w:val="center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ACM-Т2K506-E27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3,3</w:t>
                        </w:r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bottom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27" w:right="187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1754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587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74" w:right="103"/>
                          <w:jc w:val="center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ACM-Т2K507-E27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5,2</w:t>
                        </w:r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bottom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27" w:right="187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1754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587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74" w:right="103"/>
                          <w:jc w:val="center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ACM-Т2K508-E27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5,3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8,3</w:t>
                        </w:r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bottom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27" w:right="187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1754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587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75" w:right="103"/>
                          <w:jc w:val="center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ACM-Т2K509-E27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39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8,4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58595B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27" w:right="187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1754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587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83" w:right="103"/>
                          <w:jc w:val="center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ACM-Т1K504-E45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0,8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1,3</w:t>
                        </w:r>
                      </w:p>
                    </w:tc>
                    <w:tc>
                      <w:tcPr>
                        <w:tcW w:w="1049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line="183" w:lineRule="exact" w:before="129"/>
                          <w:ind w:left="148" w:right="14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</w:t>
                        </w:r>
                      </w:p>
                      <w:p>
                        <w:pPr>
                          <w:pStyle w:val="TableParagraph"/>
                          <w:spacing w:line="170" w:lineRule="exact" w:before="10"/>
                          <w:ind w:left="405" w:right="40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75"/>
                            <w:sz w:val="17"/>
                          </w:rPr>
                          <w:t>или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049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15"/>
                          <w:ind w:left="97" w:right="9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45</w:t>
                        </w:r>
                      </w:p>
                    </w:tc>
                    <w:tc>
                      <w:tcPr>
                        <w:tcW w:w="1049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15"/>
                          <w:ind w:left="215" w:right="-13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15+15+15</w:t>
                        </w:r>
                      </w:p>
                    </w:tc>
                    <w:tc>
                      <w:tcPr>
                        <w:tcW w:w="1049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15"/>
                          <w:ind w:left="95" w:right="9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22" w:right="191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2249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587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84" w:right="103"/>
                          <w:jc w:val="center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ACM-Т1K505-E45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32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22" w:right="191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2249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587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84" w:right="103"/>
                          <w:jc w:val="center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ACM-Т1K506-E45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3,3</w:t>
                        </w:r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22" w:right="191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2249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587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83" w:right="103"/>
                          <w:jc w:val="center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ACM-Т1K507-E45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5,2</w:t>
                        </w:r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22" w:right="191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2249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587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83" w:right="103"/>
                          <w:jc w:val="center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ACM-Т1K508-E45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5,3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8,3</w:t>
                        </w:r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22" w:right="191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2249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587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84" w:right="103"/>
                          <w:jc w:val="center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ACM-Т1K509-E45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39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8,4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22" w:right="191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2249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587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83" w:right="103"/>
                          <w:jc w:val="center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ACM-T1K304-E67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0,8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1,3</w:t>
                        </w:r>
                      </w:p>
                    </w:tc>
                    <w:tc>
                      <w:tcPr>
                        <w:tcW w:w="1049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15"/>
                          <w:ind w:left="148" w:right="14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049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15"/>
                          <w:ind w:left="95" w:right="9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67</w:t>
                        </w:r>
                      </w:p>
                    </w:tc>
                    <w:tc>
                      <w:tcPr>
                        <w:tcW w:w="1049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15"/>
                          <w:ind w:left="107" w:right="-13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pacing w:val="-8"/>
                            <w:w w:val="90"/>
                            <w:sz w:val="17"/>
                          </w:rPr>
                          <w:t>15+15+15+7,5</w:t>
                        </w:r>
                      </w:p>
                    </w:tc>
                    <w:tc>
                      <w:tcPr>
                        <w:tcW w:w="1049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15"/>
                          <w:ind w:left="95" w:right="9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23" w:right="191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2676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587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84" w:right="103"/>
                          <w:jc w:val="center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ACM-T1K305-E67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32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23" w:right="191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2676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587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84" w:right="103"/>
                          <w:jc w:val="center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ACM-T1K306-E67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3,3</w:t>
                        </w:r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23" w:right="191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2676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587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83" w:right="103"/>
                          <w:jc w:val="center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ACM-T1K307-E67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5,2</w:t>
                        </w:r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23" w:right="191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2676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587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83" w:right="103"/>
                          <w:jc w:val="center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ACM-T1K308-E67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5,3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8,3</w:t>
                        </w:r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23" w:right="191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2676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587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84" w:right="103"/>
                          <w:jc w:val="center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ACM-T1K309-E67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39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8,4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23" w:right="191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2676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587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84" w:right="103"/>
                          <w:jc w:val="center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ACM-T1K307-E90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5,2</w:t>
                        </w:r>
                      </w:p>
                    </w:tc>
                    <w:tc>
                      <w:tcPr>
                        <w:tcW w:w="1049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00"/>
                          <w:ind w:left="148" w:right="14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049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00"/>
                          <w:ind w:left="97" w:right="9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90</w:t>
                        </w:r>
                      </w:p>
                    </w:tc>
                    <w:tc>
                      <w:tcPr>
                        <w:tcW w:w="1049" w:type="dxa"/>
                        <w:vMerge w:val="restart"/>
                      </w:tcPr>
                      <w:p>
                        <w:pPr>
                          <w:pStyle w:val="TableParagraph"/>
                          <w:spacing w:before="3"/>
                          <w:ind w:left="0"/>
                          <w:rPr>
                            <w:i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183" w:lineRule="exact"/>
                          <w:ind w:left="166" w:right="-13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15+15+15+</w:t>
                        </w:r>
                      </w:p>
                      <w:p>
                        <w:pPr>
                          <w:pStyle w:val="TableParagraph"/>
                          <w:spacing w:line="183" w:lineRule="exact"/>
                          <w:ind w:left="215" w:right="-13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15+15+15</w:t>
                        </w:r>
                      </w:p>
                    </w:tc>
                    <w:tc>
                      <w:tcPr>
                        <w:tcW w:w="1049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00"/>
                          <w:ind w:left="95" w:right="9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22" w:right="191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3235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587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84" w:right="103"/>
                          <w:jc w:val="center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ACM-T1K308-E90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5,3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8,3</w:t>
                        </w:r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22" w:right="191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3235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587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84" w:right="102"/>
                          <w:jc w:val="center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ACM-T1K309-E90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39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8,4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22" w:right="191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3235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z w:val="20"/>
        </w:rPr>
      </w:r>
      <w:r>
        <w:rPr>
          <w:rFonts w:ascii="Times New Roman"/>
          <w:spacing w:val="-42"/>
          <w:sz w:val="20"/>
        </w:rPr>
        <w:t> </w:t>
      </w:r>
      <w:r>
        <w:rPr>
          <w:spacing w:val="-42"/>
          <w:position w:val="405"/>
          <w:sz w:val="20"/>
        </w:rPr>
        <w:pict>
          <v:group style="width:102.55pt;height:138pt;mso-position-horizontal-relative:char;mso-position-vertical-relative:line" coordorigin="0,0" coordsize="2051,2760">
            <v:shape style="position:absolute;left:0;top:1719;width:2050;height:1040" type="#_x0000_t75" stroked="false">
              <v:imagedata r:id="rId246" o:title=""/>
            </v:shape>
            <v:shape style="position:absolute;left:227;top:0;width:1572;height:2233" type="#_x0000_t75" stroked="false">
              <v:imagedata r:id="rId247" o:title=""/>
            </v:shape>
            <v:shape style="position:absolute;left:451;top:2391;width:114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20"/>
                        <w:sz w:val="18"/>
                      </w:rPr>
                      <w:t>acm-t...-E...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-42"/>
          <w:position w:val="405"/>
          <w:sz w:val="20"/>
        </w:rPr>
      </w:r>
    </w:p>
    <w:p>
      <w:pPr>
        <w:spacing w:before="65"/>
        <w:ind w:left="1128" w:right="2743" w:firstLine="0"/>
        <w:jc w:val="left"/>
        <w:rPr>
          <w:i/>
          <w:sz w:val="16"/>
        </w:rPr>
      </w:pPr>
      <w:r>
        <w:rPr/>
        <w:drawing>
          <wp:anchor distT="0" distB="0" distL="0" distR="0" allowOverlap="1" layoutInCell="1" locked="0" behindDoc="0" simplePos="0" relativeHeight="8056">
            <wp:simplePos x="0" y="0"/>
            <wp:positionH relativeFrom="page">
              <wp:posOffset>0</wp:posOffset>
            </wp:positionH>
            <wp:positionV relativeFrom="paragraph">
              <wp:posOffset>-5387392</wp:posOffset>
            </wp:positionV>
            <wp:extent cx="395998" cy="4967986"/>
            <wp:effectExtent l="0" t="0" r="0" b="0"/>
            <wp:wrapNone/>
            <wp:docPr id="63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98" cy="4967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231F20"/>
          <w:w w:val="107"/>
          <w:sz w:val="16"/>
        </w:rPr>
        <w:t>*</w:t>
      </w:r>
      <w:r>
        <w:rPr>
          <w:i/>
          <w:color w:val="231F20"/>
          <w:spacing w:val="-9"/>
          <w:sz w:val="16"/>
        </w:rPr>
        <w:t> </w:t>
      </w:r>
      <w:r>
        <w:rPr>
          <w:i/>
          <w:color w:val="231F20"/>
          <w:spacing w:val="2"/>
          <w:w w:val="94"/>
          <w:sz w:val="16"/>
        </w:rPr>
        <w:t>Д</w:t>
      </w:r>
      <w:r>
        <w:rPr>
          <w:i/>
          <w:color w:val="231F20"/>
          <w:w w:val="97"/>
          <w:sz w:val="16"/>
        </w:rPr>
        <w:t>р</w:t>
      </w:r>
      <w:r>
        <w:rPr>
          <w:i/>
          <w:color w:val="231F20"/>
          <w:spacing w:val="3"/>
          <w:w w:val="89"/>
          <w:sz w:val="16"/>
        </w:rPr>
        <w:t>у</w:t>
      </w:r>
      <w:r>
        <w:rPr>
          <w:i/>
          <w:color w:val="231F20"/>
          <w:spacing w:val="2"/>
          <w:w w:val="78"/>
          <w:sz w:val="16"/>
        </w:rPr>
        <w:t>г</w:t>
      </w:r>
      <w:r>
        <w:rPr>
          <w:i/>
          <w:color w:val="231F20"/>
          <w:spacing w:val="2"/>
          <w:w w:val="96"/>
          <w:sz w:val="16"/>
        </w:rPr>
        <w:t>и</w:t>
      </w:r>
      <w:r>
        <w:rPr>
          <w:i/>
          <w:color w:val="231F20"/>
          <w:w w:val="94"/>
          <w:sz w:val="16"/>
        </w:rPr>
        <w:t>е</w:t>
      </w:r>
      <w:r>
        <w:rPr>
          <w:i/>
          <w:color w:val="231F20"/>
          <w:spacing w:val="-9"/>
          <w:sz w:val="16"/>
        </w:rPr>
        <w:t> </w:t>
      </w:r>
      <w:r>
        <w:rPr>
          <w:i/>
          <w:color w:val="231F20"/>
          <w:w w:val="92"/>
          <w:sz w:val="16"/>
        </w:rPr>
        <w:t>к</w:t>
      </w:r>
      <w:r>
        <w:rPr>
          <w:i/>
          <w:color w:val="231F20"/>
          <w:spacing w:val="2"/>
          <w:w w:val="94"/>
          <w:sz w:val="16"/>
        </w:rPr>
        <w:t>о</w:t>
      </w:r>
      <w:r>
        <w:rPr>
          <w:i/>
          <w:color w:val="231F20"/>
          <w:spacing w:val="1"/>
          <w:w w:val="93"/>
          <w:sz w:val="16"/>
        </w:rPr>
        <w:t>н</w:t>
      </w:r>
      <w:r>
        <w:rPr>
          <w:i/>
          <w:color w:val="231F20"/>
          <w:spacing w:val="2"/>
          <w:w w:val="85"/>
          <w:sz w:val="16"/>
        </w:rPr>
        <w:t>ф</w:t>
      </w:r>
      <w:r>
        <w:rPr>
          <w:i/>
          <w:color w:val="231F20"/>
          <w:spacing w:val="2"/>
          <w:w w:val="96"/>
          <w:sz w:val="16"/>
        </w:rPr>
        <w:t>и</w:t>
      </w:r>
      <w:r>
        <w:rPr>
          <w:i/>
          <w:color w:val="231F20"/>
          <w:spacing w:val="7"/>
          <w:w w:val="78"/>
          <w:sz w:val="16"/>
        </w:rPr>
        <w:t>г</w:t>
      </w:r>
      <w:r>
        <w:rPr>
          <w:i/>
          <w:color w:val="231F20"/>
          <w:spacing w:val="3"/>
          <w:w w:val="89"/>
          <w:sz w:val="16"/>
        </w:rPr>
        <w:t>у</w:t>
      </w:r>
      <w:r>
        <w:rPr>
          <w:i/>
          <w:color w:val="231F20"/>
          <w:spacing w:val="3"/>
          <w:w w:val="97"/>
          <w:sz w:val="16"/>
        </w:rPr>
        <w:t>р</w:t>
      </w:r>
      <w:r>
        <w:rPr>
          <w:i/>
          <w:color w:val="231F20"/>
          <w:spacing w:val="1"/>
          <w:w w:val="90"/>
          <w:sz w:val="16"/>
        </w:rPr>
        <w:t>а</w:t>
      </w:r>
      <w:r>
        <w:rPr>
          <w:i/>
          <w:color w:val="231F20"/>
          <w:spacing w:val="3"/>
          <w:w w:val="94"/>
          <w:sz w:val="16"/>
        </w:rPr>
        <w:t>ц</w:t>
      </w:r>
      <w:r>
        <w:rPr>
          <w:i/>
          <w:color w:val="231F20"/>
          <w:spacing w:val="2"/>
          <w:w w:val="96"/>
          <w:sz w:val="16"/>
        </w:rPr>
        <w:t>и</w:t>
      </w:r>
      <w:r>
        <w:rPr>
          <w:i/>
          <w:color w:val="231F20"/>
          <w:w w:val="96"/>
          <w:sz w:val="16"/>
        </w:rPr>
        <w:t>и</w:t>
      </w:r>
      <w:r>
        <w:rPr>
          <w:i/>
          <w:color w:val="231F20"/>
          <w:spacing w:val="-9"/>
          <w:sz w:val="16"/>
        </w:rPr>
        <w:t> </w:t>
      </w:r>
      <w:r>
        <w:rPr>
          <w:i/>
          <w:color w:val="231F20"/>
          <w:spacing w:val="2"/>
          <w:w w:val="96"/>
          <w:sz w:val="16"/>
        </w:rPr>
        <w:t>м</w:t>
      </w:r>
      <w:r>
        <w:rPr>
          <w:i/>
          <w:color w:val="231F20"/>
          <w:spacing w:val="3"/>
          <w:w w:val="94"/>
          <w:sz w:val="16"/>
        </w:rPr>
        <w:t>о</w:t>
      </w:r>
      <w:r>
        <w:rPr>
          <w:i/>
          <w:color w:val="231F20"/>
          <w:spacing w:val="1"/>
          <w:w w:val="98"/>
          <w:sz w:val="16"/>
        </w:rPr>
        <w:t>д</w:t>
      </w:r>
      <w:r>
        <w:rPr>
          <w:i/>
          <w:color w:val="231F20"/>
          <w:spacing w:val="-1"/>
          <w:w w:val="89"/>
          <w:sz w:val="16"/>
        </w:rPr>
        <w:t>у</w:t>
      </w:r>
      <w:r>
        <w:rPr>
          <w:i/>
          <w:color w:val="231F20"/>
          <w:spacing w:val="2"/>
          <w:w w:val="90"/>
          <w:sz w:val="16"/>
        </w:rPr>
        <w:t>л</w:t>
      </w:r>
      <w:r>
        <w:rPr>
          <w:i/>
          <w:color w:val="231F20"/>
          <w:spacing w:val="2"/>
          <w:w w:val="94"/>
          <w:sz w:val="16"/>
        </w:rPr>
        <w:t>е</w:t>
      </w:r>
      <w:r>
        <w:rPr>
          <w:i/>
          <w:color w:val="231F20"/>
          <w:w w:val="96"/>
          <w:sz w:val="16"/>
        </w:rPr>
        <w:t>й</w:t>
      </w:r>
      <w:r>
        <w:rPr>
          <w:i/>
          <w:color w:val="231F20"/>
          <w:spacing w:val="-9"/>
          <w:sz w:val="16"/>
        </w:rPr>
        <w:t> </w:t>
      </w:r>
      <w:r>
        <w:rPr>
          <w:i/>
          <w:color w:val="231F20"/>
          <w:spacing w:val="2"/>
          <w:w w:val="96"/>
          <w:sz w:val="16"/>
        </w:rPr>
        <w:t>и</w:t>
      </w:r>
      <w:r>
        <w:rPr>
          <w:i/>
          <w:color w:val="231F20"/>
          <w:spacing w:val="2"/>
          <w:w w:val="100"/>
          <w:sz w:val="16"/>
        </w:rPr>
        <w:t>з</w:t>
      </w:r>
      <w:r>
        <w:rPr>
          <w:i/>
          <w:color w:val="231F20"/>
          <w:spacing w:val="2"/>
          <w:w w:val="78"/>
          <w:sz w:val="16"/>
        </w:rPr>
        <w:t>г</w:t>
      </w:r>
      <w:r>
        <w:rPr>
          <w:i/>
          <w:color w:val="231F20"/>
          <w:w w:val="94"/>
          <w:sz w:val="16"/>
        </w:rPr>
        <w:t>о</w:t>
      </w:r>
      <w:r>
        <w:rPr>
          <w:i/>
          <w:color w:val="231F20"/>
          <w:spacing w:val="3"/>
          <w:w w:val="49"/>
          <w:sz w:val="16"/>
        </w:rPr>
        <w:t>т</w:t>
      </w:r>
      <w:r>
        <w:rPr>
          <w:i/>
          <w:color w:val="231F20"/>
          <w:spacing w:val="1"/>
          <w:w w:val="90"/>
          <w:sz w:val="16"/>
        </w:rPr>
        <w:t>а</w:t>
      </w:r>
      <w:r>
        <w:rPr>
          <w:i/>
          <w:color w:val="231F20"/>
          <w:spacing w:val="4"/>
          <w:w w:val="93"/>
          <w:sz w:val="16"/>
        </w:rPr>
        <w:t>в</w:t>
      </w:r>
      <w:r>
        <w:rPr>
          <w:i/>
          <w:color w:val="231F20"/>
          <w:spacing w:val="2"/>
          <w:w w:val="90"/>
          <w:sz w:val="16"/>
        </w:rPr>
        <w:t>л</w:t>
      </w:r>
      <w:r>
        <w:rPr>
          <w:i/>
          <w:color w:val="231F20"/>
          <w:spacing w:val="2"/>
          <w:w w:val="96"/>
          <w:sz w:val="16"/>
        </w:rPr>
        <w:t>и</w:t>
      </w:r>
      <w:r>
        <w:rPr>
          <w:i/>
          <w:color w:val="231F20"/>
          <w:spacing w:val="3"/>
          <w:w w:val="93"/>
          <w:sz w:val="16"/>
        </w:rPr>
        <w:t>в</w:t>
      </w:r>
      <w:r>
        <w:rPr>
          <w:i/>
          <w:color w:val="231F20"/>
          <w:spacing w:val="1"/>
          <w:w w:val="90"/>
          <w:sz w:val="16"/>
        </w:rPr>
        <w:t>а</w:t>
      </w:r>
      <w:r>
        <w:rPr>
          <w:i/>
          <w:color w:val="231F20"/>
          <w:w w:val="94"/>
          <w:sz w:val="16"/>
        </w:rPr>
        <w:t>ю</w:t>
      </w:r>
      <w:r>
        <w:rPr>
          <w:i/>
          <w:color w:val="231F20"/>
          <w:spacing w:val="2"/>
          <w:w w:val="49"/>
          <w:sz w:val="16"/>
        </w:rPr>
        <w:t>т</w:t>
      </w:r>
      <w:r>
        <w:rPr>
          <w:i/>
          <w:color w:val="231F20"/>
          <w:spacing w:val="3"/>
          <w:w w:val="99"/>
          <w:sz w:val="16"/>
        </w:rPr>
        <w:t>с</w:t>
      </w:r>
      <w:r>
        <w:rPr>
          <w:i/>
          <w:color w:val="231F20"/>
          <w:w w:val="88"/>
          <w:sz w:val="16"/>
        </w:rPr>
        <w:t>я</w:t>
      </w:r>
      <w:r>
        <w:rPr>
          <w:i/>
          <w:color w:val="231F20"/>
          <w:spacing w:val="-9"/>
          <w:sz w:val="16"/>
        </w:rPr>
        <w:t> </w:t>
      </w:r>
      <w:r>
        <w:rPr>
          <w:i/>
          <w:color w:val="231F20"/>
          <w:w w:val="93"/>
          <w:sz w:val="16"/>
        </w:rPr>
        <w:t>в</w:t>
      </w:r>
      <w:r>
        <w:rPr>
          <w:i/>
          <w:color w:val="231F20"/>
          <w:spacing w:val="-9"/>
          <w:sz w:val="16"/>
        </w:rPr>
        <w:t> </w:t>
      </w:r>
      <w:r>
        <w:rPr>
          <w:i/>
          <w:color w:val="231F20"/>
          <w:spacing w:val="2"/>
          <w:w w:val="99"/>
          <w:sz w:val="16"/>
        </w:rPr>
        <w:t>с</w:t>
      </w:r>
      <w:r>
        <w:rPr>
          <w:i/>
          <w:color w:val="231F20"/>
          <w:spacing w:val="2"/>
          <w:w w:val="94"/>
          <w:sz w:val="16"/>
        </w:rPr>
        <w:t>о</w:t>
      </w:r>
      <w:r>
        <w:rPr>
          <w:i/>
          <w:color w:val="231F20"/>
          <w:w w:val="94"/>
          <w:sz w:val="16"/>
        </w:rPr>
        <w:t>о</w:t>
      </w:r>
      <w:r>
        <w:rPr>
          <w:i/>
          <w:color w:val="231F20"/>
          <w:spacing w:val="2"/>
          <w:w w:val="49"/>
          <w:sz w:val="16"/>
        </w:rPr>
        <w:t>т</w:t>
      </w:r>
      <w:r>
        <w:rPr>
          <w:i/>
          <w:color w:val="231F20"/>
          <w:spacing w:val="2"/>
          <w:w w:val="93"/>
          <w:sz w:val="16"/>
        </w:rPr>
        <w:t>в</w:t>
      </w:r>
      <w:r>
        <w:rPr>
          <w:i/>
          <w:color w:val="231F20"/>
          <w:spacing w:val="1"/>
          <w:w w:val="67"/>
          <w:sz w:val="16"/>
        </w:rPr>
        <w:t>е</w:t>
      </w:r>
      <w:r>
        <w:rPr>
          <w:i/>
          <w:color w:val="231F20"/>
          <w:spacing w:val="2"/>
          <w:w w:val="67"/>
          <w:sz w:val="16"/>
        </w:rPr>
        <w:t>т</w:t>
      </w:r>
      <w:r>
        <w:rPr>
          <w:i/>
          <w:color w:val="231F20"/>
          <w:spacing w:val="2"/>
          <w:w w:val="99"/>
          <w:sz w:val="16"/>
        </w:rPr>
        <w:t>с</w:t>
      </w:r>
      <w:r>
        <w:rPr>
          <w:i/>
          <w:color w:val="231F20"/>
          <w:spacing w:val="2"/>
          <w:w w:val="49"/>
          <w:sz w:val="16"/>
        </w:rPr>
        <w:t>т</w:t>
      </w:r>
      <w:r>
        <w:rPr>
          <w:i/>
          <w:color w:val="231F20"/>
          <w:spacing w:val="2"/>
          <w:w w:val="93"/>
          <w:sz w:val="16"/>
        </w:rPr>
        <w:t>в</w:t>
      </w:r>
      <w:r>
        <w:rPr>
          <w:i/>
          <w:color w:val="231F20"/>
          <w:spacing w:val="2"/>
          <w:w w:val="96"/>
          <w:sz w:val="16"/>
        </w:rPr>
        <w:t>и</w:t>
      </w:r>
      <w:r>
        <w:rPr>
          <w:i/>
          <w:color w:val="231F20"/>
          <w:w w:val="96"/>
          <w:sz w:val="16"/>
        </w:rPr>
        <w:t>и</w:t>
      </w:r>
      <w:r>
        <w:rPr>
          <w:i/>
          <w:color w:val="231F20"/>
          <w:spacing w:val="-9"/>
          <w:sz w:val="16"/>
        </w:rPr>
        <w:t> </w:t>
      </w:r>
      <w:r>
        <w:rPr>
          <w:i/>
          <w:color w:val="231F20"/>
          <w:w w:val="99"/>
          <w:sz w:val="16"/>
        </w:rPr>
        <w:t>с</w:t>
      </w:r>
      <w:r>
        <w:rPr>
          <w:i/>
          <w:color w:val="231F20"/>
          <w:spacing w:val="-9"/>
          <w:sz w:val="16"/>
        </w:rPr>
        <w:t> </w:t>
      </w:r>
      <w:r>
        <w:rPr>
          <w:i/>
          <w:color w:val="231F20"/>
          <w:spacing w:val="2"/>
          <w:w w:val="95"/>
          <w:sz w:val="16"/>
        </w:rPr>
        <w:t>б</w:t>
      </w:r>
      <w:r>
        <w:rPr>
          <w:i/>
          <w:color w:val="231F20"/>
          <w:spacing w:val="2"/>
          <w:w w:val="90"/>
          <w:sz w:val="16"/>
        </w:rPr>
        <w:t>л</w:t>
      </w:r>
      <w:r>
        <w:rPr>
          <w:i/>
          <w:color w:val="231F20"/>
          <w:spacing w:val="1"/>
          <w:w w:val="90"/>
          <w:sz w:val="16"/>
        </w:rPr>
        <w:t>а</w:t>
      </w:r>
      <w:r>
        <w:rPr>
          <w:i/>
          <w:color w:val="231F20"/>
          <w:spacing w:val="2"/>
          <w:w w:val="93"/>
          <w:sz w:val="16"/>
        </w:rPr>
        <w:t>н</w:t>
      </w:r>
      <w:r>
        <w:rPr>
          <w:i/>
          <w:color w:val="231F20"/>
          <w:w w:val="92"/>
          <w:sz w:val="16"/>
        </w:rPr>
        <w:t>к</w:t>
      </w:r>
      <w:r>
        <w:rPr>
          <w:i/>
          <w:color w:val="231F20"/>
          <w:spacing w:val="2"/>
          <w:w w:val="94"/>
          <w:sz w:val="16"/>
        </w:rPr>
        <w:t>о</w:t>
      </w:r>
      <w:r>
        <w:rPr>
          <w:i/>
          <w:color w:val="231F20"/>
          <w:w w:val="96"/>
          <w:sz w:val="16"/>
        </w:rPr>
        <w:t>м</w:t>
      </w:r>
      <w:r>
        <w:rPr>
          <w:i/>
          <w:color w:val="231F20"/>
          <w:spacing w:val="-9"/>
          <w:sz w:val="16"/>
        </w:rPr>
        <w:t> </w:t>
      </w:r>
      <w:r>
        <w:rPr>
          <w:i/>
          <w:color w:val="231F20"/>
          <w:spacing w:val="3"/>
          <w:w w:val="100"/>
          <w:sz w:val="16"/>
        </w:rPr>
        <w:t>з</w:t>
      </w:r>
      <w:r>
        <w:rPr>
          <w:i/>
          <w:color w:val="231F20"/>
          <w:spacing w:val="1"/>
          <w:w w:val="90"/>
          <w:sz w:val="16"/>
        </w:rPr>
        <w:t>а</w:t>
      </w:r>
      <w:r>
        <w:rPr>
          <w:i/>
          <w:color w:val="231F20"/>
          <w:spacing w:val="2"/>
          <w:w w:val="92"/>
          <w:sz w:val="16"/>
        </w:rPr>
        <w:t>к</w:t>
      </w:r>
      <w:r>
        <w:rPr>
          <w:i/>
          <w:color w:val="231F20"/>
          <w:spacing w:val="1"/>
          <w:w w:val="90"/>
          <w:sz w:val="16"/>
        </w:rPr>
        <w:t>а</w:t>
      </w:r>
      <w:r>
        <w:rPr>
          <w:i/>
          <w:color w:val="231F20"/>
          <w:spacing w:val="3"/>
          <w:w w:val="100"/>
          <w:sz w:val="16"/>
        </w:rPr>
        <w:t>з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-9"/>
          <w:sz w:val="16"/>
        </w:rPr>
        <w:t> </w:t>
      </w:r>
      <w:r>
        <w:rPr>
          <w:i/>
          <w:color w:val="231F20"/>
          <w:spacing w:val="2"/>
          <w:w w:val="93"/>
          <w:sz w:val="16"/>
        </w:rPr>
        <w:t>н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-9"/>
          <w:sz w:val="16"/>
        </w:rPr>
        <w:t> </w:t>
      </w:r>
      <w:r>
        <w:rPr>
          <w:i/>
          <w:color w:val="231F20"/>
          <w:spacing w:val="2"/>
          <w:w w:val="99"/>
          <w:sz w:val="16"/>
        </w:rPr>
        <w:t>с</w:t>
      </w:r>
      <w:r>
        <w:rPr>
          <w:i/>
          <w:color w:val="231F20"/>
          <w:spacing w:val="3"/>
          <w:w w:val="49"/>
          <w:sz w:val="16"/>
        </w:rPr>
        <w:t>т</w:t>
      </w:r>
      <w:r>
        <w:rPr>
          <w:i/>
          <w:color w:val="231F20"/>
          <w:spacing w:val="-3"/>
          <w:w w:val="97"/>
          <w:sz w:val="16"/>
        </w:rPr>
        <w:t>р</w:t>
      </w:r>
      <w:r>
        <w:rPr>
          <w:i/>
          <w:color w:val="231F20"/>
          <w:w w:val="103"/>
          <w:sz w:val="16"/>
        </w:rPr>
        <w:t>.</w:t>
      </w:r>
      <w:r>
        <w:rPr>
          <w:i/>
          <w:color w:val="231F20"/>
          <w:spacing w:val="-9"/>
          <w:sz w:val="16"/>
        </w:rPr>
        <w:t> </w:t>
      </w:r>
      <w:r>
        <w:rPr>
          <w:i/>
          <w:color w:val="231F20"/>
          <w:spacing w:val="-5"/>
          <w:w w:val="94"/>
          <w:sz w:val="16"/>
        </w:rPr>
        <w:t>1</w:t>
      </w:r>
      <w:r>
        <w:rPr>
          <w:i/>
          <w:color w:val="231F20"/>
          <w:spacing w:val="4"/>
          <w:w w:val="95"/>
          <w:sz w:val="16"/>
        </w:rPr>
        <w:t>0</w:t>
      </w:r>
      <w:r>
        <w:rPr>
          <w:i/>
          <w:color w:val="231F20"/>
          <w:w w:val="95"/>
          <w:sz w:val="16"/>
        </w:rPr>
        <w:t>0</w:t>
      </w:r>
      <w:r>
        <w:rPr>
          <w:i/>
          <w:color w:val="231F20"/>
          <w:w w:val="103"/>
          <w:sz w:val="16"/>
        </w:rPr>
        <w:t>.</w:t>
      </w:r>
    </w:p>
    <w:p>
      <w:pPr>
        <w:spacing w:after="0"/>
        <w:jc w:val="left"/>
        <w:rPr>
          <w:sz w:val="16"/>
        </w:rPr>
        <w:sectPr>
          <w:footerReference w:type="even" r:id="rId245"/>
          <w:pgSz w:w="11910" w:h="16840"/>
          <w:pgMar w:footer="392" w:header="0" w:top="1480" w:bottom="580" w:left="0" w:right="0"/>
        </w:sectPr>
      </w:pPr>
    </w:p>
    <w:p>
      <w:pPr>
        <w:pStyle w:val="BodyText"/>
        <w:spacing w:before="6"/>
        <w:rPr>
          <w:i/>
        </w:rPr>
      </w:pPr>
    </w:p>
    <w:p>
      <w:pPr>
        <w:spacing w:line="240" w:lineRule="auto"/>
        <w:ind w:left="1128" w:right="0" w:firstLine="0"/>
        <w:rPr>
          <w:sz w:val="20"/>
        </w:rPr>
      </w:pPr>
      <w:r>
        <w:rPr>
          <w:sz w:val="20"/>
        </w:rPr>
        <w:pict>
          <v:shape style="width:397.65pt;height:720.3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605"/>
                    <w:gridCol w:w="1077"/>
                    <w:gridCol w:w="1045"/>
                    <w:gridCol w:w="1045"/>
                    <w:gridCol w:w="1045"/>
                    <w:gridCol w:w="1045"/>
                    <w:gridCol w:w="850"/>
                    <w:gridCol w:w="227"/>
                  </w:tblGrid>
                  <w:tr>
                    <w:trPr>
                      <w:trHeight w:val="283" w:hRule="exact"/>
                    </w:trPr>
                    <w:tc>
                      <w:tcPr>
                        <w:tcW w:w="1605" w:type="dxa"/>
                        <w:vMerge w:val="restart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ind w:left="0"/>
                          <w:rPr>
                            <w:i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474" w:right="46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Модель*</w:t>
                        </w:r>
                      </w:p>
                    </w:tc>
                    <w:tc>
                      <w:tcPr>
                        <w:tcW w:w="2122" w:type="dxa"/>
                        <w:gridSpan w:val="2"/>
                      </w:tcPr>
                      <w:p>
                        <w:pPr>
                          <w:pStyle w:val="TableParagraph"/>
                          <w:spacing w:before="43"/>
                          <w:ind w:left="15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0"/>
                            <w:sz w:val="17"/>
                          </w:rPr>
                          <w:t>Двигатель вентилятора</w:t>
                        </w:r>
                      </w:p>
                    </w:tc>
                    <w:tc>
                      <w:tcPr>
                        <w:tcW w:w="2089" w:type="dxa"/>
                        <w:gridSpan w:val="2"/>
                      </w:tcPr>
                      <w:p>
                        <w:pPr>
                          <w:pStyle w:val="TableParagraph"/>
                          <w:spacing w:before="43"/>
                          <w:ind w:left="24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Электронагреватель</w:t>
                        </w:r>
                      </w:p>
                    </w:tc>
                    <w:tc>
                      <w:tcPr>
                        <w:tcW w:w="1045" w:type="dxa"/>
                        <w:vMerge w:val="restart"/>
                      </w:tcPr>
                      <w:p>
                        <w:pPr>
                          <w:pStyle w:val="TableParagraph"/>
                          <w:spacing w:before="4"/>
                          <w:ind w:left="0"/>
                          <w:rPr>
                            <w:i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276" w:lineRule="auto"/>
                          <w:ind w:left="25" w:right="23" w:hanging="1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Вводное </w:t>
                        </w:r>
                        <w:r>
                          <w:rPr>
                            <w:b/>
                            <w:color w:val="231F20"/>
                            <w:w w:val="90"/>
                            <w:sz w:val="17"/>
                          </w:rPr>
                          <w:t>напряжение, </w:t>
                        </w:r>
                        <w:r>
                          <w:rPr>
                            <w:b/>
                            <w:color w:val="231F20"/>
                            <w:sz w:val="17"/>
                          </w:rPr>
                          <w:t>В</w:t>
                        </w:r>
                      </w:p>
                    </w:tc>
                    <w:tc>
                      <w:tcPr>
                        <w:tcW w:w="1077" w:type="dxa"/>
                        <w:gridSpan w:val="2"/>
                        <w:vMerge w:val="restart"/>
                        <w:tcBorders>
                          <w:top w:val="nil"/>
                          <w:right w:val="nil"/>
                        </w:tcBorders>
                        <w:shd w:val="clear" w:color="auto" w:fill="C7D4EC"/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3"/>
                          <w:ind w:left="0"/>
                          <w:rPr>
                            <w:i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ind w:left="34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Цена</w:t>
                        </w:r>
                      </w:p>
                    </w:tc>
                  </w:tr>
                  <w:tr>
                    <w:trPr>
                      <w:trHeight w:val="693" w:hRule="exact"/>
                    </w:trPr>
                    <w:tc>
                      <w:tcPr>
                        <w:tcW w:w="1605" w:type="dxa"/>
                        <w:vMerge/>
                        <w:tcBorders>
                          <w:left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line="276" w:lineRule="auto" w:before="24"/>
                          <w:ind w:left="145" w:right="140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7"/>
                          </w:rPr>
                          <w:t>Рабочий </w:t>
                        </w:r>
                        <w:r>
                          <w:rPr>
                            <w:b/>
                            <w:color w:val="231F20"/>
                            <w:sz w:val="17"/>
                          </w:rPr>
                          <w:t>ток,</w:t>
                        </w:r>
                      </w:p>
                      <w:p>
                        <w:pPr>
                          <w:pStyle w:val="TableParagraph"/>
                          <w:ind w:left="0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83"/>
                            <w:sz w:val="17"/>
                          </w:rPr>
                          <w:t>А</w:t>
                        </w:r>
                      </w:p>
                    </w:tc>
                    <w:tc>
                      <w:tcPr>
                        <w:tcW w:w="1045" w:type="dxa"/>
                      </w:tcPr>
                      <w:p>
                        <w:pPr>
                          <w:pStyle w:val="TableParagraph"/>
                          <w:spacing w:line="276" w:lineRule="auto" w:before="24"/>
                          <w:ind w:left="64" w:right="62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0"/>
                            <w:sz w:val="17"/>
                          </w:rPr>
                          <w:t>Напряже- </w:t>
                        </w:r>
                        <w:r>
                          <w:rPr>
                            <w:b/>
                            <w:color w:val="231F20"/>
                            <w:sz w:val="17"/>
                          </w:rPr>
                          <w:t>ние,</w:t>
                        </w:r>
                      </w:p>
                      <w:p>
                        <w:pPr>
                          <w:pStyle w:val="TableParagraph"/>
                          <w:ind w:left="0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84"/>
                            <w:sz w:val="17"/>
                          </w:rPr>
                          <w:t>В</w:t>
                        </w:r>
                      </w:p>
                    </w:tc>
                    <w:tc>
                      <w:tcPr>
                        <w:tcW w:w="1045" w:type="dxa"/>
                      </w:tcPr>
                      <w:p>
                        <w:pPr>
                          <w:pStyle w:val="TableParagraph"/>
                          <w:spacing w:line="276" w:lineRule="auto" w:before="24"/>
                          <w:ind w:left="101" w:right="99" w:hanging="2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Макс. </w:t>
                        </w:r>
                        <w:r>
                          <w:rPr>
                            <w:b/>
                            <w:color w:val="231F20"/>
                            <w:w w:val="90"/>
                            <w:sz w:val="17"/>
                          </w:rPr>
                          <w:t>мощность, </w:t>
                        </w:r>
                        <w:r>
                          <w:rPr>
                            <w:b/>
                            <w:color w:val="231F20"/>
                            <w:sz w:val="17"/>
                          </w:rPr>
                          <w:t>кВт</w:t>
                        </w:r>
                      </w:p>
                    </w:tc>
                    <w:tc>
                      <w:tcPr>
                        <w:tcW w:w="1045" w:type="dxa"/>
                      </w:tcPr>
                      <w:p>
                        <w:pPr>
                          <w:pStyle w:val="TableParagraph"/>
                          <w:spacing w:line="276" w:lineRule="auto" w:before="24"/>
                          <w:ind w:left="64" w:right="62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ступени </w:t>
                        </w:r>
                        <w:r>
                          <w:rPr>
                            <w:b/>
                            <w:color w:val="231F20"/>
                            <w:w w:val="90"/>
                            <w:sz w:val="17"/>
                          </w:rPr>
                          <w:t>мощности, </w:t>
                        </w:r>
                        <w:r>
                          <w:rPr>
                            <w:b/>
                            <w:color w:val="231F20"/>
                            <w:sz w:val="17"/>
                          </w:rPr>
                          <w:t>кВт</w:t>
                        </w:r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77" w:type="dxa"/>
                        <w:gridSpan w:val="2"/>
                        <w:vMerge/>
                        <w:tcBorders>
                          <w:bottom w:val="nil"/>
                          <w:right w:val="nil"/>
                        </w:tcBorders>
                        <w:shd w:val="clear" w:color="auto" w:fill="C7D4EC"/>
                      </w:tcPr>
                      <w:p>
                        <w:pPr/>
                      </w:p>
                    </w:tc>
                  </w:tr>
                  <w:tr>
                    <w:trPr>
                      <w:trHeight w:val="606" w:hRule="exact"/>
                    </w:trPr>
                    <w:tc>
                      <w:tcPr>
                        <w:tcW w:w="7711" w:type="dxa"/>
                        <w:gridSpan w:val="7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78" w:lineRule="auto" w:before="79"/>
                          <w:ind w:left="2190" w:right="582" w:hanging="151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Модули управления для приточных систем с электрическим нагревателем и управлением скоростью вентилятора</w:t>
                        </w:r>
                      </w:p>
                    </w:tc>
                    <w:tc>
                      <w:tcPr>
                        <w:tcW w:w="227" w:type="dxa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>
                          <w:pStyle w:val="TableParagraph"/>
                          <w:spacing w:before="12"/>
                          <w:ind w:left="6460" w:right="6453"/>
                          <w:jc w:val="center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8"/>
                            <w:w w:val="116"/>
                            <w:sz w:val="18"/>
                          </w:rPr>
                          <w:t>Е</w:t>
                        </w: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7"/>
                            <w:w w:val="118"/>
                            <w:sz w:val="18"/>
                          </w:rPr>
                          <w:t>вро</w:t>
                        </w:r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7711" w:type="dxa"/>
                        <w:gridSpan w:val="7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588" w:right="2586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7"/>
                          </w:rPr>
                          <w:t>Двигатель с внешним ротором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0" w:right="26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ACM-Т1KR105-E17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32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</w:p>
                    </w:tc>
                    <w:tc>
                      <w:tcPr>
                        <w:tcW w:w="1045" w:type="dxa"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1530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0" w:right="26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ACM-Т1KR106-E17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3,3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1550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0" w:right="29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ACM-Т1KR107-E17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5,2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64" w:right="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444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17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57" w:right="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17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64" w:right="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1585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0" w:right="27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ACM-Т1KR108-E17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5,3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8,3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1626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0" w:right="26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ACM-Т1KR109-E17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39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8,4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1690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0" w:right="38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ACM-Т1KR305-E17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32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</w:p>
                    </w:tc>
                    <w:tc>
                      <w:tcPr>
                        <w:tcW w:w="1045" w:type="dxa"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1873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0" w:right="36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ACM-Т1KR306-E17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3,3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1962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0" w:right="38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ACM-Т1KR307-E17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5,2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64" w:right="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444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17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57" w:right="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17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64" w:right="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2155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0" w:right="37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ACM-Т1KR308-E17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5,3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8,3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2291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0" w:right="36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ACM-Т1KR309-E17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31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8,4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11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2365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0" w:right="45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ACM-Т2KR105-E27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32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</w:p>
                    </w:tc>
                    <w:tc>
                      <w:tcPr>
                        <w:tcW w:w="1045" w:type="dxa"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1914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0" w:right="45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ACM-Т2KR106-E27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3,3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1933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0" w:right="46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ACM-Т2KR107-E27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5,2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64" w:right="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443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27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64" w:right="6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27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64" w:right="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1972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0" w:right="46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ACM-Т2KR108-E27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5,3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8,3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2010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0" w:right="45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ACM-Т2KR109-E27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39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8,4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2074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0" w:right="55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ACM-Т2KR305-E27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32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</w:p>
                    </w:tc>
                    <w:tc>
                      <w:tcPr>
                        <w:tcW w:w="1045" w:type="dxa"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2256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0" w:right="55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ACM-Т2KR306-E27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3,3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2346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0" w:right="56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ACM-Т2KR307-E27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5,2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64" w:right="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443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27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64" w:right="6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27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64" w:right="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2538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0" w:right="56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ACM-Т2KR308-E27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5,3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8,3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2674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0" w:right="55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ACM-Т2KR309-E27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31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8,4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11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2749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0" w:right="36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ACM-Т1KR105-E45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32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</w:p>
                    </w:tc>
                    <w:tc>
                      <w:tcPr>
                        <w:tcW w:w="1045" w:type="dxa"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2445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0" w:right="36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ACM-Т1KR106-E45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3,3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2476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0" w:right="37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ACM-Т1KR107-E45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5,2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64" w:right="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442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45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58" w:right="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15+15+15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64" w:right="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2521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0" w:right="37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ACM-Т1KR108-E45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5,3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8,3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2579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0" w:right="36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ACM-Т1KR109-E45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39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8,4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2656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0" w:right="46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ACM-Т1KR305-E45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32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</w:p>
                    </w:tc>
                    <w:tc>
                      <w:tcPr>
                        <w:tcW w:w="1045" w:type="dxa"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2983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0" w:right="46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ACM-Т1KR306-E45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3,3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3103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0" w:right="47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ACM-Т1KR307-E45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5,2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64" w:right="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442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45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58" w:right="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15+15+15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34"/>
                          <w:ind w:left="64" w:right="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3284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0" w:right="47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ACM-Т1KR308-E45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5,3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8,3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3423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0" w:right="46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ACM-Т1KR309-E45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31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8,4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11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3497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tcBorders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ind w:left="0" w:right="46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ACM-Т1KR305-E67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32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</w:p>
                    </w:tc>
                    <w:tc>
                      <w:tcPr>
                        <w:tcW w:w="1045" w:type="dxa"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3411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vMerge w:val="restart"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297" w:lineRule="auto" w:before="28"/>
                          <w:ind w:right="46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ACM-Т1KR306-E67 ACM-Т1KR307-E67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3,3</w:t>
                        </w:r>
                      </w:p>
                    </w:tc>
                    <w:tc>
                      <w:tcPr>
                        <w:tcW w:w="1045" w:type="dxa"/>
                        <w:vMerge w:val="restart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05"/>
                          <w:ind w:left="64" w:right="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045" w:type="dxa"/>
                        <w:vMerge w:val="restart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05"/>
                          <w:ind w:left="399" w:right="39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67</w:t>
                        </w:r>
                      </w:p>
                    </w:tc>
                    <w:tc>
                      <w:tcPr>
                        <w:tcW w:w="1045" w:type="dxa"/>
                        <w:vMerge w:val="restart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before="8"/>
                          <w:ind w:left="0"/>
                          <w:rPr>
                            <w:i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183" w:lineRule="exact"/>
                          <w:ind w:left="64" w:right="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15+15+15+</w:t>
                        </w:r>
                      </w:p>
                      <w:p>
                        <w:pPr>
                          <w:pStyle w:val="TableParagraph"/>
                          <w:spacing w:line="183" w:lineRule="exact"/>
                          <w:ind w:left="64" w:right="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15+7,5</w:t>
                        </w:r>
                      </w:p>
                    </w:tc>
                    <w:tc>
                      <w:tcPr>
                        <w:tcW w:w="1045" w:type="dxa"/>
                        <w:vMerge w:val="restart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05"/>
                          <w:ind w:left="64" w:right="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3539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vMerge/>
                        <w:tcBorders>
                          <w:left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5,2</w:t>
                        </w:r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3738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55" w:hRule="exact"/>
                    </w:trPr>
                    <w:tc>
                      <w:tcPr>
                        <w:tcW w:w="1605" w:type="dxa"/>
                        <w:vMerge/>
                        <w:tcBorders>
                          <w:left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77" w:type="dxa"/>
                        <w:vMerge w:val="restart"/>
                      </w:tcPr>
                      <w:p>
                        <w:pPr>
                          <w:pStyle w:val="TableParagraph"/>
                          <w:spacing w:before="21"/>
                          <w:ind w:left="293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5,3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8,3</w:t>
                        </w:r>
                      </w:p>
                    </w:tc>
                    <w:tc>
                      <w:tcPr>
                        <w:tcW w:w="1045" w:type="dxa"/>
                        <w:vMerge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vMerge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vMerge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vMerge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vMerge w:val="restart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3885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00" w:hRule="exact"/>
                    </w:trPr>
                    <w:tc>
                      <w:tcPr>
                        <w:tcW w:w="1605" w:type="dxa"/>
                        <w:tcBorders>
                          <w:top w:val="nil"/>
                          <w:left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80" w:lineRule="exact"/>
                          <w:ind w:left="0" w:right="47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ACM-Т1KR308-E67</w:t>
                        </w:r>
                      </w:p>
                    </w:tc>
                    <w:tc>
                      <w:tcPr>
                        <w:tcW w:w="1077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vMerge/>
                        <w:tcBorders>
                          <w:right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0" w:right="46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ACM-Т1KR309-E67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31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8,4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11</w:t>
                        </w:r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4017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vMerge w:val="restart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297" w:lineRule="auto" w:before="23"/>
                          <w:ind w:right="47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ACM-Т1KR307-E90 ACM-Т1KR308-E90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5,2</w:t>
                        </w:r>
                      </w:p>
                    </w:tc>
                    <w:tc>
                      <w:tcPr>
                        <w:tcW w:w="1045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00"/>
                          <w:ind w:left="64" w:right="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045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00"/>
                          <w:ind w:left="399" w:right="39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90</w:t>
                        </w:r>
                      </w:p>
                    </w:tc>
                    <w:tc>
                      <w:tcPr>
                        <w:tcW w:w="1045" w:type="dxa"/>
                        <w:vMerge w:val="restart"/>
                      </w:tcPr>
                      <w:p>
                        <w:pPr>
                          <w:pStyle w:val="TableParagraph"/>
                          <w:spacing w:before="3"/>
                          <w:ind w:left="0"/>
                          <w:rPr>
                            <w:i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spacing w:line="183" w:lineRule="exact"/>
                          <w:ind w:left="164" w:right="-1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15+15+15+</w:t>
                        </w:r>
                      </w:p>
                      <w:p>
                        <w:pPr>
                          <w:pStyle w:val="TableParagraph"/>
                          <w:spacing w:line="183" w:lineRule="exact"/>
                          <w:ind w:left="213" w:right="-1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15+15+15</w:t>
                        </w:r>
                      </w:p>
                    </w:tc>
                    <w:tc>
                      <w:tcPr>
                        <w:tcW w:w="1045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00"/>
                          <w:ind w:left="64" w:right="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4296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vMerge/>
                        <w:tcBorders>
                          <w:left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5,3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8,3</w:t>
                        </w:r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sz w:val="17"/>
                          </w:rPr>
                          <w:t>4443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55" w:hRule="exact"/>
                    </w:trPr>
                    <w:tc>
                      <w:tcPr>
                        <w:tcW w:w="1605" w:type="dxa"/>
                        <w:vMerge/>
                        <w:tcBorders>
                          <w:left w:val="nil"/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77" w:type="dxa"/>
                        <w:vMerge w:val="restart"/>
                      </w:tcPr>
                      <w:p>
                        <w:pPr>
                          <w:pStyle w:val="TableParagraph"/>
                          <w:spacing w:before="21"/>
                          <w:ind w:left="320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8,4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11</w:t>
                        </w:r>
                      </w:p>
                    </w:tc>
                    <w:tc>
                      <w:tcPr>
                        <w:tcW w:w="1045" w:type="dxa"/>
                        <w:vMerge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vMerge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vMerge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vMerge/>
                        <w:tcBorders>
                          <w:bottom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vMerge w:val="restart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4575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00" w:hRule="exact"/>
                    </w:trPr>
                    <w:tc>
                      <w:tcPr>
                        <w:tcW w:w="1605" w:type="dxa"/>
                        <w:tcBorders>
                          <w:top w:val="nil"/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180" w:lineRule="exact"/>
                          <w:ind w:left="0" w:right="45"/>
                          <w:jc w:val="right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ACM-Т1KR309-E90</w:t>
                        </w:r>
                      </w:p>
                    </w:tc>
                    <w:tc>
                      <w:tcPr>
                        <w:tcW w:w="1077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tcBorders>
                          <w:top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vMerge/>
                        <w:tcBorders>
                          <w:right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7711" w:type="dxa"/>
                        <w:gridSpan w:val="7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191" w:right="2016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7"/>
                          </w:rPr>
                          <w:t>Двигатель с короткозамкнутым ротором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vMerge w:val="restart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297" w:lineRule="auto" w:before="23"/>
                          <w:ind w:right="57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8"/>
                          </w:rPr>
                          <w:t>ACM-T1FZ320-E17 ACM-T1FZ321-E17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32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4,1</w:t>
                        </w:r>
                      </w:p>
                    </w:tc>
                    <w:tc>
                      <w:tcPr>
                        <w:tcW w:w="1045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4"/>
                          <w:ind w:left="0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ind w:left="64" w:right="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045" w:type="dxa"/>
                        <w:vMerge w:val="restart"/>
                      </w:tcPr>
                      <w:p>
                        <w:pPr>
                          <w:pStyle w:val="TableParagraph"/>
                          <w:spacing w:before="7"/>
                          <w:ind w:left="0"/>
                          <w:rPr>
                            <w:i/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395" w:right="40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17</w:t>
                        </w:r>
                      </w:p>
                    </w:tc>
                    <w:tc>
                      <w:tcPr>
                        <w:tcW w:w="1045" w:type="dxa"/>
                        <w:vMerge w:val="restart"/>
                      </w:tcPr>
                      <w:p>
                        <w:pPr>
                          <w:pStyle w:val="TableParagraph"/>
                          <w:spacing w:before="7"/>
                          <w:ind w:left="0"/>
                          <w:rPr>
                            <w:i/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58" w:right="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17</w:t>
                        </w:r>
                      </w:p>
                    </w:tc>
                    <w:tc>
                      <w:tcPr>
                        <w:tcW w:w="1045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4"/>
                          <w:ind w:left="0"/>
                          <w:rPr>
                            <w:i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ind w:left="64" w:right="6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1454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vMerge/>
                        <w:tcBorders>
                          <w:left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4,2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13,5</w:t>
                        </w:r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1454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vMerge w:val="restart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297" w:lineRule="auto" w:before="23"/>
                          <w:ind w:right="67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ACM-T1FZ320-E27 ACM-T1FZ321-E27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32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4,1</w:t>
                        </w:r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vMerge w:val="restart"/>
                      </w:tcPr>
                      <w:p>
                        <w:pPr>
                          <w:pStyle w:val="TableParagraph"/>
                          <w:spacing w:before="7"/>
                          <w:ind w:left="0"/>
                          <w:rPr>
                            <w:i/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399" w:right="39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27</w:t>
                        </w:r>
                      </w:p>
                    </w:tc>
                    <w:tc>
                      <w:tcPr>
                        <w:tcW w:w="1045" w:type="dxa"/>
                        <w:vMerge w:val="restart"/>
                      </w:tcPr>
                      <w:p>
                        <w:pPr>
                          <w:pStyle w:val="TableParagraph"/>
                          <w:spacing w:before="7"/>
                          <w:ind w:left="0"/>
                          <w:rPr>
                            <w:i/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64" w:right="6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27</w:t>
                        </w:r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1754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vMerge/>
                        <w:tcBorders>
                          <w:left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4,2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13,5</w:t>
                        </w:r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1754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vMerge w:val="restart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297" w:lineRule="auto" w:before="23"/>
                          <w:ind w:right="77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ACM-T1FZ320-E45 ACM-T1FZ320-E45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32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4,1</w:t>
                        </w:r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vMerge w:val="restart"/>
                      </w:tcPr>
                      <w:p>
                        <w:pPr>
                          <w:pStyle w:val="TableParagraph"/>
                          <w:spacing w:before="7"/>
                          <w:ind w:left="0"/>
                          <w:rPr>
                            <w:i/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399" w:right="39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45</w:t>
                        </w:r>
                      </w:p>
                    </w:tc>
                    <w:tc>
                      <w:tcPr>
                        <w:tcW w:w="1045" w:type="dxa"/>
                        <w:vMerge w:val="restart"/>
                      </w:tcPr>
                      <w:p>
                        <w:pPr>
                          <w:pStyle w:val="TableParagraph"/>
                          <w:spacing w:before="7"/>
                          <w:ind w:left="0"/>
                          <w:rPr>
                            <w:i/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213" w:right="-1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15+15+15</w:t>
                        </w:r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2249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vMerge/>
                        <w:tcBorders>
                          <w:left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4,2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13,5</w:t>
                        </w:r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2249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vMerge w:val="restart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297" w:lineRule="auto" w:before="23"/>
                          <w:ind w:right="67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ACM-T1FZ320-E67 ACM-T1FZ321-E67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32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4,1</w:t>
                        </w:r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vMerge w:val="restart"/>
                      </w:tcPr>
                      <w:p>
                        <w:pPr>
                          <w:pStyle w:val="TableParagraph"/>
                          <w:spacing w:before="7"/>
                          <w:ind w:left="0"/>
                          <w:rPr>
                            <w:i/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399" w:right="39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67</w:t>
                        </w:r>
                      </w:p>
                    </w:tc>
                    <w:tc>
                      <w:tcPr>
                        <w:tcW w:w="1045" w:type="dxa"/>
                        <w:vMerge w:val="restart"/>
                      </w:tcPr>
                      <w:p>
                        <w:pPr>
                          <w:pStyle w:val="TableParagraph"/>
                          <w:spacing w:line="183" w:lineRule="exact" w:before="71"/>
                          <w:ind w:left="164" w:right="-1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15+15+15+</w:t>
                        </w:r>
                      </w:p>
                      <w:p>
                        <w:pPr>
                          <w:pStyle w:val="TableParagraph"/>
                          <w:spacing w:line="183" w:lineRule="exact"/>
                          <w:ind w:left="198" w:right="-1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15+15+7,5</w:t>
                        </w:r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2676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vMerge/>
                        <w:tcBorders>
                          <w:left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4,2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13,5</w:t>
                        </w:r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2676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vMerge w:val="restart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297" w:lineRule="auto" w:before="23"/>
                          <w:ind w:right="66"/>
                          <w:rPr>
                            <w:rFonts w:asci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8"/>
                          </w:rPr>
                          <w:t>ACM-T1FZ320-E90 ACM-T1FZ321-E90</w:t>
                        </w:r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32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4,1</w:t>
                        </w:r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vMerge w:val="restart"/>
                      </w:tcPr>
                      <w:p>
                        <w:pPr>
                          <w:pStyle w:val="TableParagraph"/>
                          <w:spacing w:before="7"/>
                          <w:ind w:left="0"/>
                          <w:rPr>
                            <w:i/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ind w:left="399" w:right="39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90</w:t>
                        </w:r>
                      </w:p>
                    </w:tc>
                    <w:tc>
                      <w:tcPr>
                        <w:tcW w:w="1045" w:type="dxa"/>
                        <w:vMerge w:val="restart"/>
                      </w:tcPr>
                      <w:p>
                        <w:pPr>
                          <w:pStyle w:val="TableParagraph"/>
                          <w:spacing w:line="183" w:lineRule="exact" w:before="71"/>
                          <w:ind w:left="164" w:right="-1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15+15+15+</w:t>
                        </w:r>
                      </w:p>
                      <w:p>
                        <w:pPr>
                          <w:pStyle w:val="TableParagraph"/>
                          <w:spacing w:line="183" w:lineRule="exact"/>
                          <w:ind w:left="213" w:right="-15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15+15+15</w:t>
                        </w:r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3235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5" w:hRule="exact"/>
                    </w:trPr>
                    <w:tc>
                      <w:tcPr>
                        <w:tcW w:w="1605" w:type="dxa"/>
                        <w:vMerge/>
                        <w:tcBorders>
                          <w:left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77" w:type="dxa"/>
                      </w:tcPr>
                      <w:p>
                        <w:pPr>
                          <w:pStyle w:val="TableParagraph"/>
                          <w:spacing w:before="21"/>
                          <w:ind w:left="145" w:right="14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4,2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13,5</w:t>
                        </w:r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4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9"/>
                          <w:ind w:left="260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3235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z w:val="20"/>
        </w:rPr>
      </w:r>
      <w:r>
        <w:rPr>
          <w:rFonts w:ascii="Times New Roman"/>
          <w:spacing w:val="-40"/>
          <w:sz w:val="20"/>
        </w:rPr>
        <w:t> </w:t>
      </w:r>
      <w:r>
        <w:rPr>
          <w:spacing w:val="-40"/>
          <w:position w:val="1007"/>
          <w:sz w:val="20"/>
        </w:rPr>
        <w:pict>
          <v:group style="width:102.55pt;height:137.2pt;mso-position-horizontal-relative:char;mso-position-vertical-relative:line" coordorigin="0,0" coordsize="2051,2744">
            <v:shape style="position:absolute;left:0;top:1704;width:2050;height:1040" type="#_x0000_t75" stroked="false">
              <v:imagedata r:id="rId249" o:title=""/>
            </v:shape>
            <v:shape style="position:absolute;left:281;top:0;width:1572;height:2233" type="#_x0000_t75" stroked="false">
              <v:imagedata r:id="rId250" o:title=""/>
            </v:shape>
            <v:shape style="position:absolute;left:0;top:0;width:2051;height:2744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11"/>
                      <w:rPr>
                        <w:rFonts w:ascii="Times New Roman"/>
                        <w:sz w:val="24"/>
                      </w:rPr>
                    </w:pPr>
                  </w:p>
                  <w:p>
                    <w:pPr>
                      <w:spacing w:before="0"/>
                      <w:ind w:left="237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15"/>
                        <w:sz w:val="18"/>
                      </w:rPr>
                      <w:t>acm-T...KR...-E...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-40"/>
          <w:position w:val="1007"/>
          <w:sz w:val="20"/>
        </w:rPr>
      </w:r>
    </w:p>
    <w:p>
      <w:pPr>
        <w:spacing w:after="0" w:line="240" w:lineRule="auto"/>
        <w:rPr>
          <w:sz w:val="20"/>
        </w:rPr>
        <w:sectPr>
          <w:footerReference w:type="default" r:id="rId248"/>
          <w:pgSz w:w="11910" w:h="16840"/>
          <w:pgMar w:footer="0" w:header="0" w:top="1480" w:bottom="0" w:left="0" w:right="0"/>
        </w:sectPr>
      </w:pPr>
    </w:p>
    <w:p>
      <w:pPr>
        <w:spacing w:before="64"/>
        <w:ind w:left="1133" w:right="0" w:firstLine="0"/>
        <w:jc w:val="left"/>
        <w:rPr>
          <w:i/>
          <w:sz w:val="16"/>
        </w:rPr>
      </w:pPr>
      <w:r>
        <w:rPr/>
        <w:pict>
          <v:group style="position:absolute;margin-left:515.820007pt;margin-top:.000015pt;width:79.5pt;height:73.75pt;mso-position-horizontal-relative:page;mso-position-vertical-relative:page;z-index:8152" coordorigin="10316,0" coordsize="1590,1475">
            <v:shape style="position:absolute;left:10318;top:0;width:1588;height:1474" coordorigin="10318,0" coordsize="1588,1474" path="m11906,0l10318,0,10318,1191,10323,1354,10354,1439,10438,1470,10602,1474,11906,1474,11906,0xe" filled="true" fillcolor="#7fa3d5" stroked="false">
              <v:path arrowok="t"/>
              <v:fill type="solid"/>
            </v:shape>
            <v:shape style="position:absolute;left:10316;top:0;width:1589;height:1333" type="#_x0000_t75" stroked="false">
              <v:imagedata r:id="rId240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8176">
            <wp:simplePos x="0" y="0"/>
            <wp:positionH relativeFrom="page">
              <wp:posOffset>7165403</wp:posOffset>
            </wp:positionH>
            <wp:positionV relativeFrom="page">
              <wp:posOffset>1080008</wp:posOffset>
            </wp:positionV>
            <wp:extent cx="394588" cy="4967986"/>
            <wp:effectExtent l="0" t="0" r="0" b="0"/>
            <wp:wrapNone/>
            <wp:docPr id="65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588" cy="4967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68.838928pt;margin-top:97.26001pt;width:16pt;height:88.5pt;mso-position-horizontal-relative:page;mso-position-vertical-relative:page;z-index:8200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  <w:r>
        <w:rPr>
          <w:i/>
          <w:color w:val="231F20"/>
          <w:w w:val="107"/>
          <w:sz w:val="16"/>
        </w:rPr>
        <w:t>*</w:t>
      </w:r>
      <w:r>
        <w:rPr>
          <w:i/>
          <w:color w:val="231F20"/>
          <w:sz w:val="16"/>
        </w:rPr>
        <w:t> </w:t>
      </w:r>
      <w:r>
        <w:rPr>
          <w:i/>
          <w:color w:val="231F20"/>
          <w:spacing w:val="-22"/>
          <w:sz w:val="16"/>
        </w:rPr>
        <w:t> </w:t>
      </w:r>
      <w:r>
        <w:rPr>
          <w:i/>
          <w:color w:val="231F20"/>
          <w:spacing w:val="1"/>
          <w:w w:val="94"/>
          <w:sz w:val="16"/>
        </w:rPr>
        <w:t>Д</w:t>
      </w:r>
      <w:r>
        <w:rPr>
          <w:i/>
          <w:color w:val="231F20"/>
          <w:spacing w:val="-2"/>
          <w:w w:val="97"/>
          <w:sz w:val="16"/>
        </w:rPr>
        <w:t>р</w:t>
      </w:r>
      <w:r>
        <w:rPr>
          <w:i/>
          <w:color w:val="231F20"/>
          <w:spacing w:val="2"/>
          <w:w w:val="89"/>
          <w:sz w:val="16"/>
        </w:rPr>
        <w:t>у</w:t>
      </w:r>
      <w:r>
        <w:rPr>
          <w:i/>
          <w:color w:val="231F20"/>
          <w:spacing w:val="1"/>
          <w:w w:val="78"/>
          <w:sz w:val="16"/>
        </w:rPr>
        <w:t>г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w w:val="94"/>
          <w:sz w:val="16"/>
        </w:rPr>
        <w:t>е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spacing w:val="-2"/>
          <w:w w:val="92"/>
          <w:sz w:val="16"/>
        </w:rPr>
        <w:t>к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w w:val="93"/>
          <w:sz w:val="16"/>
        </w:rPr>
        <w:t>н</w:t>
      </w:r>
      <w:r>
        <w:rPr>
          <w:i/>
          <w:color w:val="231F20"/>
          <w:spacing w:val="1"/>
          <w:w w:val="85"/>
          <w:sz w:val="16"/>
        </w:rPr>
        <w:t>ф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spacing w:val="5"/>
          <w:w w:val="78"/>
          <w:sz w:val="16"/>
        </w:rPr>
        <w:t>г</w:t>
      </w:r>
      <w:r>
        <w:rPr>
          <w:i/>
          <w:color w:val="231F20"/>
          <w:spacing w:val="2"/>
          <w:w w:val="89"/>
          <w:sz w:val="16"/>
        </w:rPr>
        <w:t>у</w:t>
      </w:r>
      <w:r>
        <w:rPr>
          <w:i/>
          <w:color w:val="231F20"/>
          <w:spacing w:val="1"/>
          <w:w w:val="97"/>
          <w:sz w:val="16"/>
        </w:rPr>
        <w:t>р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2"/>
          <w:w w:val="94"/>
          <w:sz w:val="16"/>
        </w:rPr>
        <w:t>ц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w w:val="96"/>
          <w:sz w:val="16"/>
        </w:rPr>
        <w:t>и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spacing w:val="1"/>
          <w:w w:val="96"/>
          <w:sz w:val="16"/>
        </w:rPr>
        <w:t>м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w w:val="98"/>
          <w:sz w:val="16"/>
        </w:rPr>
        <w:t>д</w:t>
      </w:r>
      <w:r>
        <w:rPr>
          <w:i/>
          <w:color w:val="231F20"/>
          <w:spacing w:val="-2"/>
          <w:w w:val="89"/>
          <w:sz w:val="16"/>
        </w:rPr>
        <w:t>у</w:t>
      </w:r>
      <w:r>
        <w:rPr>
          <w:i/>
          <w:color w:val="231F20"/>
          <w:w w:val="90"/>
          <w:sz w:val="16"/>
        </w:rPr>
        <w:t>л</w:t>
      </w:r>
      <w:r>
        <w:rPr>
          <w:i/>
          <w:color w:val="231F20"/>
          <w:spacing w:val="1"/>
          <w:w w:val="94"/>
          <w:sz w:val="16"/>
        </w:rPr>
        <w:t>е</w:t>
      </w:r>
      <w:r>
        <w:rPr>
          <w:i/>
          <w:color w:val="231F20"/>
          <w:w w:val="96"/>
          <w:sz w:val="16"/>
        </w:rPr>
        <w:t>й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spacing w:val="1"/>
          <w:w w:val="100"/>
          <w:sz w:val="16"/>
        </w:rPr>
        <w:t>з</w:t>
      </w:r>
      <w:r>
        <w:rPr>
          <w:i/>
          <w:color w:val="231F20"/>
          <w:spacing w:val="1"/>
          <w:w w:val="78"/>
          <w:sz w:val="16"/>
        </w:rPr>
        <w:t>г</w:t>
      </w:r>
      <w:r>
        <w:rPr>
          <w:i/>
          <w:color w:val="231F20"/>
          <w:spacing w:val="-1"/>
          <w:w w:val="94"/>
          <w:sz w:val="16"/>
        </w:rPr>
        <w:t>о</w:t>
      </w:r>
      <w:r>
        <w:rPr>
          <w:i/>
          <w:color w:val="231F20"/>
          <w:spacing w:val="1"/>
          <w:w w:val="49"/>
          <w:sz w:val="16"/>
        </w:rPr>
        <w:t>т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2"/>
          <w:w w:val="93"/>
          <w:sz w:val="16"/>
        </w:rPr>
        <w:t>в</w:t>
      </w:r>
      <w:r>
        <w:rPr>
          <w:i/>
          <w:color w:val="231F20"/>
          <w:spacing w:val="1"/>
          <w:w w:val="90"/>
          <w:sz w:val="16"/>
        </w:rPr>
        <w:t>л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spacing w:val="1"/>
          <w:w w:val="93"/>
          <w:sz w:val="16"/>
        </w:rPr>
        <w:t>в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-1"/>
          <w:w w:val="94"/>
          <w:sz w:val="16"/>
        </w:rPr>
        <w:t>ю</w:t>
      </w:r>
      <w:r>
        <w:rPr>
          <w:i/>
          <w:color w:val="231F20"/>
          <w:w w:val="49"/>
          <w:sz w:val="16"/>
        </w:rPr>
        <w:t>т</w:t>
      </w:r>
      <w:r>
        <w:rPr>
          <w:i/>
          <w:color w:val="231F20"/>
          <w:spacing w:val="2"/>
          <w:w w:val="99"/>
          <w:sz w:val="16"/>
        </w:rPr>
        <w:t>с</w:t>
      </w:r>
      <w:r>
        <w:rPr>
          <w:i/>
          <w:color w:val="231F20"/>
          <w:w w:val="88"/>
          <w:sz w:val="16"/>
        </w:rPr>
        <w:t>я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w w:val="93"/>
          <w:sz w:val="16"/>
        </w:rPr>
        <w:t>в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spacing w:val="1"/>
          <w:w w:val="99"/>
          <w:sz w:val="16"/>
        </w:rPr>
        <w:t>с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spacing w:val="-1"/>
          <w:w w:val="94"/>
          <w:sz w:val="16"/>
        </w:rPr>
        <w:t>о</w:t>
      </w:r>
      <w:r>
        <w:rPr>
          <w:i/>
          <w:color w:val="231F20"/>
          <w:spacing w:val="1"/>
          <w:w w:val="49"/>
          <w:sz w:val="16"/>
        </w:rPr>
        <w:t>т</w:t>
      </w:r>
      <w:r>
        <w:rPr>
          <w:i/>
          <w:color w:val="231F20"/>
          <w:spacing w:val="1"/>
          <w:w w:val="93"/>
          <w:sz w:val="16"/>
        </w:rPr>
        <w:t>в</w:t>
      </w:r>
      <w:r>
        <w:rPr>
          <w:i/>
          <w:color w:val="231F20"/>
          <w:spacing w:val="-1"/>
          <w:w w:val="94"/>
          <w:sz w:val="16"/>
        </w:rPr>
        <w:t>е</w:t>
      </w:r>
      <w:r>
        <w:rPr>
          <w:i/>
          <w:color w:val="231F20"/>
          <w:w w:val="49"/>
          <w:sz w:val="16"/>
        </w:rPr>
        <w:t>т</w:t>
      </w:r>
      <w:r>
        <w:rPr>
          <w:i/>
          <w:color w:val="231F20"/>
          <w:spacing w:val="1"/>
          <w:w w:val="99"/>
          <w:sz w:val="16"/>
        </w:rPr>
        <w:t>с</w:t>
      </w:r>
      <w:r>
        <w:rPr>
          <w:i/>
          <w:color w:val="231F20"/>
          <w:spacing w:val="1"/>
          <w:w w:val="49"/>
          <w:sz w:val="16"/>
        </w:rPr>
        <w:t>т</w:t>
      </w:r>
      <w:r>
        <w:rPr>
          <w:i/>
          <w:color w:val="231F20"/>
          <w:spacing w:val="1"/>
          <w:w w:val="93"/>
          <w:sz w:val="16"/>
        </w:rPr>
        <w:t>в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w w:val="96"/>
          <w:sz w:val="16"/>
        </w:rPr>
        <w:t>и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w w:val="99"/>
          <w:sz w:val="16"/>
        </w:rPr>
        <w:t>с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w w:val="95"/>
          <w:sz w:val="16"/>
        </w:rPr>
        <w:t>б</w:t>
      </w:r>
      <w:r>
        <w:rPr>
          <w:i/>
          <w:color w:val="231F20"/>
          <w:spacing w:val="1"/>
          <w:w w:val="90"/>
          <w:sz w:val="16"/>
        </w:rPr>
        <w:t>л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1"/>
          <w:w w:val="93"/>
          <w:sz w:val="16"/>
        </w:rPr>
        <w:t>н</w:t>
      </w:r>
      <w:r>
        <w:rPr>
          <w:i/>
          <w:color w:val="231F20"/>
          <w:spacing w:val="-2"/>
          <w:w w:val="92"/>
          <w:sz w:val="16"/>
        </w:rPr>
        <w:t>к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w w:val="96"/>
          <w:sz w:val="16"/>
        </w:rPr>
        <w:t>м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spacing w:val="1"/>
          <w:w w:val="100"/>
          <w:sz w:val="16"/>
        </w:rPr>
        <w:t>з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1"/>
          <w:w w:val="92"/>
          <w:sz w:val="16"/>
        </w:rPr>
        <w:t>к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1"/>
          <w:w w:val="100"/>
          <w:sz w:val="16"/>
        </w:rPr>
        <w:t>з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spacing w:val="1"/>
          <w:w w:val="93"/>
          <w:sz w:val="16"/>
        </w:rPr>
        <w:t>н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spacing w:val="1"/>
          <w:w w:val="99"/>
          <w:sz w:val="16"/>
        </w:rPr>
        <w:t>с</w:t>
      </w:r>
      <w:r>
        <w:rPr>
          <w:i/>
          <w:color w:val="231F20"/>
          <w:spacing w:val="1"/>
          <w:w w:val="49"/>
          <w:sz w:val="16"/>
        </w:rPr>
        <w:t>т</w:t>
      </w:r>
      <w:r>
        <w:rPr>
          <w:i/>
          <w:color w:val="231F20"/>
          <w:spacing w:val="-4"/>
          <w:w w:val="97"/>
          <w:sz w:val="16"/>
        </w:rPr>
        <w:t>р</w:t>
      </w:r>
      <w:r>
        <w:rPr>
          <w:i/>
          <w:color w:val="231F20"/>
          <w:w w:val="103"/>
          <w:sz w:val="16"/>
        </w:rPr>
        <w:t>.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spacing w:val="-7"/>
          <w:w w:val="94"/>
          <w:sz w:val="16"/>
        </w:rPr>
        <w:t>1</w:t>
      </w:r>
      <w:r>
        <w:rPr>
          <w:i/>
          <w:color w:val="231F20"/>
          <w:spacing w:val="3"/>
          <w:w w:val="95"/>
          <w:sz w:val="16"/>
        </w:rPr>
        <w:t>0</w:t>
      </w:r>
      <w:r>
        <w:rPr>
          <w:i/>
          <w:color w:val="231F20"/>
          <w:spacing w:val="-1"/>
          <w:w w:val="95"/>
          <w:sz w:val="16"/>
        </w:rPr>
        <w:t>0</w:t>
      </w:r>
      <w:r>
        <w:rPr>
          <w:i/>
          <w:color w:val="231F20"/>
          <w:w w:val="103"/>
          <w:sz w:val="16"/>
        </w:rPr>
        <w:t>.</w:t>
      </w:r>
    </w:p>
    <w:p>
      <w:pPr>
        <w:spacing w:before="102"/>
        <w:ind w:left="1133" w:right="0" w:firstLine="0"/>
        <w:jc w:val="left"/>
        <w:rPr>
          <w:b/>
          <w:sz w:val="24"/>
        </w:rPr>
      </w:pPr>
      <w:r>
        <w:rPr/>
        <w:br w:type="column"/>
      </w:r>
      <w:r>
        <w:rPr>
          <w:b/>
          <w:color w:val="231F20"/>
          <w:w w:val="120"/>
          <w:sz w:val="24"/>
        </w:rPr>
        <w:t>121</w:t>
      </w:r>
    </w:p>
    <w:p>
      <w:pPr>
        <w:spacing w:after="0"/>
        <w:jc w:val="left"/>
        <w:rPr>
          <w:sz w:val="24"/>
        </w:rPr>
        <w:sectPr>
          <w:type w:val="continuous"/>
          <w:pgSz w:w="11910" w:h="16840"/>
          <w:pgMar w:top="1420" w:bottom="280" w:left="0" w:right="0"/>
          <w:cols w:num="2" w:equalWidth="0">
            <w:col w:w="7866" w:space="2044"/>
            <w:col w:w="2000"/>
          </w:cols>
        </w:sectPr>
      </w:pPr>
    </w:p>
    <w:p>
      <w:pPr>
        <w:pStyle w:val="BodyText"/>
        <w:spacing w:before="6"/>
        <w:rPr>
          <w:b/>
        </w:rPr>
      </w:pPr>
      <w:r>
        <w:rPr/>
        <w:pict>
          <v:shape style="position:absolute;margin-left:12.824146pt;margin-top:94.992012pt;width:16pt;height:88.5pt;mso-position-horizontal-relative:page;mso-position-vertical-relative:page;z-index:8296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1447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2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-1"/>
                      <w:w w:val="106"/>
                      <w:sz w:val="28"/>
                    </w:rPr>
                    <w:t>м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ти</w:t>
                  </w:r>
                  <w:r>
                    <w:rPr>
                      <w:b/>
                      <w:color w:val="231F20"/>
                      <w:w w:val="106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</w:p>
              </w:txbxContent>
            </v:textbox>
            <w10:wrap type="none"/>
          </v:shape>
        </w:pict>
      </w:r>
    </w:p>
    <w:p>
      <w:pPr>
        <w:spacing w:line="240" w:lineRule="auto"/>
        <w:ind w:left="1128" w:right="0" w:firstLine="0"/>
        <w:rPr>
          <w:sz w:val="20"/>
        </w:rPr>
      </w:pPr>
      <w:r>
        <w:rPr>
          <w:sz w:val="20"/>
        </w:rPr>
        <w:pict>
          <v:shape style="width:397.7pt;height:287.0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01"/>
                    <w:gridCol w:w="1716"/>
                    <w:gridCol w:w="1716"/>
                    <w:gridCol w:w="1716"/>
                    <w:gridCol w:w="850"/>
                    <w:gridCol w:w="241"/>
                  </w:tblGrid>
                  <w:tr>
                    <w:trPr>
                      <w:trHeight w:val="283" w:hRule="exact"/>
                    </w:trPr>
                    <w:tc>
                      <w:tcPr>
                        <w:tcW w:w="1701" w:type="dxa"/>
                        <w:vMerge w:val="restart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93"/>
                          <w:ind w:left="52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Модель*</w:t>
                        </w:r>
                      </w:p>
                    </w:tc>
                    <w:tc>
                      <w:tcPr>
                        <w:tcW w:w="3431" w:type="dxa"/>
                        <w:gridSpan w:val="2"/>
                      </w:tcPr>
                      <w:p>
                        <w:pPr>
                          <w:pStyle w:val="TableParagraph"/>
                          <w:spacing w:before="43"/>
                          <w:ind w:left="746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7"/>
                          </w:rPr>
                          <w:t>Двигатель вентилятора</w:t>
                        </w:r>
                      </w:p>
                    </w:tc>
                    <w:tc>
                      <w:tcPr>
                        <w:tcW w:w="1716" w:type="dxa"/>
                        <w:vMerge w:val="restart"/>
                      </w:tcPr>
                      <w:p>
                        <w:pPr>
                          <w:pStyle w:val="TableParagraph"/>
                          <w:spacing w:line="276" w:lineRule="auto" w:before="53"/>
                          <w:ind w:left="355" w:right="353" w:hanging="1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Вводное </w:t>
                        </w:r>
                        <w:r>
                          <w:rPr>
                            <w:b/>
                            <w:color w:val="231F20"/>
                            <w:w w:val="90"/>
                            <w:sz w:val="17"/>
                          </w:rPr>
                          <w:t>напряжение, </w:t>
                        </w:r>
                        <w:r>
                          <w:rPr>
                            <w:b/>
                            <w:color w:val="231F20"/>
                            <w:sz w:val="17"/>
                          </w:rPr>
                          <w:t>В</w:t>
                        </w:r>
                      </w:p>
                    </w:tc>
                    <w:tc>
                      <w:tcPr>
                        <w:tcW w:w="1091" w:type="dxa"/>
                        <w:gridSpan w:val="2"/>
                        <w:vMerge w:val="restart"/>
                        <w:tcBorders>
                          <w:top w:val="nil"/>
                          <w:right w:val="nil"/>
                        </w:tcBorders>
                        <w:shd w:val="clear" w:color="auto" w:fill="C7D4EC"/>
                      </w:tcPr>
                      <w:p>
                        <w:pPr>
                          <w:pStyle w:val="TableParagraph"/>
                          <w:ind w:left="0"/>
                          <w:rPr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98"/>
                          <w:ind w:left="334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Цена</w:t>
                        </w:r>
                      </w:p>
                    </w:tc>
                  </w:tr>
                  <w:tr>
                    <w:trPr>
                      <w:trHeight w:val="469" w:hRule="exact"/>
                    </w:trPr>
                    <w:tc>
                      <w:tcPr>
                        <w:tcW w:w="1701" w:type="dxa"/>
                        <w:vMerge/>
                        <w:tcBorders>
                          <w:left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716" w:type="dxa"/>
                      </w:tcPr>
                      <w:p>
                        <w:pPr>
                          <w:pStyle w:val="TableParagraph"/>
                          <w:spacing w:line="276" w:lineRule="auto" w:before="24"/>
                          <w:ind w:left="801" w:right="242" w:hanging="47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7"/>
                          </w:rPr>
                          <w:t>Рабочий ток, </w:t>
                        </w:r>
                        <w:r>
                          <w:rPr>
                            <w:b/>
                            <w:color w:val="231F20"/>
                            <w:sz w:val="17"/>
                          </w:rPr>
                          <w:t>А</w:t>
                        </w:r>
                      </w:p>
                    </w:tc>
                    <w:tc>
                      <w:tcPr>
                        <w:tcW w:w="1716" w:type="dxa"/>
                      </w:tcPr>
                      <w:p>
                        <w:pPr>
                          <w:pStyle w:val="TableParagraph"/>
                          <w:spacing w:line="276" w:lineRule="auto" w:before="24"/>
                          <w:ind w:left="797" w:right="254" w:hanging="48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7"/>
                          </w:rPr>
                          <w:t>Напряжение, </w:t>
                        </w:r>
                        <w:r>
                          <w:rPr>
                            <w:b/>
                            <w:color w:val="231F20"/>
                            <w:sz w:val="17"/>
                          </w:rPr>
                          <w:t>В</w:t>
                        </w:r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091" w:type="dxa"/>
                        <w:gridSpan w:val="2"/>
                        <w:vMerge/>
                        <w:tcBorders>
                          <w:bottom w:val="nil"/>
                          <w:right w:val="nil"/>
                        </w:tcBorders>
                        <w:shd w:val="clear" w:color="auto" w:fill="C7D4EC"/>
                      </w:tcPr>
                      <w:p>
                        <w:pPr/>
                      </w:p>
                    </w:tc>
                  </w:tr>
                  <w:tr>
                    <w:trPr>
                      <w:trHeight w:val="606" w:hRule="exact"/>
                    </w:trPr>
                    <w:tc>
                      <w:tcPr>
                        <w:tcW w:w="7698" w:type="dxa"/>
                        <w:gridSpan w:val="5"/>
                        <w:tcBorders>
                          <w:left w:val="nil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line="278" w:lineRule="auto" w:before="79"/>
                          <w:ind w:left="2672" w:right="2033" w:hanging="676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Модули</w:t>
                        </w:r>
                        <w:r>
                          <w:rPr>
                            <w:b/>
                            <w:color w:val="006BB6"/>
                            <w:spacing w:val="-22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управления</w:t>
                        </w:r>
                        <w:r>
                          <w:rPr>
                            <w:b/>
                            <w:color w:val="006BB6"/>
                            <w:spacing w:val="-22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для</w:t>
                        </w:r>
                        <w:r>
                          <w:rPr>
                            <w:b/>
                            <w:color w:val="006BB6"/>
                            <w:spacing w:val="-22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приточных</w:t>
                        </w:r>
                        <w:r>
                          <w:rPr>
                            <w:b/>
                            <w:color w:val="006BB6"/>
                            <w:spacing w:val="-22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систем с нагревом и</w:t>
                        </w:r>
                        <w:r>
                          <w:rPr>
                            <w:b/>
                            <w:color w:val="006BB6"/>
                            <w:spacing w:val="-11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охлаждением</w:t>
                        </w:r>
                      </w:p>
                    </w:tc>
                    <w:tc>
                      <w:tcPr>
                        <w:tcW w:w="241" w:type="dxa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>
                          <w:pStyle w:val="TableParagraph"/>
                          <w:spacing w:before="21"/>
                          <w:ind w:left="2239" w:right="2232"/>
                          <w:jc w:val="center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8"/>
                            <w:w w:val="116"/>
                            <w:sz w:val="18"/>
                          </w:rPr>
                          <w:t>Е</w:t>
                        </w:r>
                        <w:r>
                          <w:rPr>
                            <w:rFonts w:ascii="Arial Narrow" w:hAnsi="Arial Narrow"/>
                            <w:b/>
                            <w:color w:val="231F20"/>
                            <w:spacing w:val="7"/>
                            <w:w w:val="118"/>
                            <w:sz w:val="18"/>
                          </w:rPr>
                          <w:t>вро</w:t>
                        </w:r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7698" w:type="dxa"/>
                        <w:gridSpan w:val="5"/>
                        <w:tcBorders>
                          <w:left w:val="nil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554" w:right="2033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7"/>
                          </w:rPr>
                          <w:t>Двигатель с внешним ротором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ACM-С7K105</w:t>
                        </w:r>
                      </w:p>
                    </w:tc>
                    <w:tc>
                      <w:tcPr>
                        <w:tcW w:w="1716" w:type="dxa"/>
                      </w:tcPr>
                      <w:p>
                        <w:pPr>
                          <w:pStyle w:val="TableParagraph"/>
                          <w:spacing w:before="21"/>
                          <w:ind w:left="498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</w:p>
                    </w:tc>
                    <w:tc>
                      <w:tcPr>
                        <w:tcW w:w="1716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690" w:right="69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1716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504" w:right="50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225" w:right="22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1851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ACM-С7K106</w:t>
                        </w:r>
                      </w:p>
                    </w:tc>
                    <w:tc>
                      <w:tcPr>
                        <w:tcW w:w="1716" w:type="dxa"/>
                      </w:tcPr>
                      <w:p>
                        <w:pPr>
                          <w:pStyle w:val="TableParagraph"/>
                          <w:spacing w:before="21"/>
                          <w:ind w:left="504" w:right="50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3,3</w:t>
                        </w:r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8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1851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ACM-С7K107</w:t>
                        </w:r>
                      </w:p>
                    </w:tc>
                    <w:tc>
                      <w:tcPr>
                        <w:tcW w:w="1716" w:type="dxa"/>
                      </w:tcPr>
                      <w:p>
                        <w:pPr>
                          <w:pStyle w:val="TableParagraph"/>
                          <w:spacing w:before="21"/>
                          <w:ind w:left="504" w:right="50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5,2</w:t>
                        </w:r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8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1851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ACM-С7K108</w:t>
                        </w:r>
                      </w:p>
                    </w:tc>
                    <w:tc>
                      <w:tcPr>
                        <w:tcW w:w="1716" w:type="dxa"/>
                      </w:tcPr>
                      <w:p>
                        <w:pPr>
                          <w:pStyle w:val="TableParagraph"/>
                          <w:spacing w:before="21"/>
                          <w:ind w:left="504" w:right="50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5,3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8,3</w:t>
                        </w:r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8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1851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10"/>
                            <w:sz w:val="18"/>
                          </w:rPr>
                          <w:t>ACM-С7K109</w:t>
                        </w:r>
                      </w:p>
                    </w:tc>
                    <w:tc>
                      <w:tcPr>
                        <w:tcW w:w="1716" w:type="dxa"/>
                      </w:tcPr>
                      <w:p>
                        <w:pPr>
                          <w:pStyle w:val="TableParagraph"/>
                          <w:spacing w:before="21"/>
                          <w:ind w:left="504" w:right="51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8,4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8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10"/>
                            <w:sz w:val="17"/>
                          </w:rPr>
                          <w:t>1851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ACM-С7K305</w:t>
                        </w:r>
                      </w:p>
                    </w:tc>
                    <w:tc>
                      <w:tcPr>
                        <w:tcW w:w="1716" w:type="dxa"/>
                      </w:tcPr>
                      <w:p>
                        <w:pPr>
                          <w:pStyle w:val="TableParagraph"/>
                          <w:spacing w:before="21"/>
                          <w:ind w:left="498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</w:p>
                    </w:tc>
                    <w:tc>
                      <w:tcPr>
                        <w:tcW w:w="1716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690" w:right="69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716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504" w:right="50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8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1880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ACM-С7K306</w:t>
                        </w:r>
                      </w:p>
                    </w:tc>
                    <w:tc>
                      <w:tcPr>
                        <w:tcW w:w="1716" w:type="dxa"/>
                      </w:tcPr>
                      <w:p>
                        <w:pPr>
                          <w:pStyle w:val="TableParagraph"/>
                          <w:spacing w:before="21"/>
                          <w:ind w:left="504" w:right="50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3,3</w:t>
                        </w:r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8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1880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ACM-С7K307</w:t>
                        </w:r>
                      </w:p>
                    </w:tc>
                    <w:tc>
                      <w:tcPr>
                        <w:tcW w:w="1716" w:type="dxa"/>
                      </w:tcPr>
                      <w:p>
                        <w:pPr>
                          <w:pStyle w:val="TableParagraph"/>
                          <w:spacing w:before="21"/>
                          <w:ind w:left="504" w:right="50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5,2</w:t>
                        </w:r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8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1880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ACM-С7K308</w:t>
                        </w:r>
                      </w:p>
                    </w:tc>
                    <w:tc>
                      <w:tcPr>
                        <w:tcW w:w="1716" w:type="dxa"/>
                      </w:tcPr>
                      <w:p>
                        <w:pPr>
                          <w:pStyle w:val="TableParagraph"/>
                          <w:spacing w:before="21"/>
                          <w:ind w:left="504" w:right="50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5,3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8,3</w:t>
                        </w:r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8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1880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ACM-С7K309</w:t>
                        </w:r>
                      </w:p>
                    </w:tc>
                    <w:tc>
                      <w:tcPr>
                        <w:tcW w:w="1716" w:type="dxa"/>
                      </w:tcPr>
                      <w:p>
                        <w:pPr>
                          <w:pStyle w:val="TableParagraph"/>
                          <w:spacing w:before="21"/>
                          <w:ind w:left="504" w:right="51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8,4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8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1880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7698" w:type="dxa"/>
                        <w:gridSpan w:val="5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144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7"/>
                          </w:rPr>
                          <w:t>Двигатель с короткозамкнутым ротором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ACM-С7F305</w:t>
                        </w:r>
                      </w:p>
                    </w:tc>
                    <w:tc>
                      <w:tcPr>
                        <w:tcW w:w="1716" w:type="dxa"/>
                      </w:tcPr>
                      <w:p>
                        <w:pPr>
                          <w:pStyle w:val="TableParagraph"/>
                          <w:spacing w:before="21"/>
                          <w:ind w:left="498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</w:p>
                    </w:tc>
                    <w:tc>
                      <w:tcPr>
                        <w:tcW w:w="1716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690" w:right="69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1716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b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b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504" w:right="50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8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1880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ACM-С7F306</w:t>
                        </w:r>
                      </w:p>
                    </w:tc>
                    <w:tc>
                      <w:tcPr>
                        <w:tcW w:w="1716" w:type="dxa"/>
                      </w:tcPr>
                      <w:p>
                        <w:pPr>
                          <w:pStyle w:val="TableParagraph"/>
                          <w:spacing w:before="21"/>
                          <w:ind w:left="504" w:right="50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2,1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3,3</w:t>
                        </w:r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8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1880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ACM-С7F307</w:t>
                        </w:r>
                      </w:p>
                    </w:tc>
                    <w:tc>
                      <w:tcPr>
                        <w:tcW w:w="1716" w:type="dxa"/>
                      </w:tcPr>
                      <w:p>
                        <w:pPr>
                          <w:pStyle w:val="TableParagraph"/>
                          <w:spacing w:before="21"/>
                          <w:ind w:left="504" w:right="50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5,2</w:t>
                        </w:r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8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1880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ACM-С7F308</w:t>
                        </w:r>
                      </w:p>
                    </w:tc>
                    <w:tc>
                      <w:tcPr>
                        <w:tcW w:w="1716" w:type="dxa"/>
                      </w:tcPr>
                      <w:p>
                        <w:pPr>
                          <w:pStyle w:val="TableParagraph"/>
                          <w:spacing w:before="21"/>
                          <w:ind w:left="504" w:right="50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5,3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8,3</w:t>
                        </w:r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8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1880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3"/>
                          <w:rPr>
                            <w:rFonts w:ascii="Arial Narrow" w:hAnsi="Arial Narrow"/>
                            <w:b/>
                            <w:sz w:val="18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8"/>
                          </w:rPr>
                          <w:t>ACM-С7F309</w:t>
                        </w:r>
                      </w:p>
                    </w:tc>
                    <w:tc>
                      <w:tcPr>
                        <w:tcW w:w="1716" w:type="dxa"/>
                      </w:tcPr>
                      <w:p>
                        <w:pPr>
                          <w:pStyle w:val="TableParagraph"/>
                          <w:spacing w:before="21"/>
                          <w:ind w:left="504" w:right="51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8,4</w:t>
                        </w:r>
                        <w:r>
                          <w:rPr>
                            <w:rFonts w:ascii="Verdana" w:hAnsi="Verdana"/>
                            <w:color w:val="231F20"/>
                            <w:sz w:val="17"/>
                          </w:rPr>
                          <w:t></w:t>
                        </w:r>
                        <w:r>
                          <w:rPr>
                            <w:color w:val="231F20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716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8"/>
                          <w:ind w:left="185" w:right="185"/>
                          <w:jc w:val="center"/>
                          <w:rPr>
                            <w:rFonts w:ascii="Arial Narrow"/>
                            <w:b/>
                            <w:sz w:val="17"/>
                          </w:rPr>
                        </w:pPr>
                        <w:r>
                          <w:rPr>
                            <w:rFonts w:ascii="Arial Narrow"/>
                            <w:b/>
                            <w:color w:val="231F20"/>
                            <w:w w:val="105"/>
                            <w:sz w:val="17"/>
                          </w:rPr>
                          <w:t>1880</w:t>
                        </w:r>
                      </w:p>
                    </w:tc>
                    <w:tc>
                      <w:tcPr>
                        <w:tcW w:w="241" w:type="dxa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z w:val="20"/>
        </w:rPr>
      </w:r>
      <w:r>
        <w:rPr>
          <w:rFonts w:ascii="Times New Roman"/>
          <w:spacing w:val="-49"/>
          <w:sz w:val="20"/>
        </w:rPr>
        <w:t> </w:t>
      </w:r>
      <w:r>
        <w:rPr>
          <w:spacing w:val="-49"/>
          <w:position w:val="157"/>
          <w:sz w:val="20"/>
        </w:rPr>
        <w:pict>
          <v:group style="width:102.55pt;height:128.15pt;mso-position-horizontal-relative:char;mso-position-vertical-relative:line" coordorigin="0,0" coordsize="2051,2563">
            <v:shape style="position:absolute;left:0;top:1523;width:2050;height:1040" type="#_x0000_t75" stroked="false">
              <v:imagedata r:id="rId253" o:title=""/>
            </v:shape>
            <v:shape style="position:absolute;left:311;top:0;width:1646;height:2030" type="#_x0000_t75" stroked="false">
              <v:imagedata r:id="rId254" o:title=""/>
            </v:shape>
            <v:shape style="position:absolute;left:425;top:2195;width:119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5"/>
                        <w:sz w:val="18"/>
                      </w:rPr>
                      <w:t>acm-c7K...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-49"/>
          <w:position w:val="157"/>
          <w:sz w:val="20"/>
        </w:rPr>
      </w:r>
    </w:p>
    <w:p>
      <w:pPr>
        <w:spacing w:before="64"/>
        <w:ind w:left="1133" w:right="2743" w:firstLine="0"/>
        <w:jc w:val="left"/>
        <w:rPr>
          <w:i/>
          <w:sz w:val="16"/>
        </w:rPr>
      </w:pPr>
      <w:r>
        <w:rPr/>
        <w:drawing>
          <wp:anchor distT="0" distB="0" distL="0" distR="0" allowOverlap="1" layoutInCell="1" locked="0" behindDoc="0" simplePos="0" relativeHeight="8272">
            <wp:simplePos x="0" y="0"/>
            <wp:positionH relativeFrom="page">
              <wp:posOffset>0</wp:posOffset>
            </wp:positionH>
            <wp:positionV relativeFrom="paragraph">
              <wp:posOffset>-3647796</wp:posOffset>
            </wp:positionV>
            <wp:extent cx="395998" cy="4967986"/>
            <wp:effectExtent l="0" t="0" r="0" b="0"/>
            <wp:wrapNone/>
            <wp:docPr id="67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98" cy="4967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231F20"/>
          <w:w w:val="107"/>
          <w:sz w:val="16"/>
        </w:rPr>
        <w:t>*</w:t>
      </w:r>
      <w:r>
        <w:rPr>
          <w:i/>
          <w:color w:val="231F20"/>
          <w:sz w:val="16"/>
        </w:rPr>
        <w:t> </w:t>
      </w:r>
      <w:r>
        <w:rPr>
          <w:i/>
          <w:color w:val="231F20"/>
          <w:spacing w:val="-22"/>
          <w:sz w:val="16"/>
        </w:rPr>
        <w:t> </w:t>
      </w:r>
      <w:r>
        <w:rPr>
          <w:i/>
          <w:color w:val="231F20"/>
          <w:spacing w:val="1"/>
          <w:w w:val="94"/>
          <w:sz w:val="16"/>
        </w:rPr>
        <w:t>Д</w:t>
      </w:r>
      <w:r>
        <w:rPr>
          <w:i/>
          <w:color w:val="231F20"/>
          <w:spacing w:val="-2"/>
          <w:w w:val="97"/>
          <w:sz w:val="16"/>
        </w:rPr>
        <w:t>р</w:t>
      </w:r>
      <w:r>
        <w:rPr>
          <w:i/>
          <w:color w:val="231F20"/>
          <w:spacing w:val="2"/>
          <w:w w:val="89"/>
          <w:sz w:val="16"/>
        </w:rPr>
        <w:t>у</w:t>
      </w:r>
      <w:r>
        <w:rPr>
          <w:i/>
          <w:color w:val="231F20"/>
          <w:spacing w:val="1"/>
          <w:w w:val="78"/>
          <w:sz w:val="16"/>
        </w:rPr>
        <w:t>г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w w:val="94"/>
          <w:sz w:val="16"/>
        </w:rPr>
        <w:t>е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spacing w:val="-2"/>
          <w:w w:val="92"/>
          <w:sz w:val="16"/>
        </w:rPr>
        <w:t>к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w w:val="93"/>
          <w:sz w:val="16"/>
        </w:rPr>
        <w:t>н</w:t>
      </w:r>
      <w:r>
        <w:rPr>
          <w:i/>
          <w:color w:val="231F20"/>
          <w:spacing w:val="1"/>
          <w:w w:val="85"/>
          <w:sz w:val="16"/>
        </w:rPr>
        <w:t>ф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spacing w:val="5"/>
          <w:w w:val="78"/>
          <w:sz w:val="16"/>
        </w:rPr>
        <w:t>г</w:t>
      </w:r>
      <w:r>
        <w:rPr>
          <w:i/>
          <w:color w:val="231F20"/>
          <w:spacing w:val="2"/>
          <w:w w:val="89"/>
          <w:sz w:val="16"/>
        </w:rPr>
        <w:t>у</w:t>
      </w:r>
      <w:r>
        <w:rPr>
          <w:i/>
          <w:color w:val="231F20"/>
          <w:spacing w:val="1"/>
          <w:w w:val="97"/>
          <w:sz w:val="16"/>
        </w:rPr>
        <w:t>р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2"/>
          <w:w w:val="94"/>
          <w:sz w:val="16"/>
        </w:rPr>
        <w:t>ц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w w:val="96"/>
          <w:sz w:val="16"/>
        </w:rPr>
        <w:t>и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spacing w:val="1"/>
          <w:w w:val="96"/>
          <w:sz w:val="16"/>
        </w:rPr>
        <w:t>м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w w:val="98"/>
          <w:sz w:val="16"/>
        </w:rPr>
        <w:t>д</w:t>
      </w:r>
      <w:r>
        <w:rPr>
          <w:i/>
          <w:color w:val="231F20"/>
          <w:spacing w:val="-2"/>
          <w:w w:val="89"/>
          <w:sz w:val="16"/>
        </w:rPr>
        <w:t>у</w:t>
      </w:r>
      <w:r>
        <w:rPr>
          <w:i/>
          <w:color w:val="231F20"/>
          <w:w w:val="90"/>
          <w:sz w:val="16"/>
        </w:rPr>
        <w:t>л</w:t>
      </w:r>
      <w:r>
        <w:rPr>
          <w:i/>
          <w:color w:val="231F20"/>
          <w:spacing w:val="1"/>
          <w:w w:val="94"/>
          <w:sz w:val="16"/>
        </w:rPr>
        <w:t>е</w:t>
      </w:r>
      <w:r>
        <w:rPr>
          <w:i/>
          <w:color w:val="231F20"/>
          <w:w w:val="96"/>
          <w:sz w:val="16"/>
        </w:rPr>
        <w:t>й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spacing w:val="1"/>
          <w:w w:val="100"/>
          <w:sz w:val="16"/>
        </w:rPr>
        <w:t>з</w:t>
      </w:r>
      <w:r>
        <w:rPr>
          <w:i/>
          <w:color w:val="231F20"/>
          <w:spacing w:val="1"/>
          <w:w w:val="78"/>
          <w:sz w:val="16"/>
        </w:rPr>
        <w:t>г</w:t>
      </w:r>
      <w:r>
        <w:rPr>
          <w:i/>
          <w:color w:val="231F20"/>
          <w:spacing w:val="-1"/>
          <w:w w:val="94"/>
          <w:sz w:val="16"/>
        </w:rPr>
        <w:t>о</w:t>
      </w:r>
      <w:r>
        <w:rPr>
          <w:i/>
          <w:color w:val="231F20"/>
          <w:spacing w:val="1"/>
          <w:w w:val="49"/>
          <w:sz w:val="16"/>
        </w:rPr>
        <w:t>т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2"/>
          <w:w w:val="93"/>
          <w:sz w:val="16"/>
        </w:rPr>
        <w:t>в</w:t>
      </w:r>
      <w:r>
        <w:rPr>
          <w:i/>
          <w:color w:val="231F20"/>
          <w:spacing w:val="1"/>
          <w:w w:val="90"/>
          <w:sz w:val="16"/>
        </w:rPr>
        <w:t>л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spacing w:val="1"/>
          <w:w w:val="93"/>
          <w:sz w:val="16"/>
        </w:rPr>
        <w:t>в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-1"/>
          <w:w w:val="94"/>
          <w:sz w:val="16"/>
        </w:rPr>
        <w:t>ю</w:t>
      </w:r>
      <w:r>
        <w:rPr>
          <w:i/>
          <w:color w:val="231F20"/>
          <w:w w:val="49"/>
          <w:sz w:val="16"/>
        </w:rPr>
        <w:t>т</w:t>
      </w:r>
      <w:r>
        <w:rPr>
          <w:i/>
          <w:color w:val="231F20"/>
          <w:spacing w:val="2"/>
          <w:w w:val="99"/>
          <w:sz w:val="16"/>
        </w:rPr>
        <w:t>с</w:t>
      </w:r>
      <w:r>
        <w:rPr>
          <w:i/>
          <w:color w:val="231F20"/>
          <w:w w:val="88"/>
          <w:sz w:val="16"/>
        </w:rPr>
        <w:t>я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w w:val="93"/>
          <w:sz w:val="16"/>
        </w:rPr>
        <w:t>в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spacing w:val="1"/>
          <w:w w:val="99"/>
          <w:sz w:val="16"/>
        </w:rPr>
        <w:t>с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spacing w:val="-1"/>
          <w:w w:val="94"/>
          <w:sz w:val="16"/>
        </w:rPr>
        <w:t>о</w:t>
      </w:r>
      <w:r>
        <w:rPr>
          <w:i/>
          <w:color w:val="231F20"/>
          <w:spacing w:val="1"/>
          <w:w w:val="49"/>
          <w:sz w:val="16"/>
        </w:rPr>
        <w:t>т</w:t>
      </w:r>
      <w:r>
        <w:rPr>
          <w:i/>
          <w:color w:val="231F20"/>
          <w:spacing w:val="1"/>
          <w:w w:val="93"/>
          <w:sz w:val="16"/>
        </w:rPr>
        <w:t>в</w:t>
      </w:r>
      <w:r>
        <w:rPr>
          <w:i/>
          <w:color w:val="231F20"/>
          <w:spacing w:val="-1"/>
          <w:w w:val="94"/>
          <w:sz w:val="16"/>
        </w:rPr>
        <w:t>е</w:t>
      </w:r>
      <w:r>
        <w:rPr>
          <w:i/>
          <w:color w:val="231F20"/>
          <w:w w:val="49"/>
          <w:sz w:val="16"/>
        </w:rPr>
        <w:t>т</w:t>
      </w:r>
      <w:r>
        <w:rPr>
          <w:i/>
          <w:color w:val="231F20"/>
          <w:spacing w:val="1"/>
          <w:w w:val="99"/>
          <w:sz w:val="16"/>
        </w:rPr>
        <w:t>с</w:t>
      </w:r>
      <w:r>
        <w:rPr>
          <w:i/>
          <w:color w:val="231F20"/>
          <w:spacing w:val="1"/>
          <w:w w:val="49"/>
          <w:sz w:val="16"/>
        </w:rPr>
        <w:t>т</w:t>
      </w:r>
      <w:r>
        <w:rPr>
          <w:i/>
          <w:color w:val="231F20"/>
          <w:spacing w:val="1"/>
          <w:w w:val="93"/>
          <w:sz w:val="16"/>
        </w:rPr>
        <w:t>в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w w:val="96"/>
          <w:sz w:val="16"/>
        </w:rPr>
        <w:t>и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w w:val="99"/>
          <w:sz w:val="16"/>
        </w:rPr>
        <w:t>с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w w:val="95"/>
          <w:sz w:val="16"/>
        </w:rPr>
        <w:t>б</w:t>
      </w:r>
      <w:r>
        <w:rPr>
          <w:i/>
          <w:color w:val="231F20"/>
          <w:spacing w:val="1"/>
          <w:w w:val="90"/>
          <w:sz w:val="16"/>
        </w:rPr>
        <w:t>л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1"/>
          <w:w w:val="93"/>
          <w:sz w:val="16"/>
        </w:rPr>
        <w:t>н</w:t>
      </w:r>
      <w:r>
        <w:rPr>
          <w:i/>
          <w:color w:val="231F20"/>
          <w:spacing w:val="-2"/>
          <w:w w:val="92"/>
          <w:sz w:val="16"/>
        </w:rPr>
        <w:t>к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w w:val="96"/>
          <w:sz w:val="16"/>
        </w:rPr>
        <w:t>м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spacing w:val="1"/>
          <w:w w:val="100"/>
          <w:sz w:val="16"/>
        </w:rPr>
        <w:t>з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1"/>
          <w:w w:val="92"/>
          <w:sz w:val="16"/>
        </w:rPr>
        <w:t>к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1"/>
          <w:w w:val="100"/>
          <w:sz w:val="16"/>
        </w:rPr>
        <w:t>з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spacing w:val="1"/>
          <w:w w:val="93"/>
          <w:sz w:val="16"/>
        </w:rPr>
        <w:t>н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spacing w:val="1"/>
          <w:w w:val="99"/>
          <w:sz w:val="16"/>
        </w:rPr>
        <w:t>с</w:t>
      </w:r>
      <w:r>
        <w:rPr>
          <w:i/>
          <w:color w:val="231F20"/>
          <w:spacing w:val="1"/>
          <w:w w:val="49"/>
          <w:sz w:val="16"/>
        </w:rPr>
        <w:t>т</w:t>
      </w:r>
      <w:r>
        <w:rPr>
          <w:i/>
          <w:color w:val="231F20"/>
          <w:spacing w:val="-4"/>
          <w:w w:val="97"/>
          <w:sz w:val="16"/>
        </w:rPr>
        <w:t>р</w:t>
      </w:r>
      <w:r>
        <w:rPr>
          <w:i/>
          <w:color w:val="231F20"/>
          <w:w w:val="103"/>
          <w:sz w:val="16"/>
        </w:rPr>
        <w:t>.</w:t>
      </w:r>
      <w:r>
        <w:rPr>
          <w:i/>
          <w:color w:val="231F20"/>
          <w:spacing w:val="-11"/>
          <w:sz w:val="16"/>
        </w:rPr>
        <w:t> </w:t>
      </w:r>
      <w:r>
        <w:rPr>
          <w:i/>
          <w:color w:val="231F20"/>
          <w:spacing w:val="-7"/>
          <w:w w:val="94"/>
          <w:sz w:val="16"/>
        </w:rPr>
        <w:t>1</w:t>
      </w:r>
      <w:r>
        <w:rPr>
          <w:i/>
          <w:color w:val="231F20"/>
          <w:spacing w:val="3"/>
          <w:w w:val="95"/>
          <w:sz w:val="16"/>
        </w:rPr>
        <w:t>0</w:t>
      </w:r>
      <w:r>
        <w:rPr>
          <w:i/>
          <w:color w:val="231F20"/>
          <w:spacing w:val="-1"/>
          <w:w w:val="95"/>
          <w:sz w:val="16"/>
        </w:rPr>
        <w:t>0</w:t>
      </w:r>
      <w:r>
        <w:rPr>
          <w:i/>
          <w:color w:val="231F20"/>
          <w:w w:val="103"/>
          <w:sz w:val="16"/>
        </w:rPr>
        <w:t>.</w:t>
      </w:r>
    </w:p>
    <w:p>
      <w:pPr>
        <w:spacing w:after="0"/>
        <w:jc w:val="left"/>
        <w:rPr>
          <w:sz w:val="16"/>
        </w:rPr>
        <w:sectPr>
          <w:headerReference w:type="even" r:id="rId251"/>
          <w:footerReference w:type="even" r:id="rId252"/>
          <w:pgSz w:w="11910" w:h="16840"/>
          <w:pgMar w:header="0" w:footer="392" w:top="1480" w:bottom="580" w:left="0" w:right="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"/>
        <w:rPr>
          <w:i/>
        </w:rPr>
      </w:pPr>
    </w:p>
    <w:p>
      <w:pPr>
        <w:tabs>
          <w:tab w:pos="3816" w:val="left" w:leader="none"/>
          <w:tab w:pos="11018" w:val="left" w:leader="none"/>
        </w:tabs>
        <w:spacing w:before="36"/>
        <w:ind w:left="553" w:right="0" w:firstLine="0"/>
        <w:jc w:val="center"/>
        <w:rPr>
          <w:b/>
          <w:sz w:val="48"/>
        </w:rPr>
      </w:pPr>
      <w:r>
        <w:rPr/>
        <w:drawing>
          <wp:anchor distT="0" distB="0" distL="0" distR="0" allowOverlap="1" layoutInCell="1" locked="0" behindDoc="0" simplePos="0" relativeHeight="8968">
            <wp:simplePos x="0" y="0"/>
            <wp:positionH relativeFrom="page">
              <wp:posOffset>0</wp:posOffset>
            </wp:positionH>
            <wp:positionV relativeFrom="paragraph">
              <wp:posOffset>-289563</wp:posOffset>
            </wp:positionV>
            <wp:extent cx="1270" cy="848804"/>
            <wp:effectExtent l="0" t="0" r="0" b="0"/>
            <wp:wrapNone/>
            <wp:docPr id="69" name="image2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235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0" cy="848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olor w:val="231F20"/>
          <w:sz w:val="48"/>
          <w:u w:val="thick" w:color="006BB6"/>
        </w:rPr>
        <w:t> </w:t>
        <w:tab/>
      </w:r>
      <w:r>
        <w:rPr>
          <w:b/>
          <w:color w:val="231F20"/>
          <w:spacing w:val="7"/>
          <w:w w:val="105"/>
          <w:sz w:val="48"/>
          <w:u w:val="thick" w:color="006BB6"/>
        </w:rPr>
        <w:t>БлАНк</w:t>
      </w:r>
      <w:r>
        <w:rPr>
          <w:b/>
          <w:color w:val="231F20"/>
          <w:spacing w:val="76"/>
          <w:w w:val="105"/>
          <w:sz w:val="48"/>
          <w:u w:val="thick" w:color="006BB6"/>
        </w:rPr>
        <w:t> </w:t>
      </w:r>
      <w:r>
        <w:rPr>
          <w:b/>
          <w:color w:val="231F20"/>
          <w:spacing w:val="7"/>
          <w:w w:val="105"/>
          <w:sz w:val="48"/>
          <w:u w:val="thick" w:color="006BB6"/>
        </w:rPr>
        <w:t>ЗАкАЗА</w:t>
      </w:r>
      <w:r>
        <w:rPr>
          <w:b/>
          <w:color w:val="231F20"/>
          <w:spacing w:val="7"/>
          <w:sz w:val="48"/>
          <w:u w:val="thick" w:color="006BB6"/>
        </w:rPr>
        <w:tab/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0"/>
        </w:rPr>
      </w:pPr>
      <w:r>
        <w:rPr/>
        <w:pict>
          <v:group style="position:absolute;margin-left:39.5453pt;margin-top:13.934054pt;width:523.6pt;height:82.85pt;mso-position-horizontal-relative:page;mso-position-vertical-relative:paragraph;z-index:8368;mso-wrap-distance-left:0;mso-wrap-distance-right:0" coordorigin="791,279" coordsize="10472,1657">
            <v:rect style="position:absolute;left:796;top:284;width:5241;height:281" filled="true" fillcolor="#c7d4ec" stroked="false">
              <v:fill type="solid"/>
            </v:rect>
            <v:rect style="position:absolute;left:6037;top:284;width:5221;height:281" filled="true" fillcolor="#c7d4ec" stroked="false">
              <v:fill type="solid"/>
            </v:rect>
            <v:line style="position:absolute" from="6037,560" to="6037,284" stroked="true" strokeweight=".5pt" strokecolor="#006bb6"/>
            <v:line style="position:absolute" from="6037,833" to="6037,570" stroked="true" strokeweight=".5pt" strokecolor="#006bb6"/>
            <v:line style="position:absolute" from="796,838" to="6042,838" stroked="true" strokeweight=".5pt" strokecolor="#006bb6"/>
            <v:line style="position:absolute" from="796,1111" to="6042,1111" stroked="true" strokeweight=".5pt" strokecolor="#006bb6"/>
            <v:line style="position:absolute" from="6037,1106" to="6037,843" stroked="true" strokeweight=".5pt" strokecolor="#006bb6"/>
            <v:line style="position:absolute" from="796,1384" to="6042,1384" stroked="true" strokeweight=".5pt" strokecolor="#006bb6"/>
            <v:line style="position:absolute" from="6037,1379" to="6037,1116" stroked="true" strokeweight=".5pt" strokecolor="#006bb6"/>
            <v:line style="position:absolute" from="796,1657" to="6042,1657" stroked="true" strokeweight=".5pt" strokecolor="#006bb6"/>
            <v:line style="position:absolute" from="6037,1652" to="6037,1389" stroked="true" strokeweight=".5pt" strokecolor="#006bb6"/>
            <v:line style="position:absolute" from="796,1930" to="6037,1930" stroked="true" strokeweight=".5pt" strokecolor="#006bb6"/>
            <v:line style="position:absolute" from="6037,1925" to="6037,1662" stroked="true" strokeweight=".5pt" strokecolor="#006bb6"/>
            <v:line style="position:absolute" from="6037,1930" to="11257,1930" stroked="true" strokeweight=".5pt" strokecolor="#006bb6"/>
            <v:line style="position:absolute" from="796,565" to="6037,565" stroked="true" strokeweight=".5pt" strokecolor="#006bb6"/>
            <v:line style="position:absolute" from="6037,565" to="11257,565" stroked="true" strokeweight=".5pt" strokecolor="#006bb6"/>
            <v:shape style="position:absolute;left:915;top:350;width:778;height:133" type="#_x0000_t75" stroked="false">
              <v:imagedata r:id="rId258" o:title=""/>
            </v:shape>
            <v:shape style="position:absolute;left:6122;top:347;width:143;height:138" coordorigin="6122,347" coordsize="143,138" path="m6179,484l6206,484,6206,467,6210,467,6237,461,6253,449,6261,432,6264,415,6261,399,6253,383,6237,370,6210,364,6206,364,6206,347,6179,347,6179,364,6175,364,6148,370,6132,383,6124,399,6122,415,6124,432,6132,449,6148,461,6175,467,6179,467,6179,484xe" filled="false" stroked="true" strokeweight="0pt" strokecolor="#231f20">
              <v:path arrowok="t"/>
            </v:shape>
            <v:shape style="position:absolute;left:6149;top:388;width:33;height:55" coordorigin="6149,388" coordsize="33,55" path="m6182,443l6180,443,6164,440,6155,434,6151,425,6149,415,6153,399,6162,391,6173,389,6180,388,6182,388,6182,443xe" filled="false" stroked="true" strokeweight="0pt" strokecolor="#231f20">
              <v:path arrowok="t"/>
            </v:shape>
            <v:shape style="position:absolute;left:6204;top:388;width:33;height:55" coordorigin="6204,388" coordsize="33,55" path="m6204,443l6204,388,6206,388,6213,389,6223,391,6232,399,6236,415,6234,428,6228,436,6218,441,6206,443,6204,443xe" filled="false" stroked="true" strokeweight="0pt" strokecolor="#231f20">
              <v:path arrowok="t"/>
            </v:shape>
            <v:shape style="position:absolute;left:6269;top:388;width:90;height:127" coordorigin="6269,388" coordsize="90,127" path="m6284,513l6288,514,6295,515,6302,515,6359,388,6333,388,6318,448,6299,388,6269,388,6305,479,6304,483,6303,489,6300,496,6292,496,6289,496,6287,496,6284,495,6284,513xe" filled="false" stroked="true" strokeweight="0pt" strokecolor="#231f20">
              <v:path arrowok="t"/>
            </v:shape>
            <v:shape style="position:absolute;left:6369;top:388;width:79;height:92" coordorigin="6369,388" coordsize="79,92" path="m6394,441l6423,441,6423,480,6448,480,6448,388,6423,388,6423,423,6394,423,6394,388,6369,388,6369,480,6394,480,6394,441xe" filled="false" stroked="true" strokeweight="0pt" strokecolor="#231f20">
              <v:path arrowok="t"/>
            </v:shape>
            <v:shape style="position:absolute;left:6468;top:388;width:81;height:92" coordorigin="6468,388" coordsize="81,92" path="m6494,425l6493,425,6493,388,6468,388,6468,480,6493,480,6493,440,6494,440,6520,480,6549,480,6513,431,6547,388,6520,388,6494,425xe" filled="false" stroked="true" strokeweight="0pt" strokecolor="#231f20">
              <v:path arrowok="t"/>
            </v:shape>
            <v:shape style="position:absolute;left:6557;top:388;width:94;height:116" coordorigin="6557,388" coordsize="94,116" path="m6582,461l6582,388,6557,388,6557,480,6628,480,6628,503,6649,503,6651,461,6637,461,6637,388,6613,388,6613,461,6582,461xe" filled="false" stroked="true" strokeweight="0pt" strokecolor="#231f20">
              <v:path arrowok="t"/>
            </v:shape>
            <v:shape style="position:absolute;left:6662;top:388;width:85;height:92" coordorigin="6662,388" coordsize="85,92" path="m6687,448l6687,388,6662,388,6662,480,6688,480,6722,420,6722,480,6747,480,6747,388,6720,388,6687,448xe" filled="false" stroked="true" strokeweight="0pt" strokecolor="#231f20">
              <v:path arrowok="t"/>
            </v:shape>
            <v:shape style="position:absolute;left:6763;top:385;width:91;height:99" coordorigin="6763,385" coordsize="91,99" path="m6808,483l6826,480,6840,471,6850,456,6853,434,6850,412,6840,397,6826,388,6808,385,6791,387,6777,396,6767,411,6763,434,6767,456,6776,471,6790,480,6808,483xe" filled="false" stroked="true" strokeweight="0pt" strokecolor="#231f20">
              <v:path arrowok="t"/>
            </v:shape>
            <v:shape style="position:absolute;left:6789;top:403;width:39;height:62" coordorigin="6789,403" coordsize="39,62" path="m6808,465l6791,465,6789,446,6789,434,6789,405,6803,403,6808,403,6814,403,6828,405,6828,434,6828,445,6826,465,6808,465xe" filled="false" stroked="true" strokeweight="0pt" strokecolor="#231f20">
              <v:path arrowok="t"/>
            </v:shape>
            <v:shape style="position:absolute;left:6869;top:388;width:79;height:92" coordorigin="6869,388" coordsize="79,92" path="m6894,441l6924,441,6924,480,6948,480,6948,388,6924,388,6924,423,6894,423,6894,388,6869,388,6869,480,6894,480,6894,441xe" filled="false" stroked="true" strokeweight="0pt" strokecolor="#231f20">
              <v:path arrowok="t"/>
            </v:shape>
            <v:shape style="position:absolute;left:6966;top:385;width:85;height:99" coordorigin="6966,385" coordsize="85,99" path="m6994,418l6994,404,7004,403,7009,403,7012,403,7022,403,7022,415,7022,418,7022,427,7015,425,6997,428,6986,431,6976,436,6969,444,6966,457,6966,464,6969,483,6995,483,7005,483,7016,480,7023,471,7023,471,7025,480,7051,480,7051,478,7046,477,7046,471,7046,461,7047,419,7046,409,7042,398,7031,389,7009,385,6999,386,6987,389,6976,399,6970,418,6994,418xe" filled="false" stroked="true" strokeweight="0pt" strokecolor="#231f20">
              <v:path arrowok="t"/>
            </v:shape>
            <v:shape style="position:absolute;left:6992;top:436;width:31;height:29" coordorigin="6992,436" coordsize="31,29" path="m7022,442l7022,460,7010,465,7004,465,7000,465,6992,463,6992,454,6992,444,7001,442,7006,441,7016,439,7015,440,7022,436,7022,442xe" filled="false" stroked="true" strokeweight="0pt" strokecolor="#231f20">
              <v:path arrowok="t"/>
            </v:shape>
            <v:shape style="position:absolute;left:7059;top:388;width:90;height:93" coordorigin="7059,388" coordsize="90,93" path="m7059,480l7062,481,7066,481,7069,481,7102,427,7102,407,7124,407,7124,480,7149,480,7149,388,7079,388,7078,427,7077,456,7074,462,7063,462,7062,462,7061,461,7059,461,7059,480xe" filled="false" stroked="true" strokeweight="0pt" strokecolor="#231f20">
              <v:path arrowok="t"/>
            </v:shape>
            <v:shape style="position:absolute;left:7169;top:388;width:76;height:92" coordorigin="7169,388" coordsize="76,92" path="m7169,388l7169,480,7215,480,7226,478,7236,474,7243,465,7245,452,7241,433,7230,424,7218,421,7210,421,7194,421,7194,388,7169,388xe" filled="false" stroked="true" strokeweight="0pt" strokecolor="#231f20">
              <v:path arrowok="t"/>
            </v:shape>
            <v:shape style="position:absolute;left:7194;top:439;width:26;height:23" coordorigin="7194,439" coordsize="26,23" path="m7194,439l7205,439,7209,439,7220,439,7220,451,7220,459,7214,461,7205,461,7194,461,7194,439xe" filled="false" stroked="true" strokeweight="0pt" strokecolor="#231f20">
              <v:path arrowok="t"/>
            </v:shape>
            <v:shape style="position:absolute;left:7260;top:388;width:79;height:92" coordorigin="7260,388" coordsize="79,92" path="m7284,441l7314,441,7314,480,7339,480,7339,388,7314,388,7314,423,7284,423,7284,388,7260,388,7260,480,7284,480,7284,441xe" filled="false" stroked="true" strokeweight="0pt" strokecolor="#231f20">
              <v:path arrowok="t"/>
            </v:shape>
            <v:shape style="position:absolute;left:7357;top:385;width:85;height:99" coordorigin="7357,385" coordsize="85,99" path="m7384,418l7384,404,7395,403,7399,403,7402,403,7412,403,7412,415,7412,418,7412,427,7405,425,7387,428,7376,431,7366,436,7359,444,7357,457,7357,464,7359,483,7385,483,7395,483,7406,480,7413,471,7413,471,7415,480,7441,480,7441,478,7437,477,7436,471,7437,461,7437,419,7436,409,7432,398,7421,389,7399,385,7390,386,7377,389,7366,399,7361,418,7384,418xe" filled="false" stroked="true" strokeweight="0pt" strokecolor="#231f20">
              <v:path arrowok="t"/>
            </v:shape>
            <v:shape style="position:absolute;left:7382;top:436;width:31;height:29" coordorigin="7382,436" coordsize="31,29" path="m7413,442l7413,460,7401,465,7395,465,7390,465,7382,463,7382,454,7382,444,7391,442,7396,441,7406,439,7405,440,7413,436,7413,442xe" filled="false" stroked="true" strokeweight="0pt" strokecolor="#231f20">
              <v:path arrowok="t"/>
            </v:shape>
            <v:shape style="position:absolute;left:7453;top:388;width:79;height:92" coordorigin="7453,388" coordsize="79,92" path="m7499,448l7507,448,7507,480,7532,480,7532,388,7484,388,7477,389,7467,392,7457,401,7453,418,7453,429,7457,444,7476,447,7455,480,7483,480,7499,448xe" filled="false" stroked="true" strokeweight="0pt" strokecolor="#231f20">
              <v:path arrowok="t"/>
            </v:shape>
            <v:shape style="position:absolute;left:7479;top:407;width:29;height:24" coordorigin="7479,407" coordsize="29,24" path="m7507,407l7507,430,7494,430,7485,430,7479,427,7479,418,7479,408,7489,407,7494,407,7507,407xe" filled="false" stroked="true" strokeweight="0pt" strokecolor="#231f20">
              <v:path arrowok="t"/>
            </v:shape>
            <v:shape style="position:absolute;left:7590;top:385;width:85;height:99" coordorigin="7590,385" coordsize="85,99" path="m7650,445l7650,451,7647,465,7634,465,7629,465,7616,463,7616,432,7616,405,7629,403,7634,403,7642,403,7648,406,7650,421,7674,421,7671,408,7665,397,7653,388,7635,385,7613,389,7599,401,7592,417,7590,434,7593,455,7602,471,7616,480,7634,483,7653,479,7666,469,7672,457,7675,445,7650,445xe" filled="false" stroked="true" strokeweight="0pt" strokecolor="#231f20">
              <v:path arrowok="t"/>
            </v:shape>
            <v:shape style="position:absolute;left:7680;top:388;width:91;height:92" coordorigin="7680,388" coordsize="91,92" path="m7725,417l7710,388,7682,388,7711,432,7680,480,7709,480,7725,450,7742,480,7770,480,7740,432,7769,388,7741,388,7725,417xe" filled="false" stroked="true" strokeweight="0pt" strokecolor="#231f20">
              <v:path arrowok="t"/>
            </v:shape>
            <v:shape style="position:absolute;left:7776;top:385;width:89;height:99" coordorigin="7776,385" coordsize="89,99" path="m7838,453l7836,461,7829,465,7822,465,7806,465,7802,449,7802,441,7865,441,7865,436,7864,423,7859,406,7846,391,7823,385,7804,388,7789,397,7780,413,7776,434,7782,461,7794,476,7809,482,7821,483,7833,482,7845,478,7856,469,7863,453,7838,453xe" filled="false" stroked="true" strokeweight="0pt" strokecolor="#231f20">
              <v:path arrowok="t"/>
            </v:shape>
            <v:shape style="position:absolute;left:7802;top:403;width:38;height:23" coordorigin="7802,403" coordsize="38,23" path="m7802,425l7804,403,7819,403,7822,403,7828,403,7839,406,7840,425,7802,425xe" filled="false" stroked="true" strokeweight="0pt" strokecolor="#231f20">
              <v:path arrowok="t"/>
            </v:shape>
            <v:shape style="position:absolute;left:7881;top:388;width:111;height:92" coordorigin="7881,388" coordsize="111,92" path="m7928,480l7945,480,7967,417,7968,417,7967,421,7967,480,7992,480,7992,388,7959,388,7937,453,7914,388,7881,388,7881,480,7906,480,7906,421,7906,417,7906,417,7928,480xe" filled="false" stroked="true" strokeweight="0pt" strokecolor="#231f20">
              <v:path arrowok="t"/>
            </v:shape>
            <v:shape style="position:absolute;left:8010;top:385;width:85;height:99" coordorigin="8010,385" coordsize="85,99" path="m8037,418l8037,404,8048,403,8052,403,8055,403,8065,403,8066,415,8066,418,8065,427,8059,425,8040,428,8029,431,8020,436,8013,444,8010,457,8010,464,8012,483,8039,483,8049,483,8060,480,8066,471,8067,471,8069,480,8095,480,8095,478,8090,477,8090,471,8090,461,8090,419,8090,409,8085,398,8074,389,8052,385,8043,386,8030,389,8019,399,8014,418,8037,418xe" filled="false" stroked="true" strokeweight="0pt" strokecolor="#231f20">
              <v:path arrowok="t"/>
            </v:shape>
            <v:shape style="position:absolute;left:8035;top:436;width:31;height:29" coordorigin="8035,436" coordsize="31,29" path="m8066,442l8066,460,8054,465,8048,465,8043,465,8035,463,8035,454,8035,444,8044,442,8050,441,8059,439,8058,440,8066,436,8066,442xe" filled="false" stroked="true" strokeweight="0pt" strokecolor="#231f20">
              <v:path arrowok="t"/>
            </v:shape>
            <v:shape style="position:absolute;left:8143;top:388;width:90;height:127" coordorigin="8143,388" coordsize="90,127" path="m8158,513l8162,514,8168,515,8175,515,8233,388,8206,388,8192,448,8172,388,8143,388,8179,479,8177,483,8176,489,8174,496,8165,496,8163,496,8160,496,8158,495,8158,513xe" filled="false" stroked="true" strokeweight="0pt" strokecolor="#231f20">
              <v:path arrowok="t"/>
            </v:shape>
            <v:shape style="position:absolute;left:8238;top:385;width:85;height:99" coordorigin="8238,385" coordsize="85,99" path="m8299,445l8299,451,8296,465,8283,465,8278,465,8264,463,8264,432,8264,405,8278,403,8283,403,8290,403,8297,406,8299,421,8322,421,8320,408,8313,397,8302,388,8284,385,8261,389,8247,401,8240,417,8238,434,8242,455,8250,471,8264,480,8282,483,8302,479,8314,469,8321,457,8323,445,8299,445xe" filled="false" stroked="true" strokeweight="0pt" strokecolor="#231f20">
              <v:path arrowok="t"/>
            </v:shape>
            <v:shape style="position:absolute;left:8331;top:388;width:80;height:92" coordorigin="8331,388" coordsize="80,92" path="m8358,407l8358,480,8383,480,8383,407,8410,407,8410,388,8331,388,8331,407,8358,407xe" filled="false" stroked="true" strokeweight="0pt" strokecolor="#231f20">
              <v:path arrowok="t"/>
            </v:shape>
            <v:shape style="position:absolute;left:8420;top:385;width:85;height:99" coordorigin="8420,385" coordsize="85,99" path="m8447,418l8447,404,8458,403,8462,403,8465,403,8475,403,8476,415,8476,418,8475,427,8469,425,8451,428,8439,431,8430,436,8423,444,8420,457,8420,464,8422,483,8449,483,8459,483,8470,480,8476,471,8477,471,8479,480,8505,480,8505,478,8500,477,8500,471,8500,461,8500,419,8500,409,8495,398,8484,389,8463,385,8453,386,8440,389,8429,399,8424,418,8447,418xe" filled="false" stroked="true" strokeweight="0pt" strokecolor="#231f20">
              <v:path arrowok="t"/>
            </v:shape>
            <v:shape style="position:absolute;left:8445;top:436;width:31;height:29" coordorigin="8445,436" coordsize="31,29" path="m8476,442l8476,460,8464,465,8458,465,8453,465,8445,463,8445,454,8445,444,8454,442,8460,441,8469,439,8468,440,8476,436,8476,442xe" filled="false" stroked="true" strokeweight="0pt" strokecolor="#231f20">
              <v:path arrowok="t"/>
            </v:shape>
            <v:shape style="position:absolute;left:8521;top:388;width:79;height:92" coordorigin="8521,388" coordsize="79,92" path="m8545,441l8575,441,8575,480,8599,480,8599,388,8575,388,8575,423,8545,423,8545,388,8521,388,8521,480,8545,480,8545,441xe" filled="false" stroked="true" strokeweight="0pt" strokecolor="#231f20">
              <v:path arrowok="t"/>
            </v:shape>
            <v:shape style="position:absolute;left:8616;top:385;width:91;height:99" coordorigin="8616,385" coordsize="91,99" path="m8661,483l8679,480,8693,471,8703,456,8706,434,8703,412,8693,397,8679,388,8661,385,8644,387,8630,396,8620,411,8616,434,8619,456,8629,471,8643,480,8661,483xe" filled="false" stroked="true" strokeweight="0pt" strokecolor="#231f20">
              <v:path arrowok="t"/>
            </v:shape>
            <v:shape style="position:absolute;left:8642;top:403;width:39;height:62" coordorigin="8642,403" coordsize="39,62" path="m8661,465l8643,465,8642,446,8642,434,8642,405,8655,403,8661,403,8667,403,8680,405,8680,434,8680,445,8679,465,8661,465xe" filled="false" stroked="true" strokeweight="0pt" strokecolor="#231f20">
              <v:path arrowok="t"/>
            </v:shape>
            <v:shape style="position:absolute;left:8722;top:388;width:80;height:92" coordorigin="8722,388" coordsize="80,92" path="m8722,388l8722,480,8771,480,8789,480,8801,475,8801,456,8801,442,8795,436,8782,432,8782,432,8791,430,8798,423,8798,410,8798,388,8779,388,8771,388,8722,388xe" filled="false" stroked="true" strokeweight="0pt" strokecolor="#231f20">
              <v:path arrowok="t"/>
            </v:shape>
            <v:shape style="position:absolute;left:8747;top:407;width:27;height:18" coordorigin="8747,407" coordsize="27,18" path="m8747,407l8760,407,8767,407,8773,408,8773,416,8773,424,8764,424,8760,424,8747,424,8747,407xe" filled="false" stroked="true" strokeweight="0pt" strokecolor="#231f20">
              <v:path arrowok="t"/>
            </v:shape>
            <v:shape style="position:absolute;left:8747;top:441;width:30;height:21" coordorigin="8747,441" coordsize="30,21" path="m8747,441l8762,441,8774,441,8776,446,8776,452,8776,456,8774,461,8762,461,8747,461,8747,441xe" filled="false" stroked="true" strokeweight="0pt" strokecolor="#231f20">
              <v:path arrowok="t"/>
            </v:shape>
            <v:shape style="position:absolute;left:8817;top:388;width:81;height:92" coordorigin="8817,388" coordsize="81,92" path="m8842,425l8842,425,8842,388,8817,388,8817,480,8842,480,8842,440,8842,440,8869,480,8898,480,8862,431,8896,388,8869,388,8842,425xe" filled="false" stroked="true" strokeweight="0pt" strokecolor="#231f20">
              <v:path arrowok="t"/>
            </v:shape>
            <v:shape style="position:absolute;left:8906;top:388;width:85;height:92" coordorigin="8906,388" coordsize="85,92" path="m8930,448l8930,388,8906,388,8906,480,8932,480,8966,420,8966,480,8990,480,8990,388,8964,388,8930,448xe" filled="false" stroked="true" strokeweight="0pt" strokecolor="#231f20">
              <v:path arrowok="t"/>
            </v:shape>
            <v:shape style="position:absolute;left:909;top:336;width:1248;height:1558" type="#_x0000_t202" filled="false" stroked="false">
              <v:textbox inset="0,0,0,0">
                <w:txbxContent>
                  <w:p>
                    <w:pPr>
                      <w:spacing w:line="182" w:lineRule="exact" w:before="0"/>
                      <w:ind w:left="0" w:right="0" w:firstLine="0"/>
                      <w:jc w:val="both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231F20"/>
                        <w:sz w:val="18"/>
                      </w:rPr>
                      <w:t>Заказчик</w:t>
                    </w:r>
                  </w:p>
                  <w:p>
                    <w:pPr>
                      <w:spacing w:line="319" w:lineRule="auto" w:before="79"/>
                      <w:ind w:left="0" w:right="0" w:firstLine="0"/>
                      <w:jc w:val="both"/>
                      <w:rPr>
                        <w:rFonts w:ascii="Tahoma" w:hAnsi="Tahoma"/>
                        <w:sz w:val="17"/>
                      </w:rPr>
                    </w:pPr>
                    <w:r>
                      <w:rPr>
                        <w:rFonts w:ascii="Tahoma" w:hAnsi="Tahoma"/>
                        <w:color w:val="231F20"/>
                        <w:w w:val="95"/>
                        <w:sz w:val="17"/>
                      </w:rPr>
                      <w:t>Название</w:t>
                    </w:r>
                    <w:r>
                      <w:rPr>
                        <w:rFonts w:ascii="Tahoma" w:hAnsi="Tahoma"/>
                        <w:color w:val="231F20"/>
                        <w:spacing w:val="-29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Tahoma" w:hAnsi="Tahoma"/>
                        <w:color w:val="231F20"/>
                        <w:w w:val="95"/>
                        <w:sz w:val="17"/>
                      </w:rPr>
                      <w:t>фирмы Контактное</w:t>
                    </w:r>
                    <w:r>
                      <w:rPr>
                        <w:rFonts w:ascii="Tahoma" w:hAnsi="Tahoma"/>
                        <w:color w:val="231F20"/>
                        <w:spacing w:val="-36"/>
                        <w:w w:val="95"/>
                        <w:sz w:val="17"/>
                      </w:rPr>
                      <w:t> </w:t>
                    </w:r>
                    <w:r>
                      <w:rPr>
                        <w:rFonts w:ascii="Tahoma" w:hAnsi="Tahoma"/>
                        <w:color w:val="231F20"/>
                        <w:w w:val="95"/>
                        <w:sz w:val="17"/>
                      </w:rPr>
                      <w:t>лицо </w:t>
                    </w:r>
                    <w:r>
                      <w:rPr>
                        <w:rFonts w:ascii="Tahoma" w:hAnsi="Tahoma"/>
                        <w:color w:val="231F20"/>
                        <w:sz w:val="17"/>
                      </w:rPr>
                      <w:t>Адрес</w:t>
                    </w:r>
                  </w:p>
                  <w:p>
                    <w:pPr>
                      <w:spacing w:before="0"/>
                      <w:ind w:left="0" w:right="0" w:firstLine="0"/>
                      <w:jc w:val="both"/>
                      <w:rPr>
                        <w:rFonts w:ascii="Tahoma" w:hAnsi="Tahoma"/>
                        <w:sz w:val="17"/>
                      </w:rPr>
                    </w:pPr>
                    <w:r>
                      <w:rPr>
                        <w:rFonts w:ascii="Tahoma" w:hAnsi="Tahoma"/>
                        <w:color w:val="231F20"/>
                        <w:sz w:val="17"/>
                      </w:rPr>
                      <w:t>Тел./Факс</w:t>
                    </w:r>
                  </w:p>
                  <w:p>
                    <w:pPr>
                      <w:spacing w:line="204" w:lineRule="exact" w:before="68"/>
                      <w:ind w:left="0" w:right="0" w:firstLine="0"/>
                      <w:jc w:val="both"/>
                      <w:rPr>
                        <w:rFonts w:ascii="Tahoma"/>
                        <w:sz w:val="17"/>
                      </w:rPr>
                    </w:pPr>
                    <w:r>
                      <w:rPr>
                        <w:rFonts w:ascii="Tahoma"/>
                        <w:color w:val="231F20"/>
                        <w:sz w:val="17"/>
                      </w:rPr>
                      <w:t>E-mail</w:t>
                    </w:r>
                  </w:p>
                </w:txbxContent>
              </v:textbox>
              <w10:wrap type="none"/>
            </v:shape>
            <v:shape style="position:absolute;left:6117;top:336;width:288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8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231F20"/>
                        <w:w w:val="95"/>
                        <w:sz w:val="18"/>
                      </w:rPr>
                      <w:t>Функциональная</w:t>
                    </w:r>
                    <w:r>
                      <w:rPr>
                        <w:b/>
                        <w:color w:val="231F20"/>
                        <w:spacing w:val="-24"/>
                        <w:w w:val="95"/>
                        <w:sz w:val="18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18"/>
                      </w:rPr>
                      <w:t>схема</w:t>
                    </w:r>
                    <w:r>
                      <w:rPr>
                        <w:b/>
                        <w:color w:val="231F20"/>
                        <w:spacing w:val="-24"/>
                        <w:w w:val="95"/>
                        <w:sz w:val="18"/>
                      </w:rPr>
                      <w:t> </w:t>
                    </w:r>
                    <w:r>
                      <w:rPr>
                        <w:b/>
                        <w:color w:val="231F20"/>
                        <w:w w:val="95"/>
                        <w:sz w:val="18"/>
                      </w:rPr>
                      <w:t>установки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before="68" w:after="22"/>
        <w:ind w:left="651" w:right="0" w:firstLine="0"/>
        <w:jc w:val="center"/>
        <w:rPr>
          <w:b/>
          <w:sz w:val="22"/>
        </w:rPr>
      </w:pPr>
      <w:r>
        <w:rPr>
          <w:b/>
          <w:color w:val="006BB6"/>
          <w:w w:val="110"/>
          <w:sz w:val="22"/>
        </w:rPr>
        <w:t>ВоЗДуШНыЙ клАПАН</w:t>
      </w:r>
    </w:p>
    <w:p>
      <w:pPr>
        <w:pStyle w:val="BodyText"/>
        <w:ind w:left="775"/>
        <w:rPr>
          <w:sz w:val="20"/>
        </w:rPr>
      </w:pPr>
      <w:r>
        <w:rPr>
          <w:sz w:val="20"/>
        </w:rPr>
        <w:pict>
          <v:group style="width:525.3pt;height:43.05pt;mso-position-horizontal-relative:char;mso-position-vertical-relative:line" coordorigin="0,0" coordsize="10506,861">
            <v:line style="position:absolute" from="20,841" to="10486,841" stroked="true" strokeweight="2pt" strokecolor="#c7d4ec"/>
            <v:line style="position:absolute" from="5239,10" to="5239,837" stroked="true" strokeweight="1pt" strokecolor="#c7d4ec"/>
            <v:shape style="position:absolute;left:77;top:28;width:2002;height:73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278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006BB6"/>
                        <w:sz w:val="18"/>
                      </w:rPr>
                      <w:t>приточный</w:t>
                    </w:r>
                  </w:p>
                  <w:p>
                    <w:pPr>
                      <w:spacing w:line="182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31F20"/>
                        <w:w w:val="80"/>
                        <w:sz w:val="16"/>
                      </w:rPr>
                      <w:t>Напряжение питания привода:</w:t>
                    </w:r>
                  </w:p>
                  <w:p>
                    <w:pPr>
                      <w:numPr>
                        <w:ilvl w:val="0"/>
                        <w:numId w:val="1"/>
                      </w:numPr>
                      <w:tabs>
                        <w:tab w:pos="175" w:val="left" w:leader="none"/>
                      </w:tabs>
                      <w:spacing w:before="1"/>
                      <w:ind w:left="174" w:right="0" w:hanging="174"/>
                      <w:jc w:val="left"/>
                      <w:rPr>
                        <w:sz w:val="16"/>
                      </w:rPr>
                    </w:pPr>
                    <w:r>
                      <w:rPr>
                        <w:color w:val="231F20"/>
                        <w:w w:val="80"/>
                        <w:sz w:val="16"/>
                      </w:rPr>
                      <w:t>Подогрев</w:t>
                    </w:r>
                    <w:r>
                      <w:rPr>
                        <w:color w:val="231F20"/>
                        <w:spacing w:val="-13"/>
                        <w:w w:val="80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80"/>
                        <w:sz w:val="16"/>
                      </w:rPr>
                      <w:t>заслонки:</w:t>
                    </w:r>
                  </w:p>
                  <w:p>
                    <w:pPr>
                      <w:tabs>
                        <w:tab w:pos="922" w:val="left" w:leader="none"/>
                        <w:tab w:pos="1383" w:val="left" w:leader="none"/>
                        <w:tab w:pos="1894" w:val="left" w:leader="none"/>
                      </w:tabs>
                      <w:spacing w:line="182" w:lineRule="exact" w:before="1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31F20"/>
                        <w:w w:val="90"/>
                        <w:sz w:val="16"/>
                      </w:rPr>
                      <w:t>Мощность</w:t>
                    </w:r>
                    <w:r>
                      <w:rPr>
                        <w:rFonts w:ascii="Times New Roman" w:hAnsi="Times New Roman"/>
                        <w:color w:val="231F20"/>
                        <w:w w:val="90"/>
                        <w:sz w:val="16"/>
                        <w:u w:val="single" w:color="221E1F"/>
                      </w:rPr>
                      <w:tab/>
                    </w:r>
                    <w:r>
                      <w:rPr>
                        <w:color w:val="231F20"/>
                        <w:w w:val="95"/>
                        <w:sz w:val="16"/>
                      </w:rPr>
                      <w:t>кВт</w:t>
                      <w:tab/>
                      <w:t>Ток</w:t>
                    </w:r>
                    <w:r>
                      <w:rPr>
                        <w:rFonts w:ascii="Times New Roman" w:hAnsi="Times New Roman"/>
                        <w:color w:val="231F20"/>
                        <w:w w:val="95"/>
                        <w:sz w:val="16"/>
                        <w:u w:val="single" w:color="221E1F"/>
                      </w:rPr>
                      <w:tab/>
                    </w:r>
                    <w:r>
                      <w:rPr>
                        <w:color w:val="231F20"/>
                        <w:w w:val="95"/>
                        <w:sz w:val="16"/>
                      </w:rPr>
                      <w:t>А</w:t>
                    </w:r>
                  </w:p>
                </w:txbxContent>
              </v:textbox>
              <w10:wrap type="none"/>
            </v:shape>
            <v:shape style="position:absolute;left:2200;top:228;width:1144;height:160" type="#_x0000_t202" filled="false" stroked="false">
              <v:textbox inset="0,0,0,0">
                <w:txbxContent>
                  <w:p>
                    <w:pPr>
                      <w:tabs>
                        <w:tab w:pos="639" w:val="left" w:leader="none"/>
                      </w:tabs>
                      <w:spacing w:line="160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rFonts w:ascii="Wingdings" w:hAnsi="Wingdings"/>
                        <w:color w:val="231F20"/>
                        <w:sz w:val="15"/>
                      </w:rPr>
                      <w:t></w:t>
                    </w:r>
                    <w:r>
                      <w:rPr>
                        <w:rFonts w:ascii="Times New Roman" w:hAnsi="Times New Roman"/>
                        <w:color w:val="231F20"/>
                        <w:spacing w:val="-15"/>
                        <w:sz w:val="15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24</w:t>
                    </w:r>
                    <w:r>
                      <w:rPr>
                        <w:color w:val="231F20"/>
                        <w:spacing w:val="-22"/>
                        <w:sz w:val="16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В</w:t>
                      <w:tab/>
                    </w:r>
                    <w:r>
                      <w:rPr>
                        <w:rFonts w:ascii="Wingdings" w:hAnsi="Wingdings"/>
                        <w:color w:val="231F20"/>
                        <w:w w:val="95"/>
                        <w:sz w:val="15"/>
                      </w:rPr>
                      <w:t></w:t>
                    </w:r>
                    <w:r>
                      <w:rPr>
                        <w:rFonts w:ascii="Times New Roman" w:hAnsi="Times New Roman"/>
                        <w:color w:val="231F20"/>
                        <w:spacing w:val="-21"/>
                        <w:w w:val="95"/>
                        <w:sz w:val="15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16"/>
                      </w:rPr>
                      <w:t>230</w:t>
                    </w:r>
                    <w:r>
                      <w:rPr>
                        <w:color w:val="231F20"/>
                        <w:spacing w:val="-38"/>
                        <w:w w:val="95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16"/>
                      </w:rPr>
                      <w:t>В</w:t>
                    </w:r>
                  </w:p>
                </w:txbxContent>
              </v:textbox>
              <w10:wrap type="none"/>
            </v:shape>
            <v:shape style="position:absolute;left:3560;top:228;width:1323;height:160" type="#_x0000_t202" filled="false" stroked="false">
              <v:textbox inset="0,0,0,0">
                <w:txbxContent>
                  <w:p>
                    <w:pPr>
                      <w:numPr>
                        <w:ilvl w:val="0"/>
                        <w:numId w:val="2"/>
                      </w:numPr>
                      <w:tabs>
                        <w:tab w:pos="175" w:val="left" w:leader="none"/>
                      </w:tabs>
                      <w:spacing w:line="160" w:lineRule="exact" w:before="0"/>
                      <w:ind w:left="174" w:right="0" w:hanging="174"/>
                      <w:jc w:val="left"/>
                      <w:rPr>
                        <w:sz w:val="16"/>
                      </w:rPr>
                    </w:pPr>
                    <w:r>
                      <w:rPr>
                        <w:color w:val="231F20"/>
                        <w:w w:val="75"/>
                        <w:sz w:val="16"/>
                      </w:rPr>
                      <w:t>Механизм </w:t>
                    </w:r>
                    <w:r>
                      <w:rPr>
                        <w:color w:val="231F20"/>
                        <w:spacing w:val="11"/>
                        <w:w w:val="75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16"/>
                      </w:rPr>
                      <w:t>возврата</w:t>
                    </w:r>
                  </w:p>
                </w:txbxContent>
              </v:textbox>
              <w10:wrap type="none"/>
            </v:shape>
            <v:shape style="position:absolute;left:5406;top:28;width:4777;height:545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348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006BB6"/>
                        <w:sz w:val="18"/>
                      </w:rPr>
                      <w:t>вытяжной</w:t>
                    </w:r>
                  </w:p>
                  <w:p>
                    <w:pPr>
                      <w:tabs>
                        <w:tab w:pos="2114" w:val="left" w:leader="none"/>
                        <w:tab w:pos="3454" w:val="left" w:leader="none"/>
                      </w:tabs>
                      <w:spacing w:line="182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31F20"/>
                        <w:spacing w:val="-3"/>
                        <w:w w:val="80"/>
                        <w:sz w:val="16"/>
                      </w:rPr>
                      <w:t>Напряжение</w:t>
                    </w:r>
                    <w:r>
                      <w:rPr>
                        <w:color w:val="231F20"/>
                        <w:spacing w:val="-10"/>
                        <w:w w:val="80"/>
                        <w:sz w:val="16"/>
                      </w:rPr>
                      <w:t> </w:t>
                    </w:r>
                    <w:r>
                      <w:rPr>
                        <w:color w:val="231F20"/>
                        <w:spacing w:val="-3"/>
                        <w:w w:val="80"/>
                        <w:sz w:val="16"/>
                      </w:rPr>
                      <w:t>питания</w:t>
                    </w:r>
                    <w:r>
                      <w:rPr>
                        <w:color w:val="231F20"/>
                        <w:spacing w:val="-10"/>
                        <w:w w:val="80"/>
                        <w:sz w:val="16"/>
                      </w:rPr>
                      <w:t> </w:t>
                    </w:r>
                    <w:r>
                      <w:rPr>
                        <w:color w:val="231F20"/>
                        <w:spacing w:val="-3"/>
                        <w:w w:val="80"/>
                        <w:sz w:val="16"/>
                      </w:rPr>
                      <w:t>привода:</w:t>
                      <w:tab/>
                    </w:r>
                    <w:r>
                      <w:rPr>
                        <w:rFonts w:ascii="Wingdings" w:hAnsi="Wingdings"/>
                        <w:color w:val="231F20"/>
                        <w:sz w:val="15"/>
                      </w:rPr>
                      <w:t></w:t>
                    </w:r>
                    <w:r>
                      <w:rPr>
                        <w:rFonts w:ascii="Times New Roman" w:hAnsi="Times New Roman"/>
                        <w:color w:val="231F20"/>
                        <w:sz w:val="15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24 В  </w:t>
                    </w:r>
                    <w:r>
                      <w:rPr>
                        <w:rFonts w:ascii="Wingdings" w:hAnsi="Wingdings"/>
                        <w:color w:val="231F20"/>
                        <w:sz w:val="15"/>
                      </w:rPr>
                      <w:t></w:t>
                    </w:r>
                    <w:r>
                      <w:rPr>
                        <w:rFonts w:ascii="Times New Roman" w:hAnsi="Times New Roman"/>
                        <w:color w:val="231F20"/>
                        <w:spacing w:val="-9"/>
                        <w:sz w:val="15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230</w:t>
                    </w:r>
                    <w:r>
                      <w:rPr>
                        <w:color w:val="231F20"/>
                        <w:spacing w:val="-20"/>
                        <w:sz w:val="16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В</w:t>
                      <w:tab/>
                    </w:r>
                    <w:r>
                      <w:rPr>
                        <w:rFonts w:ascii="Wingdings" w:hAnsi="Wingdings"/>
                        <w:color w:val="231F20"/>
                        <w:w w:val="80"/>
                        <w:sz w:val="15"/>
                      </w:rPr>
                      <w:t></w:t>
                    </w:r>
                    <w:r>
                      <w:rPr>
                        <w:rFonts w:ascii="Times New Roman" w:hAnsi="Times New Roman"/>
                        <w:color w:val="231F20"/>
                        <w:w w:val="80"/>
                        <w:sz w:val="15"/>
                      </w:rPr>
                      <w:t> </w:t>
                    </w:r>
                    <w:r>
                      <w:rPr>
                        <w:color w:val="231F20"/>
                        <w:w w:val="80"/>
                        <w:sz w:val="16"/>
                      </w:rPr>
                      <w:t>Механизм</w:t>
                    </w:r>
                    <w:r>
                      <w:rPr>
                        <w:color w:val="231F20"/>
                        <w:spacing w:val="7"/>
                        <w:w w:val="80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80"/>
                        <w:sz w:val="16"/>
                      </w:rPr>
                      <w:t>возврата</w:t>
                    </w: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175" w:val="left" w:leader="none"/>
                      </w:tabs>
                      <w:spacing w:line="182" w:lineRule="exact" w:before="1"/>
                      <w:ind w:left="174" w:right="0" w:hanging="174"/>
                      <w:jc w:val="left"/>
                      <w:rPr>
                        <w:sz w:val="16"/>
                      </w:rPr>
                    </w:pPr>
                    <w:r>
                      <w:rPr>
                        <w:color w:val="231F20"/>
                        <w:w w:val="80"/>
                        <w:sz w:val="16"/>
                      </w:rPr>
                      <w:t>Подогрев</w:t>
                    </w:r>
                    <w:r>
                      <w:rPr>
                        <w:color w:val="231F20"/>
                        <w:spacing w:val="-13"/>
                        <w:w w:val="80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80"/>
                        <w:sz w:val="16"/>
                      </w:rPr>
                      <w:t>заслонки:</w:t>
                    </w:r>
                  </w:p>
                </w:txbxContent>
              </v:textbox>
              <w10:wrap type="none"/>
            </v:shape>
            <v:shape style="position:absolute;left:2200;top:597;width:800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-15" w:firstLine="0"/>
                      <w:jc w:val="left"/>
                      <w:rPr>
                        <w:sz w:val="16"/>
                      </w:rPr>
                    </w:pPr>
                    <w:r>
                      <w:rPr>
                        <w:rFonts w:ascii="Wingdings" w:hAnsi="Wingdings"/>
                        <w:color w:val="231F20"/>
                        <w:w w:val="90"/>
                        <w:sz w:val="15"/>
                      </w:rPr>
                      <w:t></w:t>
                    </w:r>
                    <w:r>
                      <w:rPr>
                        <w:rFonts w:ascii="Times New Roman" w:hAnsi="Times New Roman"/>
                        <w:color w:val="231F20"/>
                        <w:spacing w:val="-14"/>
                        <w:w w:val="90"/>
                        <w:sz w:val="15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16"/>
                      </w:rPr>
                      <w:t>230</w:t>
                    </w:r>
                    <w:r>
                      <w:rPr>
                        <w:color w:val="231F20"/>
                        <w:spacing w:val="-20"/>
                        <w:w w:val="90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16"/>
                      </w:rPr>
                      <w:t>В/1</w:t>
                    </w:r>
                    <w:r>
                      <w:rPr>
                        <w:color w:val="231F20"/>
                        <w:spacing w:val="-20"/>
                        <w:w w:val="90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16"/>
                      </w:rPr>
                      <w:t>ф.</w:t>
                    </w:r>
                  </w:p>
                </w:txbxContent>
              </v:textbox>
              <w10:wrap type="none"/>
            </v:shape>
            <v:shape style="position:absolute;left:3560;top:597;width:790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-15" w:firstLine="0"/>
                      <w:jc w:val="left"/>
                      <w:rPr>
                        <w:sz w:val="16"/>
                      </w:rPr>
                    </w:pPr>
                    <w:r>
                      <w:rPr>
                        <w:rFonts w:ascii="Wingdings" w:hAnsi="Wingdings"/>
                        <w:color w:val="231F20"/>
                        <w:w w:val="90"/>
                        <w:sz w:val="15"/>
                      </w:rPr>
                      <w:t></w:t>
                    </w:r>
                    <w:r>
                      <w:rPr>
                        <w:rFonts w:ascii="Times New Roman" w:hAnsi="Times New Roman"/>
                        <w:color w:val="231F20"/>
                        <w:spacing w:val="-18"/>
                        <w:w w:val="90"/>
                        <w:sz w:val="15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16"/>
                      </w:rPr>
                      <w:t>400</w:t>
                    </w:r>
                    <w:r>
                      <w:rPr>
                        <w:color w:val="231F20"/>
                        <w:spacing w:val="-23"/>
                        <w:w w:val="90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16"/>
                      </w:rPr>
                      <w:t>В/3</w:t>
                    </w:r>
                    <w:r>
                      <w:rPr>
                        <w:color w:val="231F20"/>
                        <w:spacing w:val="-23"/>
                        <w:w w:val="90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16"/>
                      </w:rPr>
                      <w:t>ф.</w:t>
                    </w:r>
                  </w:p>
                </w:txbxContent>
              </v:textbox>
              <w10:wrap type="none"/>
            </v:shape>
            <v:shape style="position:absolute;left:5406;top:597;width:2914;height:161" type="#_x0000_t202" filled="false" stroked="false">
              <v:textbox inset="0,0,0,0">
                <w:txbxContent>
                  <w:p>
                    <w:pPr>
                      <w:tabs>
                        <w:tab w:pos="922" w:val="left" w:leader="none"/>
                        <w:tab w:pos="1857" w:val="left" w:leader="none"/>
                      </w:tabs>
                      <w:spacing w:line="160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31F20"/>
                        <w:w w:val="95"/>
                        <w:sz w:val="16"/>
                      </w:rPr>
                      <w:t>Мощность</w:t>
                    </w:r>
                    <w:r>
                      <w:rPr>
                        <w:rFonts w:ascii="Times New Roman" w:hAnsi="Times New Roman"/>
                        <w:color w:val="231F20"/>
                        <w:w w:val="95"/>
                        <w:sz w:val="16"/>
                        <w:u w:val="single" w:color="221E1F"/>
                      </w:rPr>
                      <w:tab/>
                    </w:r>
                    <w:r>
                      <w:rPr>
                        <w:color w:val="231F20"/>
                        <w:sz w:val="16"/>
                      </w:rPr>
                      <w:t>кВт </w:t>
                    </w:r>
                    <w:r>
                      <w:rPr>
                        <w:color w:val="231F20"/>
                        <w:spacing w:val="29"/>
                        <w:sz w:val="16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Ток</w:t>
                    </w:r>
                    <w:r>
                      <w:rPr>
                        <w:rFonts w:ascii="Times New Roman" w:hAnsi="Times New Roman"/>
                        <w:color w:val="231F20"/>
                        <w:sz w:val="16"/>
                        <w:u w:val="single" w:color="221E1F"/>
                      </w:rPr>
                      <w:tab/>
                    </w:r>
                    <w:r>
                      <w:rPr>
                        <w:color w:val="231F20"/>
                        <w:sz w:val="16"/>
                      </w:rPr>
                      <w:t>А</w:t>
                    </w:r>
                    <w:r>
                      <w:rPr>
                        <w:color w:val="231F20"/>
                        <w:spacing w:val="22"/>
                        <w:sz w:val="16"/>
                      </w:rPr>
                      <w:t> </w:t>
                    </w:r>
                    <w:r>
                      <w:rPr>
                        <w:rFonts w:ascii="Wingdings" w:hAnsi="Wingdings"/>
                        <w:color w:val="231F20"/>
                        <w:sz w:val="15"/>
                      </w:rPr>
                      <w:t></w:t>
                    </w:r>
                    <w:r>
                      <w:rPr>
                        <w:rFonts w:ascii="Times New Roman" w:hAnsi="Times New Roman"/>
                        <w:color w:val="231F20"/>
                        <w:spacing w:val="-19"/>
                        <w:sz w:val="15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230</w:t>
                    </w:r>
                    <w:r>
                      <w:rPr>
                        <w:color w:val="231F20"/>
                        <w:spacing w:val="-23"/>
                        <w:sz w:val="16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В/1</w:t>
                    </w:r>
                    <w:r>
                      <w:rPr>
                        <w:color w:val="231F20"/>
                        <w:spacing w:val="-37"/>
                        <w:sz w:val="16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ф.</w:t>
                    </w:r>
                  </w:p>
                </w:txbxContent>
              </v:textbox>
              <w10:wrap type="none"/>
            </v:shape>
            <v:shape style="position:absolute;left:8860;top:597;width:790;height:160" type="#_x0000_t202" filled="false" stroked="false">
              <v:textbox inset="0,0,0,0">
                <w:txbxContent>
                  <w:p>
                    <w:pPr>
                      <w:spacing w:line="160" w:lineRule="exact" w:before="0"/>
                      <w:ind w:left="0" w:right="-15" w:firstLine="0"/>
                      <w:jc w:val="left"/>
                      <w:rPr>
                        <w:sz w:val="16"/>
                      </w:rPr>
                    </w:pPr>
                    <w:r>
                      <w:rPr>
                        <w:rFonts w:ascii="Wingdings" w:hAnsi="Wingdings"/>
                        <w:color w:val="231F20"/>
                        <w:w w:val="90"/>
                        <w:sz w:val="15"/>
                      </w:rPr>
                      <w:t></w:t>
                    </w:r>
                    <w:r>
                      <w:rPr>
                        <w:rFonts w:ascii="Times New Roman" w:hAnsi="Times New Roman"/>
                        <w:color w:val="231F20"/>
                        <w:spacing w:val="-18"/>
                        <w:w w:val="90"/>
                        <w:sz w:val="15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16"/>
                      </w:rPr>
                      <w:t>400</w:t>
                    </w:r>
                    <w:r>
                      <w:rPr>
                        <w:color w:val="231F20"/>
                        <w:spacing w:val="-23"/>
                        <w:w w:val="90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16"/>
                      </w:rPr>
                      <w:t>В/3</w:t>
                    </w:r>
                    <w:r>
                      <w:rPr>
                        <w:color w:val="231F20"/>
                        <w:spacing w:val="-23"/>
                        <w:w w:val="90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16"/>
                      </w:rPr>
                      <w:t>ф.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before="31"/>
        <w:ind w:left="651" w:right="0" w:firstLine="0"/>
        <w:jc w:val="center"/>
        <w:rPr>
          <w:b/>
          <w:sz w:val="22"/>
        </w:rPr>
      </w:pPr>
      <w:r>
        <w:rPr/>
        <w:pict>
          <v:rect style="position:absolute;margin-left:40.169998pt;margin-top:-44.902126pt;width:13.423pt;height:8.84pt;mso-position-horizontal-relative:page;mso-position-vertical-relative:paragraph;z-index:-742480" filled="false" stroked="true" strokeweight=".75pt" strokecolor="#231f20">
            <w10:wrap type="none"/>
          </v:rect>
        </w:pict>
      </w:r>
      <w:r>
        <w:rPr/>
        <w:pict>
          <v:rect style="position:absolute;margin-left:310.170013pt;margin-top:-44.902126pt;width:13.423pt;height:8.84pt;mso-position-horizontal-relative:page;mso-position-vertical-relative:paragraph;z-index:-742456" filled="false" stroked="true" strokeweight=".75pt" strokecolor="#231f20">
            <w10:wrap type="none"/>
          </v:rect>
        </w:pict>
      </w:r>
      <w:r>
        <w:rPr/>
        <w:pict>
          <v:rect style="position:absolute;margin-left:40.169998pt;margin-top:13.652876pt;width:13.423pt;height:8.84pt;mso-position-horizontal-relative:page;mso-position-vertical-relative:paragraph;z-index:-742432" filled="false" stroked="true" strokeweight=".75pt" strokecolor="#231f20">
            <w10:wrap type="none"/>
          </v:rect>
        </w:pict>
      </w:r>
      <w:r>
        <w:rPr/>
        <w:pict>
          <v:rect style="position:absolute;margin-left:310.170013pt;margin-top:13.652876pt;width:13.423pt;height:8.84pt;mso-position-horizontal-relative:page;mso-position-vertical-relative:paragraph;z-index:-742408" filled="false" stroked="true" strokeweight=".75pt" strokecolor="#231f20">
            <w10:wrap type="none"/>
          </v:rect>
        </w:pict>
      </w:r>
      <w:r>
        <w:rPr>
          <w:b/>
          <w:color w:val="006BB6"/>
          <w:w w:val="105"/>
          <w:sz w:val="22"/>
        </w:rPr>
        <w:t>НАГРеВАтелЬ</w:t>
      </w:r>
    </w:p>
    <w:p>
      <w:pPr>
        <w:pStyle w:val="BodyText"/>
        <w:ind w:left="775"/>
        <w:rPr>
          <w:sz w:val="20"/>
        </w:rPr>
      </w:pPr>
      <w:r>
        <w:rPr>
          <w:sz w:val="20"/>
        </w:rPr>
        <w:pict>
          <v:group style="width:525.3pt;height:51.9pt;mso-position-horizontal-relative:char;mso-position-vertical-relative:line" coordorigin="0,0" coordsize="10506,1038">
            <v:line style="position:absolute" from="20,1018" to="10486,1018" stroked="true" strokeweight="2pt" strokecolor="#c7d4ec"/>
            <v:line style="position:absolute" from="5248,10" to="5248,1012" stroked="true" strokeweight="1pt" strokecolor="#c7d4ec"/>
            <v:shape style="position:absolute;left:77;top:40;width:3305;height:73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263" w:right="2232" w:firstLine="0"/>
                      <w:jc w:val="center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006BB6"/>
                        <w:sz w:val="18"/>
                      </w:rPr>
                      <w:t>водяной</w:t>
                    </w:r>
                  </w:p>
                  <w:p>
                    <w:pPr>
                      <w:tabs>
                        <w:tab w:pos="1742" w:val="left" w:leader="none"/>
                        <w:tab w:pos="3196" w:val="left" w:leader="none"/>
                      </w:tabs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31F20"/>
                        <w:w w:val="90"/>
                        <w:sz w:val="16"/>
                      </w:rPr>
                      <w:t>Циркуляционный</w:t>
                    </w:r>
                    <w:r>
                      <w:rPr>
                        <w:color w:val="231F20"/>
                        <w:spacing w:val="-17"/>
                        <w:w w:val="90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16"/>
                      </w:rPr>
                      <w:t>насос</w:t>
                    </w:r>
                    <w:r>
                      <w:rPr>
                        <w:rFonts w:ascii="Times New Roman" w:hAnsi="Times New Roman"/>
                        <w:color w:val="231F20"/>
                        <w:w w:val="90"/>
                        <w:sz w:val="16"/>
                        <w:u w:val="single" w:color="221E1F"/>
                      </w:rPr>
                      <w:tab/>
                    </w:r>
                    <w:r>
                      <w:rPr>
                        <w:color w:val="231F20"/>
                        <w:sz w:val="16"/>
                      </w:rPr>
                      <w:t>кВт</w:t>
                    </w:r>
                    <w:r>
                      <w:rPr>
                        <w:color w:val="231F20"/>
                        <w:spacing w:val="18"/>
                        <w:sz w:val="16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Рабочий</w:t>
                    </w:r>
                    <w:r>
                      <w:rPr>
                        <w:color w:val="231F20"/>
                        <w:spacing w:val="-33"/>
                        <w:sz w:val="16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ток</w:t>
                    </w:r>
                    <w:r>
                      <w:rPr>
                        <w:rFonts w:ascii="Times New Roman" w:hAnsi="Times New Roman"/>
                        <w:color w:val="231F20"/>
                        <w:sz w:val="16"/>
                        <w:u w:val="single" w:color="221E1F"/>
                      </w:rPr>
                      <w:tab/>
                    </w:r>
                    <w:r>
                      <w:rPr>
                        <w:color w:val="231F20"/>
                        <w:w w:val="95"/>
                        <w:sz w:val="16"/>
                      </w:rPr>
                      <w:t>А </w:t>
                    </w:r>
                    <w:r>
                      <w:rPr>
                        <w:color w:val="231F20"/>
                        <w:w w:val="75"/>
                        <w:sz w:val="16"/>
                      </w:rPr>
                      <w:t>Напряжение </w:t>
                    </w:r>
                    <w:r>
                      <w:rPr>
                        <w:color w:val="231F20"/>
                        <w:spacing w:val="20"/>
                        <w:w w:val="75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16"/>
                      </w:rPr>
                      <w:t>питания:</w:t>
                    </w:r>
                  </w:p>
                  <w:p>
                    <w:pPr>
                      <w:spacing w:line="182" w:lineRule="exact" w:before="1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31F20"/>
                        <w:w w:val="75"/>
                        <w:sz w:val="16"/>
                      </w:rPr>
                      <w:t>Управление насосом:</w:t>
                    </w:r>
                  </w:p>
                </w:txbxContent>
              </v:textbox>
              <w10:wrap type="none"/>
            </v:shape>
            <v:shape style="position:absolute;left:1680;top:425;width:1810;height:345" type="#_x0000_t202" filled="false" stroked="false">
              <v:textbox inset="0,0,0,0">
                <w:txbxContent>
                  <w:p>
                    <w:pPr>
                      <w:tabs>
                        <w:tab w:pos="1019" w:val="left" w:leader="none"/>
                      </w:tabs>
                      <w:spacing w:line="162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rFonts w:ascii="Wingdings" w:hAnsi="Wingdings"/>
                        <w:color w:val="231F20"/>
                        <w:sz w:val="15"/>
                      </w:rPr>
                      <w:t></w:t>
                    </w:r>
                    <w:r>
                      <w:rPr>
                        <w:rFonts w:ascii="Times New Roman" w:hAnsi="Times New Roman"/>
                        <w:color w:val="231F20"/>
                        <w:spacing w:val="-24"/>
                        <w:sz w:val="15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230</w:t>
                    </w:r>
                    <w:r>
                      <w:rPr>
                        <w:color w:val="231F20"/>
                        <w:spacing w:val="-30"/>
                        <w:sz w:val="16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В/1</w:t>
                    </w:r>
                    <w:r>
                      <w:rPr>
                        <w:color w:val="231F20"/>
                        <w:spacing w:val="-30"/>
                        <w:sz w:val="16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ф.</w:t>
                      <w:tab/>
                    </w:r>
                    <w:r>
                      <w:rPr>
                        <w:rFonts w:ascii="Wingdings" w:hAnsi="Wingdings"/>
                        <w:color w:val="231F20"/>
                        <w:w w:val="90"/>
                        <w:sz w:val="15"/>
                      </w:rPr>
                      <w:t></w:t>
                    </w:r>
                    <w:r>
                      <w:rPr>
                        <w:rFonts w:ascii="Times New Roman" w:hAnsi="Times New Roman"/>
                        <w:color w:val="231F20"/>
                        <w:spacing w:val="-18"/>
                        <w:w w:val="90"/>
                        <w:sz w:val="15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16"/>
                      </w:rPr>
                      <w:t>400</w:t>
                    </w:r>
                    <w:r>
                      <w:rPr>
                        <w:color w:val="231F20"/>
                        <w:spacing w:val="-23"/>
                        <w:w w:val="90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16"/>
                      </w:rPr>
                      <w:t>В/3</w:t>
                    </w:r>
                    <w:r>
                      <w:rPr>
                        <w:color w:val="231F20"/>
                        <w:spacing w:val="-23"/>
                        <w:w w:val="90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16"/>
                      </w:rPr>
                      <w:t>ф.</w:t>
                    </w:r>
                  </w:p>
                  <w:p>
                    <w:pPr>
                      <w:numPr>
                        <w:ilvl w:val="0"/>
                        <w:numId w:val="4"/>
                      </w:numPr>
                      <w:tabs>
                        <w:tab w:pos="175" w:val="left" w:leader="none"/>
                      </w:tabs>
                      <w:spacing w:line="182" w:lineRule="exact" w:before="1"/>
                      <w:ind w:left="174" w:right="0" w:hanging="174"/>
                      <w:jc w:val="left"/>
                      <w:rPr>
                        <w:sz w:val="16"/>
                      </w:rPr>
                    </w:pPr>
                    <w:r>
                      <w:rPr>
                        <w:color w:val="231F20"/>
                        <w:w w:val="80"/>
                        <w:sz w:val="16"/>
                      </w:rPr>
                      <w:t>Ручное </w:t>
                    </w:r>
                    <w:r>
                      <w:rPr>
                        <w:rFonts w:ascii="Wingdings" w:hAnsi="Wingdings"/>
                        <w:color w:val="231F20"/>
                        <w:w w:val="80"/>
                        <w:sz w:val="15"/>
                      </w:rPr>
                      <w:t></w:t>
                    </w:r>
                    <w:r>
                      <w:rPr>
                        <w:rFonts w:ascii="Times New Roman" w:hAnsi="Times New Roman"/>
                        <w:color w:val="231F20"/>
                        <w:spacing w:val="-3"/>
                        <w:w w:val="80"/>
                        <w:sz w:val="15"/>
                      </w:rPr>
                      <w:t> </w:t>
                    </w:r>
                    <w:r>
                      <w:rPr>
                        <w:color w:val="231F20"/>
                        <w:w w:val="80"/>
                        <w:sz w:val="16"/>
                      </w:rPr>
                      <w:t>Автоматическое</w:t>
                    </w:r>
                  </w:p>
                </w:txbxContent>
              </v:textbox>
              <w10:wrap type="none"/>
            </v:shape>
            <v:shape style="position:absolute;left:5400;top:40;width:4390;height:73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349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006BB6"/>
                        <w:w w:val="105"/>
                        <w:sz w:val="18"/>
                      </w:rPr>
                      <w:t>электрический</w:t>
                    </w:r>
                  </w:p>
                  <w:p>
                    <w:pPr>
                      <w:tabs>
                        <w:tab w:pos="1447" w:val="left" w:leader="none"/>
                      </w:tabs>
                      <w:spacing w:line="182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31F20"/>
                        <w:w w:val="95"/>
                        <w:sz w:val="16"/>
                      </w:rPr>
                      <w:t>Общая</w:t>
                    </w:r>
                    <w:r>
                      <w:rPr>
                        <w:color w:val="231F20"/>
                        <w:spacing w:val="-32"/>
                        <w:w w:val="95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16"/>
                      </w:rPr>
                      <w:t>мощность</w:t>
                    </w:r>
                    <w:r>
                      <w:rPr>
                        <w:rFonts w:ascii="Times New Roman" w:hAnsi="Times New Roman"/>
                        <w:color w:val="231F20"/>
                        <w:w w:val="95"/>
                        <w:sz w:val="16"/>
                        <w:u w:val="single" w:color="221E1F"/>
                      </w:rPr>
                      <w:tab/>
                    </w:r>
                    <w:r>
                      <w:rPr>
                        <w:color w:val="231F20"/>
                        <w:sz w:val="16"/>
                      </w:rPr>
                      <w:t>кВт</w:t>
                    </w:r>
                  </w:p>
                  <w:p>
                    <w:pPr>
                      <w:tabs>
                        <w:tab w:pos="2599" w:val="left" w:leader="none"/>
                        <w:tab w:pos="3599" w:val="left" w:leader="none"/>
                      </w:tabs>
                      <w:spacing w:before="1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31F20"/>
                        <w:w w:val="95"/>
                        <w:sz w:val="16"/>
                      </w:rPr>
                      <w:t>Напряжение</w:t>
                    </w:r>
                    <w:r>
                      <w:rPr>
                        <w:color w:val="231F20"/>
                        <w:spacing w:val="-37"/>
                        <w:w w:val="95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16"/>
                      </w:rPr>
                      <w:t>питания:</w:t>
                    </w:r>
                    <w:r>
                      <w:rPr>
                        <w:color w:val="231F20"/>
                        <w:spacing w:val="-18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Wingdings" w:hAnsi="Wingdings"/>
                        <w:color w:val="231F20"/>
                        <w:w w:val="95"/>
                        <w:sz w:val="15"/>
                      </w:rPr>
                      <w:t></w:t>
                    </w:r>
                    <w:r>
                      <w:rPr>
                        <w:rFonts w:ascii="Times New Roman" w:hAnsi="Times New Roman"/>
                        <w:color w:val="231F20"/>
                        <w:spacing w:val="-30"/>
                        <w:w w:val="95"/>
                        <w:sz w:val="15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16"/>
                      </w:rPr>
                      <w:t>230</w:t>
                    </w:r>
                    <w:r>
                      <w:rPr>
                        <w:color w:val="231F20"/>
                        <w:spacing w:val="-37"/>
                        <w:w w:val="95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16"/>
                      </w:rPr>
                      <w:t>В/1</w:t>
                    </w:r>
                    <w:r>
                      <w:rPr>
                        <w:color w:val="231F20"/>
                        <w:spacing w:val="-37"/>
                        <w:w w:val="95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16"/>
                      </w:rPr>
                      <w:t>ф.</w:t>
                      <w:tab/>
                    </w:r>
                    <w:r>
                      <w:rPr>
                        <w:rFonts w:ascii="Wingdings" w:hAnsi="Wingdings"/>
                        <w:color w:val="231F20"/>
                        <w:sz w:val="15"/>
                      </w:rPr>
                      <w:t></w:t>
                    </w:r>
                    <w:r>
                      <w:rPr>
                        <w:rFonts w:ascii="Times New Roman" w:hAnsi="Times New Roman"/>
                        <w:color w:val="231F20"/>
                        <w:spacing w:val="-25"/>
                        <w:sz w:val="15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400</w:t>
                    </w:r>
                    <w:r>
                      <w:rPr>
                        <w:color w:val="231F20"/>
                        <w:spacing w:val="-32"/>
                        <w:sz w:val="16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В/2</w:t>
                    </w:r>
                    <w:r>
                      <w:rPr>
                        <w:color w:val="231F20"/>
                        <w:spacing w:val="-32"/>
                        <w:sz w:val="16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ф.</w:t>
                      <w:tab/>
                    </w:r>
                    <w:r>
                      <w:rPr>
                        <w:rFonts w:ascii="Wingdings" w:hAnsi="Wingdings"/>
                        <w:color w:val="231F20"/>
                        <w:w w:val="90"/>
                        <w:sz w:val="15"/>
                      </w:rPr>
                      <w:t></w:t>
                    </w:r>
                    <w:r>
                      <w:rPr>
                        <w:rFonts w:ascii="Times New Roman" w:hAnsi="Times New Roman"/>
                        <w:color w:val="231F20"/>
                        <w:spacing w:val="-18"/>
                        <w:w w:val="90"/>
                        <w:sz w:val="15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16"/>
                      </w:rPr>
                      <w:t>400</w:t>
                    </w:r>
                    <w:r>
                      <w:rPr>
                        <w:color w:val="231F20"/>
                        <w:spacing w:val="-23"/>
                        <w:w w:val="90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16"/>
                      </w:rPr>
                      <w:t>В/3</w:t>
                    </w:r>
                    <w:r>
                      <w:rPr>
                        <w:color w:val="231F20"/>
                        <w:spacing w:val="-23"/>
                        <w:w w:val="90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16"/>
                      </w:rPr>
                      <w:t>ф.</w:t>
                    </w:r>
                    <w:r>
                      <w:rPr>
                        <w:color w:val="231F20"/>
                        <w:w w:val="76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80"/>
                        <w:sz w:val="16"/>
                      </w:rPr>
                      <w:t>Распределение</w:t>
                    </w:r>
                    <w:r>
                      <w:rPr>
                        <w:color w:val="231F20"/>
                        <w:spacing w:val="-12"/>
                        <w:w w:val="80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80"/>
                        <w:sz w:val="16"/>
                      </w:rPr>
                      <w:t>мощности</w:t>
                    </w:r>
                    <w:r>
                      <w:rPr>
                        <w:color w:val="231F20"/>
                        <w:spacing w:val="-12"/>
                        <w:w w:val="80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80"/>
                        <w:sz w:val="16"/>
                      </w:rPr>
                      <w:t>по</w:t>
                    </w:r>
                    <w:r>
                      <w:rPr>
                        <w:color w:val="231F20"/>
                        <w:spacing w:val="-12"/>
                        <w:w w:val="80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80"/>
                        <w:sz w:val="16"/>
                      </w:rPr>
                      <w:t>ступеням,</w:t>
                    </w:r>
                    <w:r>
                      <w:rPr>
                        <w:color w:val="231F20"/>
                        <w:spacing w:val="-12"/>
                        <w:w w:val="80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80"/>
                        <w:sz w:val="16"/>
                      </w:rPr>
                      <w:t>кВт</w:t>
                    </w:r>
                  </w:p>
                </w:txbxContent>
              </v:textbox>
              <w10:wrap type="none"/>
            </v:shape>
            <v:shape style="position:absolute;left:77;top:794;width:10104;height:161" type="#_x0000_t202" filled="false" stroked="false">
              <v:textbox inset="0,0,0,0">
                <w:txbxContent>
                  <w:p>
                    <w:pPr>
                      <w:tabs>
                        <w:tab w:pos="2243" w:val="left" w:leader="none"/>
                        <w:tab w:pos="3143" w:val="left" w:leader="none"/>
                        <w:tab w:pos="5323" w:val="left" w:leader="none"/>
                        <w:tab w:pos="5792" w:val="left" w:leader="none"/>
                        <w:tab w:pos="6023" w:val="left" w:leader="none"/>
                        <w:tab w:pos="6485" w:val="left" w:leader="none"/>
                        <w:tab w:pos="6743" w:val="left" w:leader="none"/>
                        <w:tab w:pos="7204" w:val="left" w:leader="none"/>
                        <w:tab w:pos="7483" w:val="left" w:leader="none"/>
                        <w:tab w:pos="7943" w:val="left" w:leader="none"/>
                        <w:tab w:pos="8203" w:val="left" w:leader="none"/>
                        <w:tab w:pos="8664" w:val="left" w:leader="none"/>
                        <w:tab w:pos="8923" w:val="left" w:leader="none"/>
                        <w:tab w:pos="9384" w:val="left" w:leader="none"/>
                        <w:tab w:pos="9643" w:val="left" w:leader="none"/>
                        <w:tab w:pos="10103" w:val="left" w:leader="none"/>
                      </w:tabs>
                      <w:spacing w:line="160" w:lineRule="exact" w:before="0"/>
                      <w:ind w:left="0" w:right="0" w:firstLine="0"/>
                      <w:jc w:val="left"/>
                      <w:rPr>
                        <w:rFonts w:ascii="Times New Roman" w:hAnsi="Times New Roman"/>
                        <w:sz w:val="16"/>
                      </w:rPr>
                    </w:pPr>
                    <w:r>
                      <w:rPr>
                        <w:color w:val="231F20"/>
                        <w:w w:val="80"/>
                        <w:sz w:val="16"/>
                      </w:rPr>
                      <w:t>Управление</w:t>
                    </w:r>
                    <w:r>
                      <w:rPr>
                        <w:color w:val="231F20"/>
                        <w:spacing w:val="-12"/>
                        <w:w w:val="80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80"/>
                        <w:sz w:val="16"/>
                      </w:rPr>
                      <w:t>приводом</w:t>
                    </w:r>
                    <w:r>
                      <w:rPr>
                        <w:color w:val="231F20"/>
                        <w:spacing w:val="-12"/>
                        <w:w w:val="80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80"/>
                        <w:sz w:val="16"/>
                      </w:rPr>
                      <w:t>вентиля:</w:t>
                      <w:tab/>
                    </w:r>
                    <w:r>
                      <w:rPr>
                        <w:rFonts w:ascii="Wingdings" w:hAnsi="Wingdings"/>
                        <w:color w:val="231F20"/>
                        <w:sz w:val="15"/>
                      </w:rPr>
                      <w:t></w:t>
                    </w:r>
                    <w:r>
                      <w:rPr>
                        <w:rFonts w:ascii="Times New Roman" w:hAnsi="Times New Roman"/>
                        <w:color w:val="231F20"/>
                        <w:spacing w:val="-13"/>
                        <w:sz w:val="15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0</w:t>
                    </w:r>
                    <w:r>
                      <w:rPr>
                        <w:color w:val="231F20"/>
                        <w:spacing w:val="-15"/>
                        <w:sz w:val="16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–</w:t>
                    </w:r>
                    <w:r>
                      <w:rPr>
                        <w:color w:val="231F20"/>
                        <w:spacing w:val="-22"/>
                        <w:sz w:val="16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10</w:t>
                    </w:r>
                    <w:r>
                      <w:rPr>
                        <w:color w:val="231F20"/>
                        <w:spacing w:val="-19"/>
                        <w:sz w:val="16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В</w:t>
                      <w:tab/>
                    </w:r>
                    <w:r>
                      <w:rPr>
                        <w:rFonts w:ascii="Wingdings" w:hAnsi="Wingdings"/>
                        <w:color w:val="231F20"/>
                        <w:sz w:val="15"/>
                      </w:rPr>
                      <w:t></w:t>
                    </w:r>
                    <w:r>
                      <w:rPr>
                        <w:rFonts w:ascii="Times New Roman" w:hAnsi="Times New Roman"/>
                        <w:color w:val="231F20"/>
                        <w:spacing w:val="-27"/>
                        <w:sz w:val="15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3-х</w:t>
                    </w:r>
                    <w:r>
                      <w:rPr>
                        <w:color w:val="231F20"/>
                        <w:spacing w:val="-34"/>
                        <w:sz w:val="16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позиц.</w:t>
                      <w:tab/>
                      <w:t>1</w:t>
                    </w:r>
                    <w:r>
                      <w:rPr>
                        <w:rFonts w:ascii="Times New Roman" w:hAnsi="Times New Roman"/>
                        <w:color w:val="231F20"/>
                        <w:sz w:val="16"/>
                        <w:u w:val="single" w:color="221E1F"/>
                      </w:rPr>
                      <w:t> </w:t>
                      <w:tab/>
                    </w:r>
                    <w:r>
                      <w:rPr>
                        <w:rFonts w:ascii="Times New Roman" w:hAnsi="Times New Roman"/>
                        <w:color w:val="231F20"/>
                        <w:sz w:val="16"/>
                      </w:rPr>
                      <w:tab/>
                    </w:r>
                    <w:r>
                      <w:rPr>
                        <w:color w:val="231F20"/>
                        <w:sz w:val="16"/>
                      </w:rPr>
                      <w:t>2</w:t>
                    </w:r>
                    <w:r>
                      <w:rPr>
                        <w:rFonts w:ascii="Times New Roman" w:hAnsi="Times New Roman"/>
                        <w:color w:val="231F20"/>
                        <w:sz w:val="16"/>
                        <w:u w:val="single" w:color="221E1F"/>
                      </w:rPr>
                      <w:t> </w:t>
                      <w:tab/>
                    </w:r>
                    <w:r>
                      <w:rPr>
                        <w:rFonts w:ascii="Times New Roman" w:hAnsi="Times New Roman"/>
                        <w:color w:val="231F20"/>
                        <w:sz w:val="16"/>
                      </w:rPr>
                      <w:tab/>
                    </w:r>
                    <w:r>
                      <w:rPr>
                        <w:color w:val="231F20"/>
                        <w:sz w:val="16"/>
                      </w:rPr>
                      <w:t>3</w:t>
                    </w:r>
                    <w:r>
                      <w:rPr>
                        <w:rFonts w:ascii="Times New Roman" w:hAnsi="Times New Roman"/>
                        <w:color w:val="231F20"/>
                        <w:sz w:val="16"/>
                        <w:u w:val="single" w:color="221E1F"/>
                      </w:rPr>
                      <w:t> </w:t>
                      <w:tab/>
                    </w:r>
                    <w:r>
                      <w:rPr>
                        <w:rFonts w:ascii="Times New Roman" w:hAnsi="Times New Roman"/>
                        <w:color w:val="231F20"/>
                        <w:sz w:val="16"/>
                      </w:rPr>
                      <w:tab/>
                    </w:r>
                    <w:r>
                      <w:rPr>
                        <w:color w:val="231F20"/>
                        <w:sz w:val="16"/>
                      </w:rPr>
                      <w:t>4</w:t>
                    </w:r>
                    <w:r>
                      <w:rPr>
                        <w:rFonts w:ascii="Times New Roman" w:hAnsi="Times New Roman"/>
                        <w:color w:val="231F20"/>
                        <w:sz w:val="16"/>
                        <w:u w:val="single" w:color="221E1F"/>
                      </w:rPr>
                      <w:t> </w:t>
                      <w:tab/>
                    </w:r>
                    <w:r>
                      <w:rPr>
                        <w:rFonts w:ascii="Times New Roman" w:hAnsi="Times New Roman"/>
                        <w:color w:val="231F20"/>
                        <w:sz w:val="16"/>
                      </w:rPr>
                      <w:tab/>
                    </w:r>
                    <w:r>
                      <w:rPr>
                        <w:color w:val="231F20"/>
                        <w:sz w:val="16"/>
                      </w:rPr>
                      <w:t>5</w:t>
                    </w:r>
                    <w:r>
                      <w:rPr>
                        <w:rFonts w:ascii="Times New Roman" w:hAnsi="Times New Roman"/>
                        <w:color w:val="231F20"/>
                        <w:sz w:val="16"/>
                        <w:u w:val="single" w:color="221E1F"/>
                      </w:rPr>
                      <w:t> </w:t>
                      <w:tab/>
                    </w:r>
                    <w:r>
                      <w:rPr>
                        <w:rFonts w:ascii="Times New Roman" w:hAnsi="Times New Roman"/>
                        <w:color w:val="231F20"/>
                        <w:sz w:val="16"/>
                      </w:rPr>
                      <w:tab/>
                    </w:r>
                    <w:r>
                      <w:rPr>
                        <w:color w:val="231F20"/>
                        <w:sz w:val="16"/>
                      </w:rPr>
                      <w:t>6</w:t>
                    </w:r>
                    <w:r>
                      <w:rPr>
                        <w:rFonts w:ascii="Times New Roman" w:hAnsi="Times New Roman"/>
                        <w:color w:val="231F20"/>
                        <w:sz w:val="16"/>
                        <w:u w:val="single" w:color="221E1F"/>
                      </w:rPr>
                      <w:t> </w:t>
                      <w:tab/>
                    </w:r>
                    <w:r>
                      <w:rPr>
                        <w:rFonts w:ascii="Times New Roman" w:hAnsi="Times New Roman"/>
                        <w:color w:val="231F20"/>
                        <w:sz w:val="16"/>
                      </w:rPr>
                      <w:tab/>
                    </w:r>
                    <w:r>
                      <w:rPr>
                        <w:color w:val="231F20"/>
                        <w:sz w:val="16"/>
                      </w:rPr>
                      <w:t>7</w:t>
                    </w:r>
                    <w:r>
                      <w:rPr>
                        <w:rFonts w:ascii="Times New Roman" w:hAnsi="Times New Roman"/>
                        <w:color w:val="231F20"/>
                        <w:sz w:val="16"/>
                        <w:u w:val="single" w:color="221E1F"/>
                      </w:rPr>
                      <w:t> </w:t>
                      <w:tab/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before="38"/>
        <w:ind w:left="651" w:right="0" w:firstLine="0"/>
        <w:jc w:val="center"/>
        <w:rPr>
          <w:b/>
          <w:sz w:val="22"/>
        </w:rPr>
      </w:pPr>
      <w:r>
        <w:rPr/>
        <w:pict>
          <v:rect style="position:absolute;margin-left:40.169998pt;margin-top:14.00287pt;width:13.423pt;height:8.84pt;mso-position-horizontal-relative:page;mso-position-vertical-relative:paragraph;z-index:-742384" filled="false" stroked="true" strokeweight=".75pt" strokecolor="#231f20">
            <w10:wrap type="none"/>
          </v:rect>
        </w:pict>
      </w:r>
      <w:r>
        <w:rPr/>
        <w:pict>
          <v:rect style="position:absolute;margin-left:310.170013pt;margin-top:14.00287pt;width:13.423pt;height:8.84pt;mso-position-horizontal-relative:page;mso-position-vertical-relative:paragraph;z-index:-742360" filled="false" stroked="true" strokeweight=".75pt" strokecolor="#231f20">
            <w10:wrap type="none"/>
          </v:rect>
        </w:pict>
      </w:r>
      <w:r>
        <w:rPr>
          <w:b/>
          <w:color w:val="006BB6"/>
          <w:w w:val="115"/>
          <w:sz w:val="22"/>
        </w:rPr>
        <w:t>охлАДителЬ</w:t>
      </w:r>
    </w:p>
    <w:tbl>
      <w:tblPr>
        <w:tblW w:w="0" w:type="auto"/>
        <w:jc w:val="left"/>
        <w:tblInd w:w="795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80"/>
        <w:gridCol w:w="950"/>
        <w:gridCol w:w="2188"/>
        <w:gridCol w:w="2093"/>
        <w:gridCol w:w="3155"/>
      </w:tblGrid>
      <w:tr>
        <w:trPr>
          <w:trHeight w:val="238" w:hRule="exact"/>
        </w:trPr>
        <w:tc>
          <w:tcPr>
            <w:tcW w:w="2080" w:type="dxa"/>
          </w:tcPr>
          <w:p>
            <w:pPr>
              <w:pStyle w:val="TableParagraph"/>
              <w:spacing w:before="4"/>
              <w:ind w:left="329"/>
              <w:rPr>
                <w:b/>
                <w:sz w:val="18"/>
              </w:rPr>
            </w:pPr>
            <w:r>
              <w:rPr>
                <w:b/>
                <w:color w:val="006BB6"/>
                <w:sz w:val="18"/>
              </w:rPr>
              <w:t>водяной</w:t>
            </w:r>
          </w:p>
        </w:tc>
        <w:tc>
          <w:tcPr>
            <w:tcW w:w="950" w:type="dxa"/>
          </w:tcPr>
          <w:p>
            <w:pPr/>
          </w:p>
        </w:tc>
        <w:tc>
          <w:tcPr>
            <w:tcW w:w="2188" w:type="dxa"/>
            <w:tcBorders>
              <w:right w:val="single" w:sz="8" w:space="0" w:color="C7D4EC"/>
            </w:tcBorders>
          </w:tcPr>
          <w:p>
            <w:pPr/>
          </w:p>
        </w:tc>
        <w:tc>
          <w:tcPr>
            <w:tcW w:w="2093" w:type="dxa"/>
            <w:tcBorders>
              <w:left w:val="single" w:sz="8" w:space="0" w:color="C7D4EC"/>
            </w:tcBorders>
          </w:tcPr>
          <w:p>
            <w:pPr>
              <w:pStyle w:val="TableParagraph"/>
              <w:spacing w:before="4"/>
              <w:ind w:left="501"/>
              <w:rPr>
                <w:b/>
                <w:sz w:val="18"/>
              </w:rPr>
            </w:pPr>
            <w:r>
              <w:rPr>
                <w:b/>
                <w:color w:val="006BB6"/>
                <w:sz w:val="18"/>
              </w:rPr>
              <w:t>фреоновый</w:t>
            </w:r>
          </w:p>
        </w:tc>
        <w:tc>
          <w:tcPr>
            <w:tcW w:w="3155" w:type="dxa"/>
          </w:tcPr>
          <w:p>
            <w:pPr/>
          </w:p>
        </w:tc>
      </w:tr>
      <w:tr>
        <w:trPr>
          <w:trHeight w:val="182" w:hRule="exact"/>
        </w:trPr>
        <w:tc>
          <w:tcPr>
            <w:tcW w:w="2080" w:type="dxa"/>
          </w:tcPr>
          <w:p>
            <w:pPr>
              <w:pStyle w:val="TableParagraph"/>
              <w:spacing w:line="154" w:lineRule="exact"/>
              <w:ind w:left="56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Управление приводом вентиля:</w:t>
            </w:r>
          </w:p>
        </w:tc>
        <w:tc>
          <w:tcPr>
            <w:tcW w:w="950" w:type="dxa"/>
          </w:tcPr>
          <w:p>
            <w:pPr>
              <w:pStyle w:val="TableParagraph"/>
              <w:spacing w:line="154" w:lineRule="exact"/>
              <w:ind w:left="180" w:right="-18"/>
              <w:rPr>
                <w:sz w:val="16"/>
              </w:rPr>
            </w:pPr>
            <w:r>
              <w:rPr>
                <w:rFonts w:ascii="Wingdings" w:hAnsi="Wingdings"/>
                <w:color w:val="231F20"/>
                <w:sz w:val="15"/>
              </w:rPr>
              <w:t></w:t>
            </w:r>
            <w:r>
              <w:rPr>
                <w:rFonts w:ascii="Times New Roman" w:hAnsi="Times New Roman"/>
                <w:color w:val="231F20"/>
                <w:sz w:val="15"/>
              </w:rPr>
              <w:t> </w:t>
            </w:r>
            <w:r>
              <w:rPr>
                <w:color w:val="231F20"/>
                <w:sz w:val="16"/>
              </w:rPr>
              <w:t>0 – 10 В</w:t>
            </w:r>
          </w:p>
        </w:tc>
        <w:tc>
          <w:tcPr>
            <w:tcW w:w="2188" w:type="dxa"/>
            <w:tcBorders>
              <w:right w:val="single" w:sz="8" w:space="0" w:color="C7D4EC"/>
            </w:tcBorders>
          </w:tcPr>
          <w:p>
            <w:pPr>
              <w:pStyle w:val="TableParagraph"/>
              <w:numPr>
                <w:ilvl w:val="0"/>
                <w:numId w:val="5"/>
              </w:numPr>
              <w:tabs>
                <w:tab w:pos="265" w:val="left" w:leader="none"/>
              </w:tabs>
              <w:spacing w:line="154" w:lineRule="exact" w:before="0" w:after="0"/>
              <w:ind w:left="265" w:right="0" w:hanging="175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3-х</w:t>
            </w:r>
            <w:r>
              <w:rPr>
                <w:color w:val="231F20"/>
                <w:spacing w:val="9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позиц.</w:t>
            </w:r>
          </w:p>
        </w:tc>
        <w:tc>
          <w:tcPr>
            <w:tcW w:w="2093" w:type="dxa"/>
            <w:tcBorders>
              <w:left w:val="single" w:sz="8" w:space="0" w:color="C7D4EC"/>
            </w:tcBorders>
          </w:tcPr>
          <w:p>
            <w:pPr>
              <w:pStyle w:val="TableParagraph"/>
              <w:tabs>
                <w:tab w:pos="1212" w:val="left" w:leader="none"/>
              </w:tabs>
              <w:spacing w:line="154" w:lineRule="exact"/>
              <w:ind w:left="158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Управление:</w:t>
              <w:tab/>
            </w:r>
            <w:r>
              <w:rPr>
                <w:rFonts w:ascii="Wingdings" w:hAnsi="Wingdings"/>
                <w:color w:val="231F20"/>
                <w:w w:val="95"/>
                <w:sz w:val="15"/>
              </w:rPr>
              <w:t></w:t>
            </w:r>
            <w:r>
              <w:rPr>
                <w:rFonts w:ascii="Times New Roman" w:hAnsi="Times New Roman"/>
                <w:color w:val="231F20"/>
                <w:spacing w:val="-10"/>
                <w:w w:val="95"/>
                <w:sz w:val="15"/>
              </w:rPr>
              <w:t> </w:t>
            </w:r>
            <w:r>
              <w:rPr>
                <w:color w:val="231F20"/>
                <w:w w:val="95"/>
                <w:sz w:val="16"/>
              </w:rPr>
              <w:t>0</w:t>
            </w:r>
            <w:r>
              <w:rPr>
                <w:color w:val="231F20"/>
                <w:spacing w:val="-15"/>
                <w:w w:val="95"/>
                <w:sz w:val="16"/>
              </w:rPr>
              <w:t> </w:t>
            </w:r>
            <w:r>
              <w:rPr>
                <w:color w:val="231F20"/>
                <w:w w:val="95"/>
                <w:sz w:val="16"/>
              </w:rPr>
              <w:t>–</w:t>
            </w:r>
            <w:r>
              <w:rPr>
                <w:color w:val="231F20"/>
                <w:spacing w:val="-15"/>
                <w:w w:val="95"/>
                <w:sz w:val="16"/>
              </w:rPr>
              <w:t> </w:t>
            </w:r>
            <w:r>
              <w:rPr>
                <w:color w:val="231F20"/>
                <w:w w:val="95"/>
                <w:sz w:val="16"/>
              </w:rPr>
              <w:t>10</w:t>
            </w:r>
            <w:r>
              <w:rPr>
                <w:color w:val="231F20"/>
                <w:spacing w:val="-15"/>
                <w:w w:val="95"/>
                <w:sz w:val="16"/>
              </w:rPr>
              <w:t> </w:t>
            </w:r>
            <w:r>
              <w:rPr>
                <w:color w:val="231F20"/>
                <w:w w:val="95"/>
                <w:sz w:val="16"/>
              </w:rPr>
              <w:t>В</w:t>
            </w:r>
          </w:p>
        </w:tc>
        <w:tc>
          <w:tcPr>
            <w:tcW w:w="3155" w:type="dxa"/>
          </w:tcPr>
          <w:p>
            <w:pPr>
              <w:pStyle w:val="TableParagraph"/>
              <w:numPr>
                <w:ilvl w:val="0"/>
                <w:numId w:val="6"/>
              </w:numPr>
              <w:tabs>
                <w:tab w:pos="305" w:val="left" w:leader="none"/>
              </w:tabs>
              <w:spacing w:line="154" w:lineRule="exact" w:before="0" w:after="0"/>
              <w:ind w:left="304" w:right="0" w:hanging="175"/>
              <w:jc w:val="lef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Беспотенциальный </w:t>
            </w:r>
            <w:r>
              <w:rPr>
                <w:color w:val="231F20"/>
                <w:spacing w:val="26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контакт</w:t>
            </w:r>
          </w:p>
        </w:tc>
      </w:tr>
      <w:tr>
        <w:trPr>
          <w:trHeight w:val="252" w:hRule="exact"/>
        </w:trPr>
        <w:tc>
          <w:tcPr>
            <w:tcW w:w="2080" w:type="dxa"/>
            <w:tcBorders>
              <w:bottom w:val="single" w:sz="16" w:space="0" w:color="C7D4EC"/>
            </w:tcBorders>
          </w:tcPr>
          <w:p>
            <w:pPr>
              <w:pStyle w:val="TableParagraph"/>
              <w:spacing w:line="156" w:lineRule="exact"/>
              <w:ind w:left="56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Напряжение питания привода:</w:t>
            </w:r>
          </w:p>
        </w:tc>
        <w:tc>
          <w:tcPr>
            <w:tcW w:w="950" w:type="dxa"/>
            <w:tcBorders>
              <w:bottom w:val="single" w:sz="16" w:space="0" w:color="C7D4EC"/>
            </w:tcBorders>
          </w:tcPr>
          <w:p>
            <w:pPr>
              <w:pStyle w:val="TableParagraph"/>
              <w:spacing w:line="156" w:lineRule="exact"/>
              <w:ind w:left="180" w:right="-18"/>
              <w:rPr>
                <w:sz w:val="16"/>
              </w:rPr>
            </w:pPr>
            <w:r>
              <w:rPr>
                <w:rFonts w:ascii="Wingdings" w:hAnsi="Wingdings"/>
                <w:color w:val="231F20"/>
                <w:w w:val="95"/>
                <w:sz w:val="15"/>
              </w:rPr>
              <w:t></w:t>
            </w:r>
            <w:r>
              <w:rPr>
                <w:rFonts w:ascii="Times New Roman" w:hAnsi="Times New Roman"/>
                <w:color w:val="231F20"/>
                <w:w w:val="95"/>
                <w:sz w:val="15"/>
              </w:rPr>
              <w:t> </w:t>
            </w:r>
            <w:r>
              <w:rPr>
                <w:color w:val="231F20"/>
                <w:w w:val="95"/>
                <w:sz w:val="16"/>
              </w:rPr>
              <w:t>24 В</w:t>
            </w:r>
          </w:p>
        </w:tc>
        <w:tc>
          <w:tcPr>
            <w:tcW w:w="2188" w:type="dxa"/>
            <w:tcBorders>
              <w:bottom w:val="single" w:sz="16" w:space="0" w:color="C7D4EC"/>
              <w:right w:val="single" w:sz="8" w:space="0" w:color="C7D4EC"/>
            </w:tcBorders>
          </w:tcPr>
          <w:p>
            <w:pPr>
              <w:pStyle w:val="TableParagraph"/>
              <w:spacing w:line="156" w:lineRule="exact"/>
              <w:ind w:left="90"/>
              <w:rPr>
                <w:sz w:val="16"/>
              </w:rPr>
            </w:pPr>
            <w:r>
              <w:rPr>
                <w:rFonts w:ascii="Wingdings" w:hAnsi="Wingdings"/>
                <w:color w:val="231F20"/>
                <w:w w:val="90"/>
                <w:sz w:val="15"/>
              </w:rPr>
              <w:t></w:t>
            </w:r>
            <w:r>
              <w:rPr>
                <w:rFonts w:ascii="Times New Roman" w:hAnsi="Times New Roman"/>
                <w:color w:val="231F20"/>
                <w:w w:val="90"/>
                <w:sz w:val="15"/>
              </w:rPr>
              <w:t> </w:t>
            </w:r>
            <w:r>
              <w:rPr>
                <w:color w:val="231F20"/>
                <w:w w:val="90"/>
                <w:sz w:val="16"/>
              </w:rPr>
              <w:t>230 В</w:t>
            </w:r>
          </w:p>
        </w:tc>
        <w:tc>
          <w:tcPr>
            <w:tcW w:w="2093" w:type="dxa"/>
            <w:tcBorders>
              <w:left w:val="single" w:sz="8" w:space="0" w:color="C7D4EC"/>
              <w:bottom w:val="single" w:sz="16" w:space="0" w:color="C7D4EC"/>
            </w:tcBorders>
          </w:tcPr>
          <w:p>
            <w:pPr>
              <w:pStyle w:val="TableParagraph"/>
              <w:numPr>
                <w:ilvl w:val="0"/>
                <w:numId w:val="7"/>
              </w:numPr>
              <w:tabs>
                <w:tab w:pos="1387" w:val="left" w:leader="none"/>
              </w:tabs>
              <w:spacing w:line="156" w:lineRule="exact" w:before="0" w:after="0"/>
              <w:ind w:left="1386" w:right="0" w:hanging="174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1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ступень</w:t>
            </w:r>
          </w:p>
        </w:tc>
        <w:tc>
          <w:tcPr>
            <w:tcW w:w="3155" w:type="dxa"/>
            <w:tcBorders>
              <w:bottom w:val="single" w:sz="16" w:space="0" w:color="C7D4EC"/>
            </w:tcBorders>
          </w:tcPr>
          <w:p>
            <w:pPr>
              <w:pStyle w:val="TableParagraph"/>
              <w:numPr>
                <w:ilvl w:val="0"/>
                <w:numId w:val="8"/>
              </w:numPr>
              <w:tabs>
                <w:tab w:pos="305" w:val="left" w:leader="none"/>
              </w:tabs>
              <w:spacing w:line="156" w:lineRule="exact" w:before="0" w:after="0"/>
              <w:ind w:left="304" w:right="0" w:hanging="175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2</w:t>
            </w:r>
            <w:r>
              <w:rPr>
                <w:color w:val="231F20"/>
                <w:spacing w:val="-9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ступени</w:t>
            </w:r>
          </w:p>
        </w:tc>
      </w:tr>
    </w:tbl>
    <w:p>
      <w:pPr>
        <w:spacing w:before="20" w:after="12"/>
        <w:ind w:left="651" w:right="0" w:firstLine="0"/>
        <w:jc w:val="center"/>
        <w:rPr>
          <w:b/>
          <w:sz w:val="22"/>
        </w:rPr>
      </w:pPr>
      <w:r>
        <w:rPr>
          <w:b/>
          <w:color w:val="006BB6"/>
          <w:w w:val="120"/>
          <w:sz w:val="22"/>
        </w:rPr>
        <w:t>утилиЗАЦия</w:t>
      </w:r>
    </w:p>
    <w:p>
      <w:pPr>
        <w:pStyle w:val="BodyText"/>
        <w:ind w:left="775"/>
        <w:rPr>
          <w:sz w:val="20"/>
        </w:rPr>
      </w:pPr>
      <w:r>
        <w:rPr>
          <w:sz w:val="20"/>
        </w:rPr>
        <w:pict>
          <v:group style="width:525.3pt;height:65.9pt;mso-position-horizontal-relative:char;mso-position-vertical-relative:line" coordorigin="0,0" coordsize="10506,1318">
            <v:rect style="position:absolute;left:27;top:651;width:268;height:177" filled="false" stroked="true" strokeweight=".75pt" strokecolor="#231f20"/>
            <v:rect style="position:absolute;left:5427;top:651;width:268;height:177" filled="false" stroked="true" strokeweight=".75pt" strokecolor="#231f20"/>
            <v:line style="position:absolute" from="5244,673" to="5244,1297" stroked="true" strokeweight="1pt" strokecolor="#c7d4ec"/>
            <v:line style="position:absolute" from="20,599" to="10486,599" stroked="true" strokeweight="2pt" strokecolor="#c7d4ec"/>
            <v:line style="position:absolute" from="5238,10" to="5238,579" stroked="true" strokeweight="1pt" strokecolor="#c7d4ec"/>
            <v:line style="position:absolute" from="2568,10" to="2568,598" stroked="true" strokeweight="1pt" strokecolor="#c7d4ec"/>
            <v:line style="position:absolute" from="7906,10" to="7906,579" stroked="true" strokeweight="1pt" strokecolor="#c7d4ec"/>
            <v:line style="position:absolute" from="20,1298" to="10486,1298" stroked="true" strokeweight="2pt" strokecolor="#c7d4ec"/>
            <v:shape style="position:absolute;left:77;top:1;width:2075;height:871" type="#_x0000_t202" filled="false" stroked="false">
              <v:textbox inset="0,0,0,0">
                <w:txbxContent>
                  <w:p>
                    <w:pPr>
                      <w:numPr>
                        <w:ilvl w:val="0"/>
                        <w:numId w:val="9"/>
                      </w:numPr>
                      <w:tabs>
                        <w:tab w:pos="177" w:val="left" w:leader="none"/>
                      </w:tabs>
                      <w:spacing w:line="157" w:lineRule="exact" w:before="0"/>
                      <w:ind w:left="176" w:right="0" w:hanging="173"/>
                      <w:jc w:val="left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006BB6"/>
                        <w:w w:val="110"/>
                        <w:sz w:val="15"/>
                      </w:rPr>
                      <w:t>смесительная</w:t>
                    </w:r>
                    <w:r>
                      <w:rPr>
                        <w:b/>
                        <w:color w:val="006BB6"/>
                        <w:spacing w:val="-5"/>
                        <w:w w:val="110"/>
                        <w:sz w:val="15"/>
                      </w:rPr>
                      <w:t> </w:t>
                    </w:r>
                    <w:r>
                      <w:rPr>
                        <w:b/>
                        <w:color w:val="006BB6"/>
                        <w:w w:val="110"/>
                        <w:sz w:val="15"/>
                      </w:rPr>
                      <w:t>камера</w:t>
                    </w:r>
                  </w:p>
                  <w:p>
                    <w:pPr>
                      <w:spacing w:before="3"/>
                      <w:ind w:left="0" w:right="-8" w:firstLine="3"/>
                      <w:jc w:val="left"/>
                      <w:rPr>
                        <w:sz w:val="16"/>
                      </w:rPr>
                    </w:pPr>
                    <w:r>
                      <w:rPr>
                        <w:color w:val="231F20"/>
                        <w:spacing w:val="-3"/>
                        <w:w w:val="80"/>
                        <w:sz w:val="16"/>
                      </w:rPr>
                      <w:t>(Напряжение</w:t>
                    </w:r>
                    <w:r>
                      <w:rPr>
                        <w:color w:val="231F20"/>
                        <w:spacing w:val="-10"/>
                        <w:w w:val="80"/>
                        <w:sz w:val="16"/>
                      </w:rPr>
                      <w:t> </w:t>
                    </w:r>
                    <w:r>
                      <w:rPr>
                        <w:color w:val="231F20"/>
                        <w:spacing w:val="-3"/>
                        <w:w w:val="80"/>
                        <w:sz w:val="16"/>
                      </w:rPr>
                      <w:t>питания</w:t>
                    </w:r>
                    <w:r>
                      <w:rPr>
                        <w:color w:val="231F20"/>
                        <w:spacing w:val="-10"/>
                        <w:w w:val="80"/>
                        <w:sz w:val="16"/>
                      </w:rPr>
                      <w:t> </w:t>
                    </w:r>
                    <w:r>
                      <w:rPr>
                        <w:color w:val="231F20"/>
                        <w:spacing w:val="-3"/>
                        <w:w w:val="80"/>
                        <w:sz w:val="16"/>
                      </w:rPr>
                      <w:t>привода</w:t>
                    </w:r>
                    <w:r>
                      <w:rPr>
                        <w:color w:val="231F20"/>
                        <w:spacing w:val="-10"/>
                        <w:w w:val="80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80"/>
                        <w:sz w:val="16"/>
                      </w:rPr>
                      <w:t>24</w:t>
                    </w:r>
                    <w:r>
                      <w:rPr>
                        <w:color w:val="231F20"/>
                        <w:spacing w:val="-7"/>
                        <w:w w:val="80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80"/>
                        <w:sz w:val="16"/>
                      </w:rPr>
                      <w:t>В, </w:t>
                    </w:r>
                    <w:r>
                      <w:rPr>
                        <w:color w:val="231F20"/>
                        <w:w w:val="85"/>
                        <w:sz w:val="16"/>
                      </w:rPr>
                      <w:t>управление</w:t>
                    </w:r>
                    <w:r>
                      <w:rPr>
                        <w:color w:val="231F20"/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16"/>
                      </w:rPr>
                      <w:t>приводом</w:t>
                    </w:r>
                    <w:r>
                      <w:rPr>
                        <w:color w:val="231F20"/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16"/>
                      </w:rPr>
                      <w:t>0</w:t>
                    </w:r>
                    <w:r>
                      <w:rPr>
                        <w:color w:val="231F20"/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16"/>
                      </w:rPr>
                      <w:t>–</w:t>
                    </w:r>
                    <w:r>
                      <w:rPr>
                        <w:color w:val="231F20"/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16"/>
                      </w:rPr>
                      <w:t>10</w:t>
                    </w:r>
                    <w:r>
                      <w:rPr>
                        <w:color w:val="231F20"/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16"/>
                      </w:rPr>
                      <w:t>В)</w:t>
                    </w:r>
                  </w:p>
                  <w:p>
                    <w:pPr>
                      <w:spacing w:line="205" w:lineRule="exact" w:before="137"/>
                      <w:ind w:left="272" w:right="-8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006BB6"/>
                        <w:w w:val="105"/>
                        <w:sz w:val="18"/>
                      </w:rPr>
                      <w:t>увлажнение</w:t>
                    </w:r>
                  </w:p>
                </w:txbxContent>
              </v:textbox>
              <w10:wrap type="none"/>
            </v:shape>
            <v:shape style="position:absolute;left:2620;top:1;width:2388;height:526" type="#_x0000_t202" filled="false" stroked="false">
              <v:textbox inset="0,0,0,0">
                <w:txbxContent>
                  <w:p>
                    <w:pPr>
                      <w:numPr>
                        <w:ilvl w:val="0"/>
                        <w:numId w:val="10"/>
                      </w:numPr>
                      <w:tabs>
                        <w:tab w:pos="174" w:val="left" w:leader="none"/>
                      </w:tabs>
                      <w:spacing w:line="157" w:lineRule="exact" w:before="0"/>
                      <w:ind w:left="173" w:right="0" w:hanging="173"/>
                      <w:jc w:val="left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006BB6"/>
                        <w:w w:val="105"/>
                        <w:sz w:val="15"/>
                      </w:rPr>
                      <w:t>Пластинчатый</w:t>
                    </w:r>
                    <w:r>
                      <w:rPr>
                        <w:b/>
                        <w:color w:val="006BB6"/>
                        <w:spacing w:val="39"/>
                        <w:w w:val="105"/>
                        <w:sz w:val="15"/>
                      </w:rPr>
                      <w:t> </w:t>
                    </w:r>
                    <w:r>
                      <w:rPr>
                        <w:b/>
                        <w:color w:val="006BB6"/>
                        <w:w w:val="105"/>
                        <w:sz w:val="15"/>
                      </w:rPr>
                      <w:t>рекуператор</w:t>
                    </w:r>
                  </w:p>
                  <w:p>
                    <w:pPr>
                      <w:spacing w:before="3"/>
                      <w:ind w:left="0" w:right="197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31F20"/>
                        <w:w w:val="80"/>
                        <w:sz w:val="16"/>
                      </w:rPr>
                      <w:t>(Напряжение питания привода 24 В, </w:t>
                    </w:r>
                    <w:r>
                      <w:rPr>
                        <w:color w:val="231F20"/>
                        <w:w w:val="90"/>
                        <w:sz w:val="16"/>
                      </w:rPr>
                      <w:t>управление приводом 0 – 10 В)</w:t>
                    </w:r>
                  </w:p>
                </w:txbxContent>
              </v:textbox>
              <w10:wrap type="none"/>
            </v:shape>
            <v:shape style="position:absolute;left:5320;top:1;width:2142;height:871" type="#_x0000_t202" filled="false" stroked="false">
              <v:textbox inset="0,0,0,0">
                <w:txbxContent>
                  <w:p>
                    <w:pPr>
                      <w:numPr>
                        <w:ilvl w:val="0"/>
                        <w:numId w:val="11"/>
                      </w:numPr>
                      <w:tabs>
                        <w:tab w:pos="174" w:val="left" w:leader="none"/>
                      </w:tabs>
                      <w:spacing w:line="157" w:lineRule="exact" w:before="0"/>
                      <w:ind w:left="173" w:right="0" w:hanging="173"/>
                      <w:jc w:val="left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006BB6"/>
                        <w:w w:val="105"/>
                        <w:sz w:val="15"/>
                      </w:rPr>
                      <w:t>Роторный</w:t>
                    </w:r>
                    <w:r>
                      <w:rPr>
                        <w:b/>
                        <w:color w:val="006BB6"/>
                        <w:spacing w:val="37"/>
                        <w:w w:val="105"/>
                        <w:sz w:val="15"/>
                      </w:rPr>
                      <w:t> </w:t>
                    </w:r>
                    <w:r>
                      <w:rPr>
                        <w:b/>
                        <w:color w:val="006BB6"/>
                        <w:w w:val="105"/>
                        <w:sz w:val="15"/>
                      </w:rPr>
                      <w:t>регенератор</w:t>
                    </w:r>
                  </w:p>
                  <w:p>
                    <w:pPr>
                      <w:spacing w:before="3"/>
                      <w:ind w:left="0" w:right="-9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31F20"/>
                        <w:spacing w:val="-3"/>
                        <w:w w:val="80"/>
                        <w:sz w:val="16"/>
                      </w:rPr>
                      <w:t>(Напряжение</w:t>
                    </w:r>
                    <w:r>
                      <w:rPr>
                        <w:color w:val="231F20"/>
                        <w:spacing w:val="-10"/>
                        <w:w w:val="80"/>
                        <w:sz w:val="16"/>
                      </w:rPr>
                      <w:t> </w:t>
                    </w:r>
                    <w:r>
                      <w:rPr>
                        <w:color w:val="231F20"/>
                        <w:spacing w:val="-3"/>
                        <w:w w:val="80"/>
                        <w:sz w:val="16"/>
                      </w:rPr>
                      <w:t>питания</w:t>
                    </w:r>
                    <w:r>
                      <w:rPr>
                        <w:color w:val="231F20"/>
                        <w:spacing w:val="-10"/>
                        <w:w w:val="80"/>
                        <w:sz w:val="16"/>
                      </w:rPr>
                      <w:t> </w:t>
                    </w:r>
                    <w:r>
                      <w:rPr>
                        <w:color w:val="231F20"/>
                        <w:spacing w:val="-3"/>
                        <w:w w:val="80"/>
                        <w:sz w:val="16"/>
                      </w:rPr>
                      <w:t>привода</w:t>
                    </w:r>
                    <w:r>
                      <w:rPr>
                        <w:color w:val="231F20"/>
                        <w:spacing w:val="-10"/>
                        <w:w w:val="80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80"/>
                        <w:sz w:val="16"/>
                      </w:rPr>
                      <w:t>230</w:t>
                    </w:r>
                    <w:r>
                      <w:rPr>
                        <w:color w:val="231F20"/>
                        <w:spacing w:val="-7"/>
                        <w:w w:val="80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80"/>
                        <w:sz w:val="16"/>
                      </w:rPr>
                      <w:t>В, </w:t>
                    </w:r>
                    <w:r>
                      <w:rPr>
                        <w:color w:val="231F20"/>
                        <w:w w:val="85"/>
                        <w:sz w:val="16"/>
                      </w:rPr>
                      <w:t>управление</w:t>
                    </w:r>
                    <w:r>
                      <w:rPr>
                        <w:color w:val="231F20"/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16"/>
                      </w:rPr>
                      <w:t>приводом</w:t>
                    </w:r>
                    <w:r>
                      <w:rPr>
                        <w:color w:val="231F20"/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16"/>
                      </w:rPr>
                      <w:t>0</w:t>
                    </w:r>
                    <w:r>
                      <w:rPr>
                        <w:color w:val="231F20"/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16"/>
                      </w:rPr>
                      <w:t>–</w:t>
                    </w:r>
                    <w:r>
                      <w:rPr>
                        <w:color w:val="231F20"/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16"/>
                      </w:rPr>
                      <w:t>10</w:t>
                    </w:r>
                    <w:r>
                      <w:rPr>
                        <w:color w:val="231F20"/>
                        <w:spacing w:val="-24"/>
                        <w:w w:val="85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16"/>
                      </w:rPr>
                      <w:t>В)</w:t>
                    </w:r>
                  </w:p>
                  <w:p>
                    <w:pPr>
                      <w:spacing w:line="205" w:lineRule="exact" w:before="137"/>
                      <w:ind w:left="429" w:right="-9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006BB6"/>
                        <w:w w:val="105"/>
                        <w:sz w:val="18"/>
                      </w:rPr>
                      <w:t>осушение</w:t>
                    </w:r>
                  </w:p>
                </w:txbxContent>
              </v:textbox>
              <w10:wrap type="none"/>
            </v:shape>
            <v:shape style="position:absolute;left:7960;top:1;width:2518;height:156" type="#_x0000_t202" filled="false" stroked="false">
              <v:textbox inset="0,0,0,0">
                <w:txbxContent>
                  <w:p>
                    <w:pPr>
                      <w:numPr>
                        <w:ilvl w:val="0"/>
                        <w:numId w:val="12"/>
                      </w:numPr>
                      <w:tabs>
                        <w:tab w:pos="169" w:val="left" w:leader="none"/>
                      </w:tabs>
                      <w:spacing w:line="156" w:lineRule="exact" w:before="0"/>
                      <w:ind w:left="168" w:right="0" w:hanging="168"/>
                      <w:jc w:val="left"/>
                      <w:rPr>
                        <w:b/>
                        <w:sz w:val="15"/>
                      </w:rPr>
                    </w:pPr>
                    <w:r>
                      <w:rPr>
                        <w:b/>
                        <w:color w:val="006BB6"/>
                        <w:spacing w:val="-8"/>
                        <w:w w:val="105"/>
                        <w:sz w:val="15"/>
                      </w:rPr>
                      <w:t>Промежуточный</w:t>
                    </w:r>
                    <w:r>
                      <w:rPr>
                        <w:b/>
                        <w:color w:val="006BB6"/>
                        <w:spacing w:val="12"/>
                        <w:w w:val="105"/>
                        <w:sz w:val="15"/>
                      </w:rPr>
                      <w:t> </w:t>
                    </w:r>
                    <w:r>
                      <w:rPr>
                        <w:b/>
                        <w:color w:val="006BB6"/>
                        <w:spacing w:val="-8"/>
                        <w:w w:val="105"/>
                        <w:sz w:val="15"/>
                      </w:rPr>
                      <w:t>теплоноситель</w:t>
                    </w:r>
                  </w:p>
                </w:txbxContent>
              </v:textbox>
              <w10:wrap type="none"/>
            </v:shape>
            <v:shape style="position:absolute;left:7960;top:182;width:1018;height:346" type="#_x0000_t202" filled="false" stroked="false">
              <v:textbox inset="0,0,0,0">
                <w:txbxContent>
                  <w:p>
                    <w:pPr>
                      <w:tabs>
                        <w:tab w:pos="779" w:val="left" w:leader="none"/>
                      </w:tabs>
                      <w:spacing w:line="163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231F20"/>
                        <w:sz w:val="16"/>
                      </w:rPr>
                      <w:t>Насос</w:t>
                    </w:r>
                    <w:r>
                      <w:rPr>
                        <w:rFonts w:ascii="Times New Roman" w:hAnsi="Times New Roman"/>
                        <w:color w:val="231F20"/>
                        <w:sz w:val="16"/>
                        <w:u w:val="single" w:color="221E1F"/>
                      </w:rPr>
                      <w:tab/>
                    </w:r>
                    <w:r>
                      <w:rPr>
                        <w:color w:val="231F20"/>
                        <w:w w:val="90"/>
                        <w:sz w:val="16"/>
                      </w:rPr>
                      <w:t>кВт</w:t>
                    </w:r>
                  </w:p>
                  <w:p>
                    <w:pPr>
                      <w:spacing w:line="182" w:lineRule="exact" w:before="1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rFonts w:ascii="Wingdings" w:hAnsi="Wingdings"/>
                        <w:color w:val="231F20"/>
                        <w:w w:val="95"/>
                        <w:sz w:val="15"/>
                      </w:rPr>
                      <w:t></w:t>
                    </w:r>
                    <w:r>
                      <w:rPr>
                        <w:rFonts w:ascii="Times New Roman" w:hAnsi="Times New Roman"/>
                        <w:color w:val="231F20"/>
                        <w:w w:val="95"/>
                        <w:sz w:val="15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16"/>
                      </w:rPr>
                      <w:t>230 В/1 ф.</w:t>
                    </w:r>
                  </w:p>
                </w:txbxContent>
              </v:textbox>
              <w10:wrap type="none"/>
            </v:shape>
            <v:shape style="position:absolute;left:9238;top:182;width:932;height:346" type="#_x0000_t202" filled="false" stroked="false">
              <v:textbox inset="0,0,0,0">
                <w:txbxContent>
                  <w:p>
                    <w:pPr>
                      <w:tabs>
                        <w:tab w:pos="391" w:val="left" w:leader="none"/>
                      </w:tabs>
                      <w:spacing w:line="163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rFonts w:ascii="Times New Roman" w:hAnsi="Times New Roman"/>
                        <w:color w:val="231F20"/>
                        <w:sz w:val="16"/>
                        <w:u w:val="single" w:color="221E1F"/>
                      </w:rPr>
                      <w:t> </w:t>
                      <w:tab/>
                    </w:r>
                    <w:r>
                      <w:rPr>
                        <w:rFonts w:ascii="Times New Roman" w:hAnsi="Times New Roman"/>
                        <w:color w:val="231F20"/>
                        <w:spacing w:val="-3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85"/>
                        <w:sz w:val="16"/>
                      </w:rPr>
                      <w:t>А</w:t>
                    </w:r>
                  </w:p>
                  <w:p>
                    <w:pPr>
                      <w:spacing w:line="182" w:lineRule="exact" w:before="1"/>
                      <w:ind w:left="141" w:right="-14" w:firstLine="0"/>
                      <w:jc w:val="left"/>
                      <w:rPr>
                        <w:sz w:val="16"/>
                      </w:rPr>
                    </w:pPr>
                    <w:r>
                      <w:rPr>
                        <w:rFonts w:ascii="Wingdings" w:hAnsi="Wingdings"/>
                        <w:color w:val="231F20"/>
                        <w:w w:val="90"/>
                        <w:sz w:val="15"/>
                      </w:rPr>
                      <w:t></w:t>
                    </w:r>
                    <w:r>
                      <w:rPr>
                        <w:rFonts w:ascii="Times New Roman" w:hAnsi="Times New Roman"/>
                        <w:color w:val="231F20"/>
                        <w:spacing w:val="-18"/>
                        <w:w w:val="90"/>
                        <w:sz w:val="15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16"/>
                      </w:rPr>
                      <w:t>400</w:t>
                    </w:r>
                    <w:r>
                      <w:rPr>
                        <w:color w:val="231F20"/>
                        <w:spacing w:val="-23"/>
                        <w:w w:val="90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16"/>
                      </w:rPr>
                      <w:t>В/3</w:t>
                    </w:r>
                    <w:r>
                      <w:rPr>
                        <w:color w:val="231F20"/>
                        <w:spacing w:val="-23"/>
                        <w:w w:val="90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16"/>
                      </w:rPr>
                      <w:t>ф.</w:t>
                    </w:r>
                  </w:p>
                </w:txbxContent>
              </v:textbox>
              <w10:wrap type="none"/>
            </v:shape>
            <v:shape style="position:absolute;left:77;top:892;width:5033;height:345" type="#_x0000_t202" filled="false" stroked="false">
              <v:textbox inset="0,0,0,0">
                <w:txbxContent>
                  <w:p>
                    <w:pPr>
                      <w:tabs>
                        <w:tab w:pos="2843" w:val="left" w:leader="none"/>
                        <w:tab w:pos="3883" w:val="left" w:leader="none"/>
                      </w:tabs>
                      <w:spacing w:line="162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rFonts w:ascii="Arial Narrow" w:hAnsi="Arial Narrow"/>
                        <w:b/>
                        <w:color w:val="231F20"/>
                        <w:sz w:val="16"/>
                      </w:rPr>
                      <w:t>Управление:   </w:t>
                    </w:r>
                    <w:r>
                      <w:rPr>
                        <w:rFonts w:ascii="Wingdings" w:hAnsi="Wingdings"/>
                        <w:color w:val="231F20"/>
                        <w:sz w:val="15"/>
                      </w:rPr>
                      <w:t></w:t>
                    </w:r>
                    <w:r>
                      <w:rPr>
                        <w:rFonts w:ascii="Times New Roman" w:hAnsi="Times New Roman"/>
                        <w:color w:val="231F20"/>
                        <w:sz w:val="15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0 – 10 В</w:t>
                    </w:r>
                    <w:r>
                      <w:rPr>
                        <w:color w:val="231F20"/>
                        <w:spacing w:val="3"/>
                        <w:sz w:val="16"/>
                      </w:rPr>
                      <w:t> </w:t>
                    </w:r>
                    <w:r>
                      <w:rPr>
                        <w:rFonts w:ascii="Wingdings" w:hAnsi="Wingdings"/>
                        <w:color w:val="231F20"/>
                        <w:sz w:val="15"/>
                      </w:rPr>
                      <w:t></w:t>
                    </w:r>
                    <w:r>
                      <w:rPr>
                        <w:rFonts w:ascii="Times New Roman" w:hAnsi="Times New Roman"/>
                        <w:color w:val="231F20"/>
                        <w:spacing w:val="-14"/>
                        <w:sz w:val="15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Соленоид</w:t>
                      <w:tab/>
                    </w:r>
                    <w:r>
                      <w:rPr>
                        <w:color w:val="231F20"/>
                        <w:w w:val="85"/>
                        <w:sz w:val="16"/>
                      </w:rPr>
                      <w:t>(Напряжение</w:t>
                      <w:tab/>
                    </w:r>
                    <w:r>
                      <w:rPr>
                        <w:rFonts w:ascii="Wingdings" w:hAnsi="Wingdings"/>
                        <w:color w:val="231F20"/>
                        <w:sz w:val="15"/>
                      </w:rPr>
                      <w:t></w:t>
                    </w:r>
                    <w:r>
                      <w:rPr>
                        <w:rFonts w:ascii="Times New Roman" w:hAnsi="Times New Roman"/>
                        <w:color w:val="231F20"/>
                        <w:spacing w:val="-19"/>
                        <w:sz w:val="15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24</w:t>
                    </w:r>
                    <w:r>
                      <w:rPr>
                        <w:color w:val="231F20"/>
                        <w:spacing w:val="-26"/>
                        <w:sz w:val="16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В</w:t>
                    </w:r>
                    <w:r>
                      <w:rPr>
                        <w:color w:val="231F20"/>
                        <w:spacing w:val="43"/>
                        <w:sz w:val="16"/>
                      </w:rPr>
                      <w:t> </w:t>
                    </w:r>
                    <w:r>
                      <w:rPr>
                        <w:rFonts w:ascii="Wingdings" w:hAnsi="Wingdings"/>
                        <w:color w:val="231F20"/>
                        <w:sz w:val="15"/>
                      </w:rPr>
                      <w:t></w:t>
                    </w:r>
                    <w:r>
                      <w:rPr>
                        <w:rFonts w:ascii="Times New Roman" w:hAnsi="Times New Roman"/>
                        <w:color w:val="231F20"/>
                        <w:spacing w:val="-19"/>
                        <w:sz w:val="15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230</w:t>
                    </w:r>
                    <w:r>
                      <w:rPr>
                        <w:color w:val="231F20"/>
                        <w:spacing w:val="-26"/>
                        <w:sz w:val="16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В)</w:t>
                    </w:r>
                  </w:p>
                  <w:p>
                    <w:pPr>
                      <w:tabs>
                        <w:tab w:pos="2843" w:val="left" w:leader="none"/>
                        <w:tab w:pos="3883" w:val="left" w:leader="none"/>
                      </w:tabs>
                      <w:spacing w:line="182" w:lineRule="exact" w:before="1"/>
                      <w:ind w:left="1023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rFonts w:ascii="Wingdings" w:hAnsi="Wingdings"/>
                        <w:color w:val="231F20"/>
                        <w:sz w:val="15"/>
                      </w:rPr>
                      <w:t></w:t>
                    </w:r>
                    <w:r>
                      <w:rPr>
                        <w:rFonts w:ascii="Times New Roman" w:hAnsi="Times New Roman"/>
                        <w:color w:val="231F20"/>
                        <w:sz w:val="15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Насос   </w:t>
                    </w:r>
                    <w:r>
                      <w:rPr>
                        <w:color w:val="231F20"/>
                        <w:spacing w:val="43"/>
                        <w:sz w:val="16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кВт      </w:t>
                    </w:r>
                    <w:r>
                      <w:rPr>
                        <w:color w:val="231F20"/>
                        <w:spacing w:val="7"/>
                        <w:sz w:val="16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А</w:t>
                      <w:tab/>
                    </w:r>
                    <w:r>
                      <w:rPr>
                        <w:rFonts w:ascii="Wingdings" w:hAnsi="Wingdings"/>
                        <w:color w:val="231F20"/>
                        <w:sz w:val="15"/>
                      </w:rPr>
                      <w:t></w:t>
                    </w:r>
                    <w:r>
                      <w:rPr>
                        <w:rFonts w:ascii="Times New Roman" w:hAnsi="Times New Roman"/>
                        <w:color w:val="231F20"/>
                        <w:spacing w:val="-24"/>
                        <w:sz w:val="15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230</w:t>
                    </w:r>
                    <w:r>
                      <w:rPr>
                        <w:color w:val="231F20"/>
                        <w:spacing w:val="-30"/>
                        <w:sz w:val="16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В/1</w:t>
                    </w:r>
                    <w:r>
                      <w:rPr>
                        <w:color w:val="231F20"/>
                        <w:spacing w:val="-30"/>
                        <w:sz w:val="16"/>
                      </w:rPr>
                      <w:t> </w:t>
                    </w:r>
                    <w:r>
                      <w:rPr>
                        <w:color w:val="231F20"/>
                        <w:sz w:val="16"/>
                      </w:rPr>
                      <w:t>ф.</w:t>
                      <w:tab/>
                    </w:r>
                    <w:r>
                      <w:rPr>
                        <w:rFonts w:ascii="Wingdings" w:hAnsi="Wingdings"/>
                        <w:color w:val="231F20"/>
                        <w:w w:val="90"/>
                        <w:sz w:val="15"/>
                      </w:rPr>
                      <w:t></w:t>
                    </w:r>
                    <w:r>
                      <w:rPr>
                        <w:rFonts w:ascii="Times New Roman" w:hAnsi="Times New Roman"/>
                        <w:color w:val="231F20"/>
                        <w:spacing w:val="-18"/>
                        <w:w w:val="90"/>
                        <w:sz w:val="15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16"/>
                      </w:rPr>
                      <w:t>400</w:t>
                    </w:r>
                    <w:r>
                      <w:rPr>
                        <w:color w:val="231F20"/>
                        <w:spacing w:val="-23"/>
                        <w:w w:val="90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16"/>
                      </w:rPr>
                      <w:t>В/3</w:t>
                    </w:r>
                    <w:r>
                      <w:rPr>
                        <w:color w:val="231F20"/>
                        <w:spacing w:val="-23"/>
                        <w:w w:val="90"/>
                        <w:sz w:val="16"/>
                      </w:rPr>
                      <w:t> </w:t>
                    </w:r>
                    <w:r>
                      <w:rPr>
                        <w:color w:val="231F20"/>
                        <w:w w:val="90"/>
                        <w:sz w:val="16"/>
                      </w:rPr>
                      <w:t>ф.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before="60" w:after="5"/>
        <w:ind w:left="651" w:right="0" w:firstLine="0"/>
        <w:jc w:val="center"/>
        <w:rPr>
          <w:b/>
          <w:sz w:val="22"/>
        </w:rPr>
      </w:pPr>
      <w:r>
        <w:rPr/>
        <w:pict>
          <v:rect style="position:absolute;margin-left:40.169998pt;margin-top:15.10287pt;width:13.423pt;height:8.84pt;mso-position-horizontal-relative:page;mso-position-vertical-relative:paragraph;z-index:-742336" filled="false" stroked="true" strokeweight=".75pt" strokecolor="#231f20">
            <w10:wrap type="none"/>
          </v:rect>
        </w:pict>
      </w:r>
      <w:r>
        <w:rPr/>
        <w:pict>
          <v:rect style="position:absolute;margin-left:310.170013pt;margin-top:15.10287pt;width:13.423pt;height:8.84pt;mso-position-horizontal-relative:page;mso-position-vertical-relative:paragraph;z-index:-742312" filled="false" stroked="true" strokeweight=".75pt" strokecolor="#231f20">
            <w10:wrap type="none"/>
          </v:rect>
        </w:pict>
      </w:r>
      <w:r>
        <w:rPr>
          <w:b/>
          <w:color w:val="006BB6"/>
          <w:w w:val="120"/>
          <w:sz w:val="22"/>
        </w:rPr>
        <w:t>ВеНтилятоР</w:t>
      </w:r>
    </w:p>
    <w:tbl>
      <w:tblPr>
        <w:tblW w:w="0" w:type="auto"/>
        <w:jc w:val="left"/>
        <w:tblInd w:w="774" w:type="dxa"/>
        <w:tblBorders>
          <w:top w:val="single" w:sz="8" w:space="0" w:color="C7D4EC"/>
          <w:left w:val="single" w:sz="8" w:space="0" w:color="C7D4EC"/>
          <w:bottom w:val="single" w:sz="8" w:space="0" w:color="C7D4EC"/>
          <w:right w:val="single" w:sz="8" w:space="0" w:color="C7D4EC"/>
          <w:insideH w:val="single" w:sz="8" w:space="0" w:color="C7D4EC"/>
          <w:insideV w:val="single" w:sz="8" w:space="0" w:color="C7D4EC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31"/>
        <w:gridCol w:w="5236"/>
      </w:tblGrid>
      <w:tr>
        <w:trPr>
          <w:trHeight w:val="1032" w:hRule="exact"/>
        </w:trPr>
        <w:tc>
          <w:tcPr>
            <w:tcW w:w="5231" w:type="dxa"/>
            <w:tcBorders>
              <w:top w:val="nil"/>
              <w:left w:val="nil"/>
            </w:tcBorders>
          </w:tcPr>
          <w:p>
            <w:pPr>
              <w:pStyle w:val="TableParagraph"/>
              <w:spacing w:line="205" w:lineRule="exact"/>
              <w:ind w:left="331" w:right="100"/>
              <w:rPr>
                <w:b/>
                <w:sz w:val="18"/>
              </w:rPr>
            </w:pPr>
            <w:r>
              <w:rPr>
                <w:b/>
                <w:color w:val="006BB6"/>
                <w:sz w:val="18"/>
              </w:rPr>
              <w:t>приточный</w:t>
            </w:r>
          </w:p>
          <w:p>
            <w:pPr>
              <w:pStyle w:val="TableParagraph"/>
              <w:tabs>
                <w:tab w:pos="1313" w:val="left" w:leader="none"/>
                <w:tab w:pos="2001" w:val="left" w:leader="none"/>
                <w:tab w:pos="3376" w:val="left" w:leader="none"/>
                <w:tab w:pos="4918" w:val="left" w:leader="none"/>
              </w:tabs>
              <w:ind w:left="58" w:right="100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Мощность</w:t>
            </w:r>
            <w:r>
              <w:rPr>
                <w:rFonts w:ascii="Times New Roman" w:hAnsi="Times New Roman"/>
                <w:color w:val="231F20"/>
                <w:w w:val="85"/>
                <w:sz w:val="16"/>
                <w:u w:val="single" w:color="221E1F"/>
              </w:rPr>
              <w:t> </w:t>
              <w:tab/>
            </w:r>
            <w:r>
              <w:rPr>
                <w:color w:val="231F20"/>
                <w:w w:val="90"/>
                <w:sz w:val="16"/>
              </w:rPr>
              <w:t>кВт</w:t>
              <w:tab/>
            </w:r>
            <w:r>
              <w:rPr>
                <w:color w:val="231F20"/>
                <w:w w:val="80"/>
                <w:sz w:val="16"/>
              </w:rPr>
              <w:t>Напряжение</w:t>
            </w:r>
            <w:r>
              <w:rPr>
                <w:rFonts w:ascii="Times New Roman" w:hAnsi="Times New Roman"/>
                <w:color w:val="231F20"/>
                <w:w w:val="80"/>
                <w:sz w:val="16"/>
                <w:u w:val="single" w:color="221E1F"/>
              </w:rPr>
              <w:t> </w:t>
              <w:tab/>
            </w:r>
            <w:r>
              <w:rPr>
                <w:color w:val="231F20"/>
                <w:w w:val="90"/>
                <w:sz w:val="16"/>
              </w:rPr>
              <w:t>В </w:t>
            </w:r>
            <w:r>
              <w:rPr>
                <w:color w:val="231F20"/>
                <w:spacing w:val="36"/>
                <w:w w:val="90"/>
                <w:sz w:val="16"/>
              </w:rPr>
              <w:t> </w:t>
            </w:r>
            <w:r>
              <w:rPr>
                <w:color w:val="231F20"/>
                <w:w w:val="90"/>
                <w:sz w:val="16"/>
              </w:rPr>
              <w:t>Мощность</w:t>
            </w:r>
            <w:r>
              <w:rPr>
                <w:rFonts w:ascii="Times New Roman" w:hAnsi="Times New Roman"/>
                <w:color w:val="231F20"/>
                <w:w w:val="90"/>
                <w:sz w:val="16"/>
                <w:u w:val="single" w:color="221E1F"/>
              </w:rPr>
              <w:t> </w:t>
              <w:tab/>
            </w:r>
            <w:r>
              <w:rPr>
                <w:color w:val="231F20"/>
                <w:w w:val="80"/>
                <w:sz w:val="16"/>
              </w:rPr>
              <w:t>кВт </w:t>
            </w:r>
            <w:r>
              <w:rPr>
                <w:color w:val="231F20"/>
                <w:w w:val="85"/>
                <w:sz w:val="16"/>
              </w:rPr>
              <w:t>Рабочий</w:t>
            </w:r>
            <w:r>
              <w:rPr>
                <w:color w:val="231F20"/>
                <w:spacing w:val="-20"/>
                <w:w w:val="85"/>
                <w:sz w:val="16"/>
              </w:rPr>
              <w:t> </w:t>
            </w:r>
            <w:r>
              <w:rPr>
                <w:color w:val="231F20"/>
                <w:w w:val="85"/>
                <w:sz w:val="16"/>
              </w:rPr>
              <w:t>ток</w:t>
            </w:r>
            <w:r>
              <w:rPr>
                <w:rFonts w:ascii="Times New Roman" w:hAnsi="Times New Roman"/>
                <w:color w:val="231F20"/>
                <w:w w:val="85"/>
                <w:sz w:val="16"/>
                <w:u w:val="single" w:color="221E1F"/>
              </w:rPr>
              <w:t> </w:t>
              <w:tab/>
            </w:r>
            <w:r>
              <w:rPr>
                <w:color w:val="231F20"/>
                <w:w w:val="90"/>
                <w:sz w:val="16"/>
              </w:rPr>
              <w:t>А</w:t>
              <w:tab/>
            </w:r>
            <w:r>
              <w:rPr>
                <w:rFonts w:ascii="Wingdings" w:hAnsi="Wingdings"/>
                <w:color w:val="231F20"/>
                <w:w w:val="80"/>
                <w:sz w:val="15"/>
              </w:rPr>
              <w:t></w:t>
            </w:r>
            <w:r>
              <w:rPr>
                <w:rFonts w:ascii="Times New Roman" w:hAnsi="Times New Roman"/>
                <w:color w:val="231F20"/>
                <w:spacing w:val="6"/>
                <w:w w:val="80"/>
                <w:sz w:val="15"/>
              </w:rPr>
              <w:t> </w:t>
            </w:r>
            <w:r>
              <w:rPr>
                <w:color w:val="231F20"/>
                <w:w w:val="80"/>
                <w:sz w:val="16"/>
              </w:rPr>
              <w:t>Резервирование</w:t>
            </w:r>
          </w:p>
          <w:p>
            <w:pPr>
              <w:pStyle w:val="TableParagraph"/>
              <w:tabs>
                <w:tab w:pos="2001" w:val="left" w:leader="none"/>
                <w:tab w:pos="3641" w:val="left" w:leader="none"/>
              </w:tabs>
              <w:spacing w:before="1"/>
              <w:ind w:left="58" w:right="100"/>
              <w:rPr>
                <w:sz w:val="16"/>
              </w:rPr>
            </w:pPr>
            <w:r>
              <w:rPr>
                <w:rFonts w:ascii="Arial Narrow" w:hAnsi="Arial Narrow"/>
                <w:b/>
                <w:color w:val="231F20"/>
                <w:sz w:val="16"/>
              </w:rPr>
              <w:t>Регулирование</w:t>
            </w:r>
            <w:r>
              <w:rPr>
                <w:rFonts w:ascii="Arial Narrow" w:hAnsi="Arial Narrow"/>
                <w:b/>
                <w:color w:val="231F20"/>
                <w:spacing w:val="13"/>
                <w:sz w:val="16"/>
              </w:rPr>
              <w:t> </w:t>
            </w:r>
            <w:r>
              <w:rPr>
                <w:rFonts w:ascii="Arial Narrow" w:hAnsi="Arial Narrow"/>
                <w:b/>
                <w:color w:val="231F20"/>
                <w:sz w:val="16"/>
              </w:rPr>
              <w:t>скорости:</w:t>
              <w:tab/>
            </w:r>
            <w:r>
              <w:rPr>
                <w:rFonts w:ascii="Wingdings" w:hAnsi="Wingdings"/>
                <w:color w:val="231F20"/>
                <w:w w:val="80"/>
                <w:sz w:val="15"/>
              </w:rPr>
              <w:t></w:t>
            </w:r>
            <w:r>
              <w:rPr>
                <w:rFonts w:ascii="Times New Roman" w:hAnsi="Times New Roman"/>
                <w:color w:val="231F20"/>
                <w:spacing w:val="1"/>
                <w:w w:val="80"/>
                <w:sz w:val="15"/>
              </w:rPr>
              <w:t> </w:t>
            </w:r>
            <w:r>
              <w:rPr>
                <w:color w:val="231F20"/>
                <w:w w:val="80"/>
                <w:sz w:val="16"/>
              </w:rPr>
              <w:t>Трансформаторное</w:t>
              <w:tab/>
            </w:r>
            <w:r>
              <w:rPr>
                <w:rFonts w:ascii="Wingdings" w:hAnsi="Wingdings"/>
                <w:color w:val="231F20"/>
                <w:w w:val="80"/>
                <w:sz w:val="15"/>
              </w:rPr>
              <w:t></w:t>
            </w:r>
            <w:r>
              <w:rPr>
                <w:rFonts w:ascii="Times New Roman" w:hAnsi="Times New Roman"/>
                <w:color w:val="231F20"/>
                <w:spacing w:val="21"/>
                <w:w w:val="80"/>
                <w:sz w:val="15"/>
              </w:rPr>
              <w:t> </w:t>
            </w:r>
            <w:r>
              <w:rPr>
                <w:color w:val="231F20"/>
                <w:w w:val="80"/>
                <w:sz w:val="16"/>
              </w:rPr>
              <w:t>Симисторное</w:t>
            </w:r>
          </w:p>
          <w:p>
            <w:pPr>
              <w:pStyle w:val="TableParagraph"/>
              <w:numPr>
                <w:ilvl w:val="0"/>
                <w:numId w:val="13"/>
              </w:numPr>
              <w:tabs>
                <w:tab w:pos="2176" w:val="left" w:leader="none"/>
                <w:tab w:pos="3641" w:val="left" w:leader="none"/>
              </w:tabs>
              <w:spacing w:line="240" w:lineRule="auto" w:before="1" w:after="0"/>
              <w:ind w:left="2176" w:right="0" w:hanging="175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Частотное</w:t>
              <w:tab/>
            </w:r>
            <w:r>
              <w:rPr>
                <w:rFonts w:ascii="Wingdings" w:hAnsi="Wingdings"/>
                <w:color w:val="231F20"/>
                <w:w w:val="80"/>
                <w:sz w:val="15"/>
              </w:rPr>
              <w:t></w:t>
            </w:r>
            <w:r>
              <w:rPr>
                <w:rFonts w:ascii="Times New Roman" w:hAnsi="Times New Roman"/>
                <w:color w:val="231F20"/>
                <w:spacing w:val="4"/>
                <w:w w:val="80"/>
                <w:sz w:val="15"/>
              </w:rPr>
              <w:t> </w:t>
            </w:r>
            <w:r>
              <w:rPr>
                <w:color w:val="231F20"/>
                <w:w w:val="80"/>
                <w:sz w:val="16"/>
              </w:rPr>
              <w:t>ЕС-двигатель</w:t>
            </w:r>
          </w:p>
        </w:tc>
        <w:tc>
          <w:tcPr>
            <w:tcW w:w="5236" w:type="dxa"/>
            <w:tcBorders>
              <w:top w:val="nil"/>
              <w:right w:val="nil"/>
            </w:tcBorders>
          </w:tcPr>
          <w:p>
            <w:pPr>
              <w:pStyle w:val="TableParagraph"/>
              <w:spacing w:line="205" w:lineRule="exact"/>
              <w:ind w:left="478" w:right="3792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sz w:val="18"/>
              </w:rPr>
              <w:t>вытяжной</w:t>
            </w:r>
          </w:p>
          <w:p>
            <w:pPr>
              <w:pStyle w:val="TableParagraph"/>
              <w:tabs>
                <w:tab w:pos="1515" w:val="left" w:leader="none"/>
              </w:tabs>
              <w:spacing w:line="182" w:lineRule="exact"/>
              <w:ind w:left="140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Напряжение</w:t>
            </w:r>
            <w:r>
              <w:rPr>
                <w:rFonts w:ascii="Times New Roman" w:hAnsi="Times New Roman"/>
                <w:color w:val="231F20"/>
                <w:w w:val="80"/>
                <w:sz w:val="16"/>
                <w:u w:val="single" w:color="221E1F"/>
              </w:rPr>
              <w:t> </w:t>
              <w:tab/>
            </w:r>
            <w:r>
              <w:rPr>
                <w:color w:val="231F20"/>
                <w:w w:val="90"/>
                <w:sz w:val="16"/>
              </w:rPr>
              <w:t>В</w:t>
            </w:r>
          </w:p>
          <w:p>
            <w:pPr>
              <w:pStyle w:val="TableParagraph"/>
              <w:tabs>
                <w:tab w:pos="1395" w:val="left" w:leader="none"/>
                <w:tab w:pos="2080" w:val="left" w:leader="none"/>
              </w:tabs>
              <w:spacing w:before="1"/>
              <w:ind w:left="140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Рабочий</w:t>
            </w:r>
            <w:r>
              <w:rPr>
                <w:color w:val="231F20"/>
                <w:spacing w:val="-20"/>
                <w:w w:val="85"/>
                <w:sz w:val="16"/>
              </w:rPr>
              <w:t> </w:t>
            </w:r>
            <w:r>
              <w:rPr>
                <w:color w:val="231F20"/>
                <w:w w:val="85"/>
                <w:sz w:val="16"/>
              </w:rPr>
              <w:t>ток</w:t>
            </w:r>
            <w:r>
              <w:rPr>
                <w:rFonts w:ascii="Times New Roman" w:hAnsi="Times New Roman"/>
                <w:color w:val="231F20"/>
                <w:w w:val="85"/>
                <w:sz w:val="16"/>
                <w:u w:val="single" w:color="221E1F"/>
              </w:rPr>
              <w:t> </w:t>
              <w:tab/>
            </w:r>
            <w:r>
              <w:rPr>
                <w:color w:val="231F20"/>
                <w:w w:val="90"/>
                <w:sz w:val="16"/>
              </w:rPr>
              <w:t>А</w:t>
              <w:tab/>
            </w:r>
            <w:r>
              <w:rPr>
                <w:rFonts w:ascii="Wingdings" w:hAnsi="Wingdings"/>
                <w:color w:val="231F20"/>
                <w:w w:val="80"/>
                <w:sz w:val="15"/>
              </w:rPr>
              <w:t></w:t>
            </w:r>
            <w:r>
              <w:rPr>
                <w:rFonts w:ascii="Times New Roman" w:hAnsi="Times New Roman"/>
                <w:color w:val="231F20"/>
                <w:spacing w:val="6"/>
                <w:w w:val="80"/>
                <w:sz w:val="15"/>
              </w:rPr>
              <w:t> </w:t>
            </w:r>
            <w:r>
              <w:rPr>
                <w:color w:val="231F20"/>
                <w:w w:val="80"/>
                <w:sz w:val="16"/>
              </w:rPr>
              <w:t>Резервирование</w:t>
            </w:r>
          </w:p>
          <w:p>
            <w:pPr>
              <w:pStyle w:val="TableParagraph"/>
              <w:tabs>
                <w:tab w:pos="2080" w:val="left" w:leader="none"/>
                <w:tab w:pos="3720" w:val="left" w:leader="none"/>
              </w:tabs>
              <w:spacing w:before="1"/>
              <w:ind w:left="140"/>
              <w:rPr>
                <w:sz w:val="16"/>
              </w:rPr>
            </w:pPr>
            <w:r>
              <w:rPr>
                <w:rFonts w:ascii="Arial Narrow" w:hAnsi="Arial Narrow"/>
                <w:b/>
                <w:color w:val="231F20"/>
                <w:sz w:val="16"/>
              </w:rPr>
              <w:t>Регулирование</w:t>
            </w:r>
            <w:r>
              <w:rPr>
                <w:rFonts w:ascii="Arial Narrow" w:hAnsi="Arial Narrow"/>
                <w:b/>
                <w:color w:val="231F20"/>
                <w:spacing w:val="13"/>
                <w:sz w:val="16"/>
              </w:rPr>
              <w:t> </w:t>
            </w:r>
            <w:r>
              <w:rPr>
                <w:rFonts w:ascii="Arial Narrow" w:hAnsi="Arial Narrow"/>
                <w:b/>
                <w:color w:val="231F20"/>
                <w:sz w:val="16"/>
              </w:rPr>
              <w:t>скорости:</w:t>
              <w:tab/>
            </w:r>
            <w:r>
              <w:rPr>
                <w:rFonts w:ascii="Wingdings" w:hAnsi="Wingdings"/>
                <w:color w:val="231F20"/>
                <w:w w:val="80"/>
                <w:sz w:val="15"/>
              </w:rPr>
              <w:t></w:t>
            </w:r>
            <w:r>
              <w:rPr>
                <w:rFonts w:ascii="Times New Roman" w:hAnsi="Times New Roman"/>
                <w:color w:val="231F20"/>
                <w:spacing w:val="1"/>
                <w:w w:val="80"/>
                <w:sz w:val="15"/>
              </w:rPr>
              <w:t> </w:t>
            </w:r>
            <w:r>
              <w:rPr>
                <w:color w:val="231F20"/>
                <w:w w:val="80"/>
                <w:sz w:val="16"/>
              </w:rPr>
              <w:t>Трансформаторное</w:t>
              <w:tab/>
            </w:r>
            <w:r>
              <w:rPr>
                <w:rFonts w:ascii="Wingdings" w:hAnsi="Wingdings"/>
                <w:color w:val="231F20"/>
                <w:w w:val="80"/>
                <w:sz w:val="15"/>
              </w:rPr>
              <w:t></w:t>
            </w:r>
            <w:r>
              <w:rPr>
                <w:rFonts w:ascii="Times New Roman" w:hAnsi="Times New Roman"/>
                <w:color w:val="231F20"/>
                <w:spacing w:val="21"/>
                <w:w w:val="80"/>
                <w:sz w:val="15"/>
              </w:rPr>
              <w:t> </w:t>
            </w:r>
            <w:r>
              <w:rPr>
                <w:color w:val="231F20"/>
                <w:w w:val="80"/>
                <w:sz w:val="16"/>
              </w:rPr>
              <w:t>Симисторное</w:t>
            </w:r>
          </w:p>
          <w:p>
            <w:pPr>
              <w:pStyle w:val="TableParagraph"/>
              <w:numPr>
                <w:ilvl w:val="0"/>
                <w:numId w:val="14"/>
              </w:numPr>
              <w:tabs>
                <w:tab w:pos="2256" w:val="left" w:leader="none"/>
                <w:tab w:pos="3720" w:val="left" w:leader="none"/>
              </w:tabs>
              <w:spacing w:line="240" w:lineRule="auto" w:before="1" w:after="0"/>
              <w:ind w:left="2255" w:right="0" w:hanging="175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Частотное</w:t>
              <w:tab/>
            </w:r>
            <w:r>
              <w:rPr>
                <w:rFonts w:ascii="Wingdings" w:hAnsi="Wingdings"/>
                <w:color w:val="231F20"/>
                <w:w w:val="80"/>
                <w:sz w:val="15"/>
              </w:rPr>
              <w:t></w:t>
            </w:r>
            <w:r>
              <w:rPr>
                <w:rFonts w:ascii="Times New Roman" w:hAnsi="Times New Roman"/>
                <w:color w:val="231F20"/>
                <w:spacing w:val="4"/>
                <w:w w:val="80"/>
                <w:sz w:val="15"/>
              </w:rPr>
              <w:t> </w:t>
            </w:r>
            <w:r>
              <w:rPr>
                <w:color w:val="231F20"/>
                <w:w w:val="80"/>
                <w:sz w:val="16"/>
              </w:rPr>
              <w:t>ЕС-двигатель</w:t>
            </w:r>
          </w:p>
        </w:tc>
      </w:tr>
      <w:tr>
        <w:trPr>
          <w:trHeight w:val="584" w:hRule="exact"/>
        </w:trPr>
        <w:tc>
          <w:tcPr>
            <w:tcW w:w="5231" w:type="dxa"/>
            <w:tcBorders>
              <w:left w:val="nil"/>
            </w:tcBorders>
          </w:tcPr>
          <w:p>
            <w:pPr>
              <w:pStyle w:val="TableParagraph"/>
              <w:tabs>
                <w:tab w:pos="3641" w:val="left" w:leader="none"/>
              </w:tabs>
              <w:spacing w:before="85"/>
              <w:ind w:left="58" w:right="100"/>
              <w:rPr>
                <w:sz w:val="16"/>
              </w:rPr>
            </w:pPr>
            <w:r>
              <w:rPr>
                <w:rFonts w:ascii="Arial Narrow" w:hAnsi="Arial Narrow"/>
                <w:b/>
                <w:color w:val="231F20"/>
                <w:w w:val="95"/>
                <w:sz w:val="16"/>
              </w:rPr>
              <w:t>Выбор скорости:  </w:t>
            </w:r>
            <w:r>
              <w:rPr>
                <w:rFonts w:ascii="Wingdings" w:hAnsi="Wingdings"/>
                <w:color w:val="231F20"/>
                <w:w w:val="95"/>
                <w:sz w:val="15"/>
              </w:rPr>
              <w:t></w:t>
            </w:r>
            <w:r>
              <w:rPr>
                <w:rFonts w:ascii="Times New Roman" w:hAnsi="Times New Roman"/>
                <w:color w:val="231F20"/>
                <w:w w:val="95"/>
                <w:sz w:val="15"/>
              </w:rPr>
              <w:t> </w:t>
            </w:r>
            <w:r>
              <w:rPr>
                <w:color w:val="231F20"/>
                <w:w w:val="95"/>
                <w:sz w:val="16"/>
              </w:rPr>
              <w:t>С</w:t>
            </w:r>
            <w:r>
              <w:rPr>
                <w:color w:val="231F20"/>
                <w:spacing w:val="-21"/>
                <w:w w:val="95"/>
                <w:sz w:val="16"/>
              </w:rPr>
              <w:t> </w:t>
            </w:r>
            <w:r>
              <w:rPr>
                <w:color w:val="231F20"/>
                <w:w w:val="95"/>
                <w:sz w:val="16"/>
              </w:rPr>
              <w:t>модуля</w:t>
            </w:r>
            <w:r>
              <w:rPr>
                <w:color w:val="231F20"/>
                <w:spacing w:val="-23"/>
                <w:w w:val="95"/>
                <w:sz w:val="16"/>
              </w:rPr>
              <w:t> </w:t>
            </w:r>
            <w:r>
              <w:rPr>
                <w:color w:val="231F20"/>
                <w:w w:val="95"/>
                <w:sz w:val="16"/>
              </w:rPr>
              <w:t>управления</w:t>
              <w:tab/>
            </w:r>
            <w:r>
              <w:rPr>
                <w:rFonts w:ascii="Wingdings" w:hAnsi="Wingdings"/>
                <w:color w:val="231F20"/>
                <w:w w:val="85"/>
                <w:sz w:val="15"/>
              </w:rPr>
              <w:t></w:t>
            </w:r>
            <w:r>
              <w:rPr>
                <w:rFonts w:ascii="Times New Roman" w:hAnsi="Times New Roman"/>
                <w:color w:val="231F20"/>
                <w:spacing w:val="-18"/>
                <w:w w:val="85"/>
                <w:sz w:val="15"/>
              </w:rPr>
              <w:t> </w:t>
            </w:r>
            <w:r>
              <w:rPr>
                <w:color w:val="231F20"/>
                <w:w w:val="85"/>
                <w:sz w:val="16"/>
              </w:rPr>
              <w:t>С</w:t>
            </w:r>
            <w:r>
              <w:rPr>
                <w:color w:val="231F20"/>
                <w:spacing w:val="-23"/>
                <w:w w:val="85"/>
                <w:sz w:val="16"/>
              </w:rPr>
              <w:t> </w:t>
            </w:r>
            <w:r>
              <w:rPr>
                <w:color w:val="231F20"/>
                <w:w w:val="85"/>
                <w:sz w:val="16"/>
              </w:rPr>
              <w:t>пульта</w:t>
            </w:r>
            <w:r>
              <w:rPr>
                <w:color w:val="231F20"/>
                <w:spacing w:val="-23"/>
                <w:w w:val="85"/>
                <w:sz w:val="16"/>
              </w:rPr>
              <w:t> </w:t>
            </w:r>
            <w:r>
              <w:rPr>
                <w:color w:val="231F20"/>
                <w:w w:val="85"/>
                <w:sz w:val="16"/>
              </w:rPr>
              <w:t>ДУ</w:t>
            </w:r>
          </w:p>
          <w:p>
            <w:pPr>
              <w:pStyle w:val="TableParagraph"/>
              <w:numPr>
                <w:ilvl w:val="0"/>
                <w:numId w:val="15"/>
              </w:numPr>
              <w:tabs>
                <w:tab w:pos="1576" w:val="left" w:leader="none"/>
                <w:tab w:pos="3641" w:val="left" w:leader="none"/>
              </w:tabs>
              <w:spacing w:line="240" w:lineRule="auto" w:before="1" w:after="0"/>
              <w:ind w:left="1576" w:right="0" w:hanging="175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С</w:t>
            </w:r>
            <w:r>
              <w:rPr>
                <w:color w:val="231F20"/>
                <w:spacing w:val="-12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частотн.</w:t>
            </w:r>
            <w:r>
              <w:rPr>
                <w:color w:val="231F20"/>
                <w:spacing w:val="-12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преобразователя</w:t>
              <w:tab/>
            </w:r>
            <w:r>
              <w:rPr>
                <w:rFonts w:ascii="Wingdings" w:hAnsi="Wingdings"/>
                <w:color w:val="231F20"/>
                <w:w w:val="85"/>
                <w:sz w:val="15"/>
              </w:rPr>
              <w:t></w:t>
            </w:r>
            <w:r>
              <w:rPr>
                <w:rFonts w:ascii="Times New Roman" w:hAnsi="Times New Roman"/>
                <w:color w:val="231F20"/>
                <w:spacing w:val="-4"/>
                <w:w w:val="85"/>
                <w:sz w:val="15"/>
              </w:rPr>
              <w:t> </w:t>
            </w:r>
            <w:r>
              <w:rPr>
                <w:color w:val="231F20"/>
                <w:w w:val="85"/>
                <w:sz w:val="16"/>
              </w:rPr>
              <w:t>Другое</w:t>
            </w:r>
          </w:p>
        </w:tc>
        <w:tc>
          <w:tcPr>
            <w:tcW w:w="5236" w:type="dxa"/>
            <w:tcBorders>
              <w:right w:val="nil"/>
            </w:tcBorders>
          </w:tcPr>
          <w:p>
            <w:pPr>
              <w:pStyle w:val="TableParagraph"/>
              <w:tabs>
                <w:tab w:pos="3720" w:val="left" w:leader="none"/>
              </w:tabs>
              <w:spacing w:before="85"/>
              <w:ind w:left="140"/>
              <w:rPr>
                <w:sz w:val="16"/>
              </w:rPr>
            </w:pPr>
            <w:r>
              <w:rPr>
                <w:rFonts w:ascii="Arial Narrow" w:hAnsi="Arial Narrow"/>
                <w:b/>
                <w:color w:val="231F20"/>
                <w:w w:val="95"/>
                <w:sz w:val="16"/>
              </w:rPr>
              <w:t>Выбор скорости:  </w:t>
            </w:r>
            <w:r>
              <w:rPr>
                <w:rFonts w:ascii="Wingdings" w:hAnsi="Wingdings"/>
                <w:color w:val="231F20"/>
                <w:w w:val="95"/>
                <w:sz w:val="15"/>
              </w:rPr>
              <w:t></w:t>
            </w:r>
            <w:r>
              <w:rPr>
                <w:rFonts w:ascii="Times New Roman" w:hAnsi="Times New Roman"/>
                <w:color w:val="231F20"/>
                <w:w w:val="95"/>
                <w:sz w:val="15"/>
              </w:rPr>
              <w:t> </w:t>
            </w:r>
            <w:r>
              <w:rPr>
                <w:color w:val="231F20"/>
                <w:w w:val="95"/>
                <w:sz w:val="16"/>
              </w:rPr>
              <w:t>С</w:t>
            </w:r>
            <w:r>
              <w:rPr>
                <w:color w:val="231F20"/>
                <w:spacing w:val="-24"/>
                <w:w w:val="95"/>
                <w:sz w:val="16"/>
              </w:rPr>
              <w:t> </w:t>
            </w:r>
            <w:r>
              <w:rPr>
                <w:color w:val="231F20"/>
                <w:w w:val="95"/>
                <w:sz w:val="16"/>
              </w:rPr>
              <w:t>модуля</w:t>
            </w:r>
            <w:r>
              <w:rPr>
                <w:color w:val="231F20"/>
                <w:spacing w:val="-23"/>
                <w:w w:val="95"/>
                <w:sz w:val="16"/>
              </w:rPr>
              <w:t> </w:t>
            </w:r>
            <w:r>
              <w:rPr>
                <w:color w:val="231F20"/>
                <w:w w:val="95"/>
                <w:sz w:val="16"/>
              </w:rPr>
              <w:t>управления</w:t>
              <w:tab/>
            </w:r>
            <w:r>
              <w:rPr>
                <w:rFonts w:ascii="Wingdings" w:hAnsi="Wingdings"/>
                <w:color w:val="231F20"/>
                <w:w w:val="85"/>
                <w:sz w:val="15"/>
              </w:rPr>
              <w:t></w:t>
            </w:r>
            <w:r>
              <w:rPr>
                <w:rFonts w:ascii="Times New Roman" w:hAnsi="Times New Roman"/>
                <w:color w:val="231F20"/>
                <w:spacing w:val="-18"/>
                <w:w w:val="85"/>
                <w:sz w:val="15"/>
              </w:rPr>
              <w:t> </w:t>
            </w:r>
            <w:r>
              <w:rPr>
                <w:color w:val="231F20"/>
                <w:w w:val="85"/>
                <w:sz w:val="16"/>
              </w:rPr>
              <w:t>С</w:t>
            </w:r>
            <w:r>
              <w:rPr>
                <w:color w:val="231F20"/>
                <w:spacing w:val="-23"/>
                <w:w w:val="85"/>
                <w:sz w:val="16"/>
              </w:rPr>
              <w:t> </w:t>
            </w:r>
            <w:r>
              <w:rPr>
                <w:color w:val="231F20"/>
                <w:w w:val="85"/>
                <w:sz w:val="16"/>
              </w:rPr>
              <w:t>пульта</w:t>
            </w:r>
            <w:r>
              <w:rPr>
                <w:color w:val="231F20"/>
                <w:spacing w:val="-23"/>
                <w:w w:val="85"/>
                <w:sz w:val="16"/>
              </w:rPr>
              <w:t> </w:t>
            </w:r>
            <w:r>
              <w:rPr>
                <w:color w:val="231F20"/>
                <w:w w:val="85"/>
                <w:sz w:val="16"/>
              </w:rPr>
              <w:t>ДУ</w:t>
            </w:r>
          </w:p>
          <w:p>
            <w:pPr>
              <w:pStyle w:val="TableParagraph"/>
              <w:numPr>
                <w:ilvl w:val="0"/>
                <w:numId w:val="16"/>
              </w:numPr>
              <w:tabs>
                <w:tab w:pos="1656" w:val="left" w:leader="none"/>
                <w:tab w:pos="3720" w:val="left" w:leader="none"/>
              </w:tabs>
              <w:spacing w:line="240" w:lineRule="auto" w:before="1" w:after="0"/>
              <w:ind w:left="1655" w:right="0" w:hanging="175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С</w:t>
            </w:r>
            <w:r>
              <w:rPr>
                <w:color w:val="231F20"/>
                <w:spacing w:val="-12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частотн.</w:t>
            </w:r>
            <w:r>
              <w:rPr>
                <w:color w:val="231F20"/>
                <w:spacing w:val="-12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преобразователя</w:t>
              <w:tab/>
            </w:r>
            <w:r>
              <w:rPr>
                <w:rFonts w:ascii="Wingdings" w:hAnsi="Wingdings"/>
                <w:color w:val="231F20"/>
                <w:w w:val="85"/>
                <w:sz w:val="15"/>
              </w:rPr>
              <w:t></w:t>
            </w:r>
            <w:r>
              <w:rPr>
                <w:rFonts w:ascii="Times New Roman" w:hAnsi="Times New Roman"/>
                <w:color w:val="231F20"/>
                <w:spacing w:val="-4"/>
                <w:w w:val="85"/>
                <w:sz w:val="15"/>
              </w:rPr>
              <w:t> </w:t>
            </w:r>
            <w:r>
              <w:rPr>
                <w:color w:val="231F20"/>
                <w:w w:val="85"/>
                <w:sz w:val="16"/>
              </w:rPr>
              <w:t>Другое</w:t>
            </w:r>
          </w:p>
        </w:tc>
      </w:tr>
      <w:tr>
        <w:trPr>
          <w:trHeight w:val="376" w:hRule="exact"/>
        </w:trPr>
        <w:tc>
          <w:tcPr>
            <w:tcW w:w="5231" w:type="dxa"/>
            <w:vMerge w:val="restart"/>
            <w:tcBorders>
              <w:left w:val="nil"/>
            </w:tcBorders>
          </w:tcPr>
          <w:p>
            <w:pPr>
              <w:pStyle w:val="TableParagraph"/>
              <w:tabs>
                <w:tab w:pos="1481" w:val="left" w:leader="none"/>
                <w:tab w:pos="2761" w:val="left" w:leader="none"/>
              </w:tabs>
              <w:spacing w:before="55"/>
              <w:ind w:left="58" w:right="100"/>
              <w:rPr>
                <w:sz w:val="16"/>
              </w:rPr>
            </w:pPr>
            <w:r>
              <w:rPr>
                <w:rFonts w:ascii="Arial Narrow" w:hAnsi="Arial Narrow"/>
                <w:b/>
                <w:color w:val="231F20"/>
                <w:sz w:val="16"/>
              </w:rPr>
              <w:t>Контроль</w:t>
            </w:r>
            <w:r>
              <w:rPr>
                <w:rFonts w:ascii="Arial Narrow" w:hAnsi="Arial Narrow"/>
                <w:b/>
                <w:color w:val="231F20"/>
                <w:spacing w:val="1"/>
                <w:sz w:val="16"/>
              </w:rPr>
              <w:t> </w:t>
            </w:r>
            <w:r>
              <w:rPr>
                <w:rFonts w:ascii="Arial Narrow" w:hAnsi="Arial Narrow"/>
                <w:b/>
                <w:color w:val="231F20"/>
                <w:sz w:val="16"/>
              </w:rPr>
              <w:t>работы:</w:t>
              <w:tab/>
            </w:r>
            <w:r>
              <w:rPr>
                <w:rFonts w:ascii="Wingdings" w:hAnsi="Wingdings"/>
                <w:color w:val="231F20"/>
                <w:w w:val="85"/>
                <w:sz w:val="15"/>
              </w:rPr>
              <w:t></w:t>
            </w:r>
            <w:r>
              <w:rPr>
                <w:rFonts w:ascii="Times New Roman" w:hAnsi="Times New Roman"/>
                <w:color w:val="231F20"/>
                <w:spacing w:val="-14"/>
                <w:w w:val="85"/>
                <w:sz w:val="15"/>
              </w:rPr>
              <w:t> </w:t>
            </w:r>
            <w:r>
              <w:rPr>
                <w:color w:val="231F20"/>
                <w:w w:val="85"/>
                <w:sz w:val="16"/>
              </w:rPr>
              <w:t>Реле</w:t>
            </w:r>
            <w:r>
              <w:rPr>
                <w:color w:val="231F20"/>
                <w:spacing w:val="-19"/>
                <w:w w:val="85"/>
                <w:sz w:val="16"/>
              </w:rPr>
              <w:t> </w:t>
            </w:r>
            <w:r>
              <w:rPr>
                <w:color w:val="231F20"/>
                <w:w w:val="85"/>
                <w:sz w:val="16"/>
              </w:rPr>
              <w:t>давления</w:t>
              <w:tab/>
            </w:r>
            <w:r>
              <w:rPr>
                <w:rFonts w:ascii="Wingdings" w:hAnsi="Wingdings"/>
                <w:color w:val="231F20"/>
                <w:w w:val="80"/>
                <w:sz w:val="15"/>
              </w:rPr>
              <w:t></w:t>
            </w:r>
            <w:r>
              <w:rPr>
                <w:rFonts w:ascii="Times New Roman" w:hAnsi="Times New Roman"/>
                <w:color w:val="231F20"/>
                <w:spacing w:val="7"/>
                <w:w w:val="80"/>
                <w:sz w:val="15"/>
              </w:rPr>
              <w:t> </w:t>
            </w:r>
            <w:r>
              <w:rPr>
                <w:color w:val="231F20"/>
                <w:w w:val="80"/>
                <w:sz w:val="16"/>
              </w:rPr>
              <w:t>Термоконтакты</w:t>
            </w:r>
          </w:p>
        </w:tc>
        <w:tc>
          <w:tcPr>
            <w:tcW w:w="5236" w:type="dxa"/>
            <w:tcBorders>
              <w:right w:val="nil"/>
            </w:tcBorders>
          </w:tcPr>
          <w:p>
            <w:pPr>
              <w:pStyle w:val="TableParagraph"/>
              <w:tabs>
                <w:tab w:pos="1580" w:val="left" w:leader="none"/>
                <w:tab w:pos="2840" w:val="left" w:leader="none"/>
              </w:tabs>
              <w:spacing w:before="55"/>
              <w:ind w:left="140"/>
              <w:rPr>
                <w:sz w:val="16"/>
              </w:rPr>
            </w:pPr>
            <w:r>
              <w:rPr>
                <w:rFonts w:ascii="Arial Narrow" w:hAnsi="Arial Narrow"/>
                <w:b/>
                <w:color w:val="231F20"/>
                <w:sz w:val="16"/>
              </w:rPr>
              <w:t>Контроль</w:t>
            </w:r>
            <w:r>
              <w:rPr>
                <w:rFonts w:ascii="Arial Narrow" w:hAnsi="Arial Narrow"/>
                <w:b/>
                <w:color w:val="231F20"/>
                <w:spacing w:val="1"/>
                <w:sz w:val="16"/>
              </w:rPr>
              <w:t> </w:t>
            </w:r>
            <w:r>
              <w:rPr>
                <w:rFonts w:ascii="Arial Narrow" w:hAnsi="Arial Narrow"/>
                <w:b/>
                <w:color w:val="231F20"/>
                <w:sz w:val="16"/>
              </w:rPr>
              <w:t>работы:</w:t>
              <w:tab/>
            </w:r>
            <w:r>
              <w:rPr>
                <w:rFonts w:ascii="Wingdings" w:hAnsi="Wingdings"/>
                <w:color w:val="231F20"/>
                <w:w w:val="85"/>
                <w:sz w:val="15"/>
              </w:rPr>
              <w:t></w:t>
            </w:r>
            <w:r>
              <w:rPr>
                <w:rFonts w:ascii="Times New Roman" w:hAnsi="Times New Roman"/>
                <w:color w:val="231F20"/>
                <w:spacing w:val="-14"/>
                <w:w w:val="85"/>
                <w:sz w:val="15"/>
              </w:rPr>
              <w:t> </w:t>
            </w:r>
            <w:r>
              <w:rPr>
                <w:color w:val="231F20"/>
                <w:w w:val="85"/>
                <w:sz w:val="16"/>
              </w:rPr>
              <w:t>Реле</w:t>
            </w:r>
            <w:r>
              <w:rPr>
                <w:color w:val="231F20"/>
                <w:spacing w:val="-19"/>
                <w:w w:val="85"/>
                <w:sz w:val="16"/>
              </w:rPr>
              <w:t> </w:t>
            </w:r>
            <w:r>
              <w:rPr>
                <w:color w:val="231F20"/>
                <w:w w:val="85"/>
                <w:sz w:val="16"/>
              </w:rPr>
              <w:t>давления</w:t>
              <w:tab/>
            </w:r>
            <w:r>
              <w:rPr>
                <w:rFonts w:ascii="Wingdings" w:hAnsi="Wingdings"/>
                <w:color w:val="231F20"/>
                <w:w w:val="80"/>
                <w:sz w:val="15"/>
              </w:rPr>
              <w:t></w:t>
            </w:r>
            <w:r>
              <w:rPr>
                <w:rFonts w:ascii="Times New Roman" w:hAnsi="Times New Roman"/>
                <w:color w:val="231F20"/>
                <w:spacing w:val="7"/>
                <w:w w:val="80"/>
                <w:sz w:val="15"/>
              </w:rPr>
              <w:t> </w:t>
            </w:r>
            <w:r>
              <w:rPr>
                <w:color w:val="231F20"/>
                <w:w w:val="80"/>
                <w:sz w:val="16"/>
              </w:rPr>
              <w:t>Термоконтакты</w:t>
            </w:r>
          </w:p>
        </w:tc>
      </w:tr>
      <w:tr>
        <w:trPr>
          <w:trHeight w:val="349" w:hRule="exact"/>
        </w:trPr>
        <w:tc>
          <w:tcPr>
            <w:tcW w:w="5231" w:type="dxa"/>
            <w:vMerge/>
            <w:tcBorders>
              <w:left w:val="nil"/>
              <w:bottom w:val="single" w:sz="16" w:space="0" w:color="C7D4EC"/>
            </w:tcBorders>
          </w:tcPr>
          <w:p>
            <w:pPr/>
          </w:p>
        </w:tc>
        <w:tc>
          <w:tcPr>
            <w:tcW w:w="5236" w:type="dxa"/>
            <w:tcBorders>
              <w:bottom w:val="single" w:sz="16" w:space="0" w:color="C7D4EC"/>
              <w:right w:val="nil"/>
            </w:tcBorders>
          </w:tcPr>
          <w:p>
            <w:pPr>
              <w:pStyle w:val="TableParagraph"/>
              <w:tabs>
                <w:tab w:pos="1580" w:val="left" w:leader="none"/>
                <w:tab w:pos="2840" w:val="left" w:leader="none"/>
              </w:tabs>
              <w:spacing w:before="48"/>
              <w:ind w:left="141"/>
              <w:rPr>
                <w:sz w:val="16"/>
              </w:rPr>
            </w:pPr>
            <w:r>
              <w:rPr>
                <w:rFonts w:ascii="Arial Narrow" w:hAnsi="Arial Narrow"/>
                <w:b/>
                <w:color w:val="231F20"/>
                <w:sz w:val="16"/>
              </w:rPr>
              <w:t>Управление:</w:t>
              <w:tab/>
            </w:r>
            <w:r>
              <w:rPr>
                <w:rFonts w:ascii="Wingdings" w:hAnsi="Wingdings"/>
                <w:color w:val="231F20"/>
                <w:w w:val="85"/>
                <w:sz w:val="15"/>
              </w:rPr>
              <w:t></w:t>
            </w:r>
            <w:r>
              <w:rPr>
                <w:rFonts w:ascii="Times New Roman" w:hAnsi="Times New Roman"/>
                <w:color w:val="231F20"/>
                <w:spacing w:val="-12"/>
                <w:w w:val="85"/>
                <w:sz w:val="15"/>
              </w:rPr>
              <w:t> </w:t>
            </w:r>
            <w:r>
              <w:rPr>
                <w:color w:val="231F20"/>
                <w:w w:val="85"/>
                <w:sz w:val="16"/>
              </w:rPr>
              <w:t>Раздельное</w:t>
              <w:tab/>
            </w:r>
            <w:r>
              <w:rPr>
                <w:rFonts w:ascii="Wingdings" w:hAnsi="Wingdings"/>
                <w:color w:val="231F20"/>
                <w:w w:val="85"/>
                <w:sz w:val="15"/>
              </w:rPr>
              <w:t></w:t>
            </w:r>
            <w:r>
              <w:rPr>
                <w:rFonts w:ascii="Times New Roman" w:hAnsi="Times New Roman"/>
                <w:color w:val="231F20"/>
                <w:w w:val="85"/>
                <w:sz w:val="15"/>
              </w:rPr>
              <w:t> </w:t>
            </w:r>
            <w:r>
              <w:rPr>
                <w:color w:val="231F20"/>
                <w:w w:val="85"/>
                <w:sz w:val="16"/>
              </w:rPr>
              <w:t>С</w:t>
            </w:r>
            <w:r>
              <w:rPr>
                <w:color w:val="231F20"/>
                <w:spacing w:val="-22"/>
                <w:w w:val="85"/>
                <w:sz w:val="16"/>
              </w:rPr>
              <w:t> </w:t>
            </w:r>
            <w:r>
              <w:rPr>
                <w:color w:val="231F20"/>
                <w:w w:val="85"/>
                <w:sz w:val="16"/>
              </w:rPr>
              <w:t>притоком</w:t>
            </w:r>
          </w:p>
        </w:tc>
      </w:tr>
    </w:tbl>
    <w:p>
      <w:pPr>
        <w:pStyle w:val="Heading5"/>
        <w:spacing w:line="205" w:lineRule="exact" w:before="11"/>
        <w:ind w:left="651" w:right="0"/>
      </w:pPr>
      <w:r>
        <w:rPr>
          <w:color w:val="006BB6"/>
          <w:w w:val="105"/>
        </w:rPr>
        <w:t>Регулируемые параметры</w:t>
      </w:r>
    </w:p>
    <w:p>
      <w:pPr>
        <w:tabs>
          <w:tab w:pos="3575" w:val="left" w:leader="none"/>
          <w:tab w:pos="5955" w:val="left" w:leader="none"/>
          <w:tab w:pos="7015" w:val="left" w:leader="none"/>
        </w:tabs>
        <w:spacing w:line="182" w:lineRule="exact" w:before="0"/>
        <w:ind w:left="795" w:right="0" w:firstLine="0"/>
        <w:jc w:val="left"/>
        <w:rPr>
          <w:sz w:val="16"/>
        </w:rPr>
      </w:pPr>
      <w:r>
        <w:rPr/>
        <w:pict>
          <v:line style="position:absolute;mso-position-horizontal-relative:page;mso-position-vertical-relative:paragraph;z-index:8920;mso-wrap-distance-left:0;mso-wrap-distance-right:0" from="39.721001pt,14.180345pt" to="563.071001pt,14.180345pt" stroked="true" strokeweight="1pt" strokecolor="#c7d4ec">
            <w10:wrap type="topAndBottom"/>
          </v:line>
        </w:pict>
      </w:r>
      <w:r>
        <w:rPr>
          <w:rFonts w:ascii="Arial Narrow" w:hAnsi="Arial Narrow"/>
          <w:b/>
          <w:color w:val="231F20"/>
          <w:w w:val="95"/>
          <w:sz w:val="16"/>
        </w:rPr>
        <w:t>Температура:   </w:t>
      </w:r>
      <w:r>
        <w:rPr>
          <w:rFonts w:ascii="Wingdings" w:hAnsi="Wingdings"/>
          <w:color w:val="231F20"/>
          <w:w w:val="95"/>
          <w:sz w:val="15"/>
        </w:rPr>
        <w:t></w:t>
      </w:r>
      <w:r>
        <w:rPr>
          <w:rFonts w:ascii="Times New Roman" w:hAnsi="Times New Roman"/>
          <w:color w:val="231F20"/>
          <w:spacing w:val="-30"/>
          <w:w w:val="95"/>
          <w:sz w:val="15"/>
        </w:rPr>
        <w:t> </w:t>
      </w:r>
      <w:r>
        <w:rPr>
          <w:color w:val="231F20"/>
          <w:w w:val="95"/>
          <w:sz w:val="16"/>
        </w:rPr>
        <w:t>Приточного</w:t>
      </w:r>
      <w:r>
        <w:rPr>
          <w:color w:val="231F20"/>
          <w:spacing w:val="-23"/>
          <w:w w:val="95"/>
          <w:sz w:val="16"/>
        </w:rPr>
        <w:t> </w:t>
      </w:r>
      <w:r>
        <w:rPr>
          <w:color w:val="231F20"/>
          <w:w w:val="95"/>
          <w:sz w:val="16"/>
        </w:rPr>
        <w:t>воздуха</w:t>
        <w:tab/>
      </w:r>
      <w:r>
        <w:rPr>
          <w:rFonts w:ascii="Wingdings" w:hAnsi="Wingdings"/>
          <w:color w:val="231F20"/>
          <w:w w:val="85"/>
          <w:sz w:val="15"/>
        </w:rPr>
        <w:t></w:t>
      </w:r>
      <w:r>
        <w:rPr>
          <w:rFonts w:ascii="Times New Roman" w:hAnsi="Times New Roman"/>
          <w:color w:val="231F20"/>
          <w:spacing w:val="-12"/>
          <w:w w:val="85"/>
          <w:sz w:val="15"/>
        </w:rPr>
        <w:t> </w:t>
      </w:r>
      <w:r>
        <w:rPr>
          <w:color w:val="231F20"/>
          <w:w w:val="85"/>
          <w:sz w:val="16"/>
        </w:rPr>
        <w:t>В</w:t>
      </w:r>
      <w:r>
        <w:rPr>
          <w:color w:val="231F20"/>
          <w:spacing w:val="-17"/>
          <w:w w:val="85"/>
          <w:sz w:val="16"/>
        </w:rPr>
        <w:t> </w:t>
      </w:r>
      <w:r>
        <w:rPr>
          <w:color w:val="231F20"/>
          <w:w w:val="85"/>
          <w:sz w:val="16"/>
        </w:rPr>
        <w:t>помещении</w:t>
      </w:r>
      <w:r>
        <w:rPr>
          <w:color w:val="231F20"/>
          <w:spacing w:val="-17"/>
          <w:w w:val="85"/>
          <w:sz w:val="16"/>
        </w:rPr>
        <w:t> </w:t>
      </w:r>
      <w:r>
        <w:rPr>
          <w:color w:val="231F20"/>
          <w:w w:val="85"/>
          <w:sz w:val="16"/>
        </w:rPr>
        <w:t>с</w:t>
      </w:r>
      <w:r>
        <w:rPr>
          <w:color w:val="231F20"/>
          <w:spacing w:val="-17"/>
          <w:w w:val="85"/>
          <w:sz w:val="16"/>
        </w:rPr>
        <w:t> </w:t>
      </w:r>
      <w:r>
        <w:rPr>
          <w:color w:val="231F20"/>
          <w:w w:val="85"/>
          <w:sz w:val="16"/>
        </w:rPr>
        <w:t>ограничением</w:t>
        <w:tab/>
      </w:r>
      <w:r>
        <w:rPr>
          <w:rFonts w:ascii="Wingdings" w:hAnsi="Wingdings"/>
          <w:color w:val="231F20"/>
          <w:w w:val="90"/>
          <w:sz w:val="15"/>
        </w:rPr>
        <w:t></w:t>
      </w:r>
      <w:r>
        <w:rPr>
          <w:rFonts w:ascii="Times New Roman" w:hAnsi="Times New Roman"/>
          <w:color w:val="231F20"/>
          <w:spacing w:val="-21"/>
          <w:w w:val="90"/>
          <w:sz w:val="15"/>
        </w:rPr>
        <w:t> </w:t>
      </w:r>
      <w:r>
        <w:rPr>
          <w:color w:val="231F20"/>
          <w:w w:val="90"/>
          <w:sz w:val="16"/>
        </w:rPr>
        <w:t>Каскадное</w:t>
        <w:tab/>
      </w:r>
      <w:r>
        <w:rPr>
          <w:rFonts w:ascii="Wingdings" w:hAnsi="Wingdings"/>
          <w:color w:val="231F20"/>
          <w:w w:val="80"/>
          <w:sz w:val="15"/>
        </w:rPr>
        <w:t></w:t>
      </w:r>
      <w:r>
        <w:rPr>
          <w:rFonts w:ascii="Times New Roman" w:hAnsi="Times New Roman"/>
          <w:color w:val="231F20"/>
          <w:spacing w:val="-4"/>
          <w:w w:val="80"/>
          <w:sz w:val="15"/>
        </w:rPr>
        <w:t> </w:t>
      </w:r>
      <w:r>
        <w:rPr>
          <w:color w:val="231F20"/>
          <w:w w:val="80"/>
          <w:sz w:val="16"/>
        </w:rPr>
        <w:t>Переключение</w:t>
      </w:r>
      <w:r>
        <w:rPr>
          <w:color w:val="231F20"/>
          <w:spacing w:val="-9"/>
          <w:w w:val="80"/>
          <w:sz w:val="16"/>
        </w:rPr>
        <w:t> </w:t>
      </w:r>
      <w:r>
        <w:rPr>
          <w:color w:val="231F20"/>
          <w:w w:val="80"/>
          <w:sz w:val="16"/>
        </w:rPr>
        <w:t>Приток-Помещение</w:t>
      </w:r>
      <w:r>
        <w:rPr>
          <w:color w:val="231F20"/>
          <w:spacing w:val="-9"/>
          <w:w w:val="80"/>
          <w:sz w:val="16"/>
        </w:rPr>
        <w:t> </w:t>
      </w:r>
      <w:r>
        <w:rPr>
          <w:color w:val="231F20"/>
          <w:w w:val="80"/>
          <w:sz w:val="16"/>
        </w:rPr>
        <w:t>по</w:t>
      </w:r>
      <w:r>
        <w:rPr>
          <w:color w:val="231F20"/>
          <w:spacing w:val="-9"/>
          <w:w w:val="80"/>
          <w:sz w:val="16"/>
        </w:rPr>
        <w:t> </w:t>
      </w:r>
      <w:r>
        <w:rPr>
          <w:color w:val="231F20"/>
          <w:w w:val="80"/>
          <w:sz w:val="16"/>
        </w:rPr>
        <w:t>наружной</w:t>
      </w:r>
      <w:r>
        <w:rPr>
          <w:color w:val="231F20"/>
          <w:spacing w:val="-9"/>
          <w:w w:val="80"/>
          <w:sz w:val="16"/>
        </w:rPr>
        <w:t> </w:t>
      </w:r>
      <w:r>
        <w:rPr>
          <w:color w:val="231F20"/>
          <w:w w:val="80"/>
          <w:sz w:val="16"/>
        </w:rPr>
        <w:t>температуре</w:t>
      </w:r>
    </w:p>
    <w:p>
      <w:pPr>
        <w:tabs>
          <w:tab w:pos="1775" w:val="left" w:leader="none"/>
          <w:tab w:pos="3475" w:val="left" w:leader="none"/>
        </w:tabs>
        <w:spacing w:before="45" w:after="77"/>
        <w:ind w:left="795" w:right="0" w:firstLine="0"/>
        <w:jc w:val="left"/>
        <w:rPr>
          <w:sz w:val="16"/>
        </w:rPr>
      </w:pPr>
      <w:r>
        <w:rPr>
          <w:rFonts w:ascii="Arial Narrow" w:hAnsi="Arial Narrow"/>
          <w:b/>
          <w:color w:val="231F20"/>
          <w:sz w:val="16"/>
        </w:rPr>
        <w:t>Влажность:</w:t>
        <w:tab/>
      </w:r>
      <w:r>
        <w:rPr>
          <w:rFonts w:ascii="Wingdings" w:hAnsi="Wingdings"/>
          <w:color w:val="231F20"/>
          <w:w w:val="85"/>
          <w:sz w:val="15"/>
        </w:rPr>
        <w:t></w:t>
      </w:r>
      <w:r>
        <w:rPr>
          <w:rFonts w:ascii="Times New Roman" w:hAnsi="Times New Roman"/>
          <w:color w:val="231F20"/>
          <w:spacing w:val="-14"/>
          <w:w w:val="85"/>
          <w:sz w:val="15"/>
        </w:rPr>
        <w:t> </w:t>
      </w:r>
      <w:r>
        <w:rPr>
          <w:color w:val="231F20"/>
          <w:w w:val="85"/>
          <w:sz w:val="16"/>
        </w:rPr>
        <w:t>Приточного</w:t>
      </w:r>
      <w:r>
        <w:rPr>
          <w:color w:val="231F20"/>
          <w:spacing w:val="-19"/>
          <w:w w:val="85"/>
          <w:sz w:val="16"/>
        </w:rPr>
        <w:t> </w:t>
      </w:r>
      <w:r>
        <w:rPr>
          <w:color w:val="231F20"/>
          <w:w w:val="85"/>
          <w:sz w:val="16"/>
        </w:rPr>
        <w:t>воздуха</w:t>
        <w:tab/>
      </w:r>
      <w:r>
        <w:rPr>
          <w:rFonts w:ascii="Wingdings" w:hAnsi="Wingdings"/>
          <w:color w:val="231F20"/>
          <w:w w:val="85"/>
          <w:sz w:val="15"/>
        </w:rPr>
        <w:t></w:t>
      </w:r>
      <w:r>
        <w:rPr>
          <w:rFonts w:ascii="Times New Roman" w:hAnsi="Times New Roman"/>
          <w:color w:val="231F20"/>
          <w:spacing w:val="-14"/>
          <w:w w:val="85"/>
          <w:sz w:val="15"/>
        </w:rPr>
        <w:t> </w:t>
      </w:r>
      <w:r>
        <w:rPr>
          <w:color w:val="231F20"/>
          <w:w w:val="85"/>
          <w:sz w:val="16"/>
        </w:rPr>
        <w:t>В</w:t>
      </w:r>
      <w:r>
        <w:rPr>
          <w:color w:val="231F20"/>
          <w:spacing w:val="-19"/>
          <w:w w:val="85"/>
          <w:sz w:val="16"/>
        </w:rPr>
        <w:t> </w:t>
      </w:r>
      <w:r>
        <w:rPr>
          <w:color w:val="231F20"/>
          <w:w w:val="85"/>
          <w:sz w:val="16"/>
        </w:rPr>
        <w:t>помещении</w:t>
      </w:r>
    </w:p>
    <w:p>
      <w:pPr>
        <w:pStyle w:val="BodyText"/>
        <w:spacing w:line="40" w:lineRule="exact"/>
        <w:ind w:left="775"/>
        <w:rPr>
          <w:sz w:val="4"/>
        </w:rPr>
      </w:pPr>
      <w:r>
        <w:rPr>
          <w:position w:val="0"/>
          <w:sz w:val="4"/>
        </w:rPr>
        <w:pict>
          <v:group style="width:525.3pt;height:2pt;mso-position-horizontal-relative:char;mso-position-vertical-relative:line" coordorigin="0,0" coordsize="10506,40">
            <v:line style="position:absolute" from="20,20" to="10486,20" stroked="true" strokeweight="2pt" strokecolor="#c7d4ec"/>
          </v:group>
        </w:pict>
      </w:r>
      <w:r>
        <w:rPr>
          <w:position w:val="0"/>
          <w:sz w:val="4"/>
        </w:rPr>
      </w:r>
    </w:p>
    <w:p>
      <w:pPr>
        <w:pStyle w:val="ListParagraph"/>
        <w:numPr>
          <w:ilvl w:val="0"/>
          <w:numId w:val="17"/>
        </w:numPr>
        <w:tabs>
          <w:tab w:pos="1028" w:val="left" w:leader="none"/>
        </w:tabs>
        <w:spacing w:line="482" w:lineRule="auto" w:before="68" w:after="0"/>
        <w:ind w:left="852" w:right="7890" w:firstLine="0"/>
        <w:jc w:val="left"/>
        <w:rPr>
          <w:rFonts w:ascii="Arial Narrow" w:hAnsi="Arial Narrow"/>
          <w:b/>
          <w:sz w:val="16"/>
        </w:rPr>
      </w:pPr>
      <w:r>
        <w:rPr/>
        <w:pict>
          <v:line style="position:absolute;mso-position-horizontal-relative:page;mso-position-vertical-relative:paragraph;z-index:-742288" from="39.7953pt,18.883097pt" to="563.071300pt,18.883097pt" stroked="true" strokeweight="2pt" strokecolor="#c7d4ec">
            <w10:wrap type="none"/>
          </v:line>
        </w:pict>
      </w:r>
      <w:r>
        <w:rPr/>
        <w:pict>
          <v:shape style="position:absolute;margin-left:39.687pt;margin-top:36.229095pt;width:524.0500pt;height:99.8pt;mso-position-horizontal-relative:page;mso-position-vertical-relative:paragraph;z-index:920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006BB6"/>
                      <w:left w:val="single" w:sz="4" w:space="0" w:color="006BB6"/>
                      <w:bottom w:val="single" w:sz="4" w:space="0" w:color="006BB6"/>
                      <w:right w:val="single" w:sz="4" w:space="0" w:color="006BB6"/>
                      <w:insideH w:val="single" w:sz="4" w:space="0" w:color="006BB6"/>
                      <w:insideV w:val="single" w:sz="4" w:space="0" w:color="006BB6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836"/>
                    <w:gridCol w:w="7629"/>
                  </w:tblGrid>
                  <w:tr>
                    <w:trPr>
                      <w:trHeight w:val="281" w:hRule="exact"/>
                    </w:trPr>
                    <w:tc>
                      <w:tcPr>
                        <w:tcW w:w="2836" w:type="dxa"/>
                        <w:tcBorders>
                          <w:top w:val="nil"/>
                          <w:left w:val="nil"/>
                        </w:tcBorders>
                        <w:shd w:val="clear" w:color="auto" w:fill="C7D4EC"/>
                      </w:tcPr>
                      <w:p>
                        <w:pPr>
                          <w:pStyle w:val="TableParagraph"/>
                          <w:spacing w:before="31"/>
                          <w:ind w:left="80"/>
                          <w:rPr>
                            <w:rFonts w:ascii="Arial Narrow" w:hAnsi="Arial Narrow"/>
                            <w:b/>
                            <w:sz w:val="16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sz w:val="16"/>
                          </w:rPr>
                          <w:t>Дополнительное оборудование</w:t>
                        </w:r>
                      </w:p>
                    </w:tc>
                    <w:tc>
                      <w:tcPr>
                        <w:tcW w:w="7629" w:type="dxa"/>
                        <w:tcBorders>
                          <w:top w:val="nil"/>
                          <w:right w:val="nil"/>
                        </w:tcBorders>
                        <w:shd w:val="clear" w:color="auto" w:fill="C7D4EC"/>
                      </w:tcPr>
                      <w:p>
                        <w:pPr/>
                      </w:p>
                    </w:tc>
                  </w:tr>
                  <w:tr>
                    <w:trPr>
                      <w:trHeight w:val="244" w:hRule="exact"/>
                    </w:trPr>
                    <w:tc>
                      <w:tcPr>
                        <w:tcW w:w="2836" w:type="dxa"/>
                        <w:vMerge w:val="restart"/>
                        <w:tcBorders>
                          <w:left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7629" w:type="dxa"/>
                        <w:tcBorders>
                          <w:right w:val="nil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44" w:hRule="exact"/>
                    </w:trPr>
                    <w:tc>
                      <w:tcPr>
                        <w:tcW w:w="2836" w:type="dxa"/>
                        <w:vMerge/>
                        <w:tcBorders>
                          <w:left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7629" w:type="dxa"/>
                        <w:tcBorders>
                          <w:right w:val="nil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44" w:hRule="exact"/>
                    </w:trPr>
                    <w:tc>
                      <w:tcPr>
                        <w:tcW w:w="2836" w:type="dxa"/>
                        <w:vMerge w:val="restart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181" w:lineRule="exact"/>
                          <w:ind w:left="80"/>
                          <w:rPr>
                            <w:rFonts w:ascii="Arial Narrow" w:hAnsi="Arial Narrow"/>
                            <w:b/>
                            <w:sz w:val="16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6"/>
                          </w:rPr>
                          <w:t>Требования к режимам управления</w:t>
                        </w:r>
                      </w:p>
                    </w:tc>
                    <w:tc>
                      <w:tcPr>
                        <w:tcW w:w="7629" w:type="dxa"/>
                        <w:tcBorders>
                          <w:right w:val="nil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44" w:hRule="exact"/>
                    </w:trPr>
                    <w:tc>
                      <w:tcPr>
                        <w:tcW w:w="2836" w:type="dxa"/>
                        <w:vMerge/>
                        <w:tcBorders>
                          <w:left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7629" w:type="dxa"/>
                        <w:tcBorders>
                          <w:right w:val="nil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44" w:hRule="exact"/>
                    </w:trPr>
                    <w:tc>
                      <w:tcPr>
                        <w:tcW w:w="2836" w:type="dxa"/>
                        <w:tcBorders>
                          <w:left w:val="nil"/>
                        </w:tcBorders>
                        <w:shd w:val="clear" w:color="auto" w:fill="C7D4EC"/>
                      </w:tcPr>
                      <w:p>
                        <w:pPr>
                          <w:pStyle w:val="TableParagraph"/>
                          <w:spacing w:line="181" w:lineRule="exact"/>
                          <w:ind w:left="80"/>
                          <w:rPr>
                            <w:rFonts w:ascii="Arial Narrow" w:hAnsi="Arial Narrow"/>
                            <w:b/>
                            <w:sz w:val="16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color w:val="231F20"/>
                            <w:w w:val="105"/>
                            <w:sz w:val="16"/>
                          </w:rPr>
                          <w:t>Комментарии</w:t>
                        </w:r>
                      </w:p>
                    </w:tc>
                    <w:tc>
                      <w:tcPr>
                        <w:tcW w:w="7629" w:type="dxa"/>
                        <w:tcBorders>
                          <w:right w:val="nil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44" w:hRule="exact"/>
                    </w:trPr>
                    <w:tc>
                      <w:tcPr>
                        <w:tcW w:w="2836" w:type="dxa"/>
                        <w:vMerge w:val="restart"/>
                        <w:tcBorders>
                          <w:left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7629" w:type="dxa"/>
                        <w:tcBorders>
                          <w:right w:val="nil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44" w:hRule="exact"/>
                    </w:trPr>
                    <w:tc>
                      <w:tcPr>
                        <w:tcW w:w="2836" w:type="dxa"/>
                        <w:vMerge/>
                        <w:tcBorders>
                          <w:left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7629" w:type="dxa"/>
                        <w:tcBorders>
                          <w:right w:val="nil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 Narrow" w:hAnsi="Arial Narrow"/>
          <w:b/>
          <w:color w:val="231F20"/>
          <w:sz w:val="16"/>
        </w:rPr>
        <w:t>Полное резервирование системы Диспетчеризация  (сетевые</w:t>
      </w:r>
      <w:r>
        <w:rPr>
          <w:rFonts w:ascii="Arial Narrow" w:hAnsi="Arial Narrow"/>
          <w:b/>
          <w:color w:val="231F20"/>
          <w:spacing w:val="28"/>
          <w:sz w:val="16"/>
        </w:rPr>
        <w:t> </w:t>
      </w:r>
      <w:r>
        <w:rPr>
          <w:rFonts w:ascii="Arial Narrow" w:hAnsi="Arial Narrow"/>
          <w:b/>
          <w:color w:val="231F20"/>
          <w:sz w:val="16"/>
        </w:rPr>
        <w:t>протоколы)</w:t>
      </w: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rPr>
          <w:rFonts w:ascii="Arial Narrow"/>
          <w:b/>
          <w:sz w:val="20"/>
        </w:rPr>
      </w:pPr>
    </w:p>
    <w:p>
      <w:pPr>
        <w:pStyle w:val="BodyText"/>
        <w:spacing w:before="8"/>
        <w:rPr>
          <w:rFonts w:ascii="Arial Narrow"/>
          <w:b/>
          <w:sz w:val="26"/>
        </w:rPr>
      </w:pPr>
    </w:p>
    <w:p>
      <w:pPr>
        <w:spacing w:after="0"/>
        <w:rPr>
          <w:rFonts w:ascii="Arial Narrow"/>
          <w:sz w:val="26"/>
        </w:rPr>
        <w:sectPr>
          <w:headerReference w:type="default" r:id="rId255"/>
          <w:footerReference w:type="default" r:id="rId256"/>
          <w:pgSz w:w="11910" w:h="16840"/>
          <w:pgMar w:header="0" w:footer="0" w:top="0" w:bottom="280" w:left="0" w:right="500"/>
        </w:sectPr>
      </w:pPr>
    </w:p>
    <w:p>
      <w:pPr>
        <w:tabs>
          <w:tab w:pos="2591" w:val="left" w:leader="none"/>
          <w:tab w:pos="5168" w:val="left" w:leader="none"/>
        </w:tabs>
        <w:spacing w:before="83"/>
        <w:ind w:left="807" w:right="0" w:firstLine="0"/>
        <w:jc w:val="left"/>
        <w:rPr>
          <w:rFonts w:ascii="Times New Roman" w:hAnsi="Times New Roman"/>
          <w:sz w:val="15"/>
        </w:rPr>
      </w:pPr>
      <w:r>
        <w:rPr>
          <w:color w:val="231F20"/>
          <w:w w:val="90"/>
          <w:sz w:val="15"/>
        </w:rPr>
        <w:t>Заказчик:</w:t>
      </w:r>
      <w:r>
        <w:rPr>
          <w:rFonts w:ascii="Times New Roman" w:hAnsi="Times New Roman"/>
          <w:color w:val="231F20"/>
          <w:w w:val="90"/>
          <w:sz w:val="15"/>
          <w:u w:val="single" w:color="221E1F"/>
        </w:rPr>
        <w:t> </w:t>
        <w:tab/>
      </w:r>
      <w:r>
        <w:rPr>
          <w:color w:val="231F20"/>
          <w:sz w:val="15"/>
        </w:rPr>
        <w:t>/</w:t>
      </w:r>
      <w:r>
        <w:rPr>
          <w:rFonts w:ascii="Times New Roman" w:hAnsi="Times New Roman"/>
          <w:color w:val="231F20"/>
          <w:w w:val="102"/>
          <w:sz w:val="15"/>
          <w:u w:val="single" w:color="221E1F"/>
        </w:rPr>
        <w:t> </w:t>
      </w:r>
      <w:r>
        <w:rPr>
          <w:rFonts w:ascii="Times New Roman" w:hAnsi="Times New Roman"/>
          <w:color w:val="231F20"/>
          <w:sz w:val="15"/>
          <w:u w:val="single" w:color="221E1F"/>
        </w:rPr>
        <w:tab/>
      </w:r>
    </w:p>
    <w:p>
      <w:pPr>
        <w:tabs>
          <w:tab w:pos="3589" w:val="left" w:leader="none"/>
          <w:tab w:pos="6093" w:val="left" w:leader="none"/>
        </w:tabs>
        <w:spacing w:before="12"/>
        <w:ind w:left="1786" w:right="0" w:firstLine="0"/>
        <w:jc w:val="left"/>
        <w:rPr>
          <w:sz w:val="15"/>
        </w:rPr>
      </w:pPr>
      <w:r>
        <w:rPr>
          <w:color w:val="231F20"/>
          <w:w w:val="90"/>
          <w:sz w:val="15"/>
        </w:rPr>
        <w:t>Подпись</w:t>
        <w:tab/>
      </w:r>
      <w:r>
        <w:rPr>
          <w:color w:val="231F20"/>
          <w:w w:val="95"/>
          <w:sz w:val="15"/>
        </w:rPr>
        <w:t>Ф.И.О.</w:t>
        <w:tab/>
      </w:r>
      <w:r>
        <w:rPr>
          <w:color w:val="231F20"/>
          <w:w w:val="85"/>
          <w:sz w:val="15"/>
        </w:rPr>
        <w:t>М.П.</w:t>
      </w:r>
    </w:p>
    <w:p>
      <w:pPr>
        <w:tabs>
          <w:tab w:pos="3682" w:val="left" w:leader="none"/>
        </w:tabs>
        <w:spacing w:before="83"/>
        <w:ind w:left="807" w:right="0" w:firstLine="0"/>
        <w:jc w:val="left"/>
        <w:rPr>
          <w:rFonts w:ascii="Times New Roman" w:hAnsi="Times New Roman"/>
          <w:sz w:val="15"/>
        </w:rPr>
      </w:pPr>
      <w:r>
        <w:rPr/>
        <w:br w:type="column"/>
      </w:r>
      <w:r>
        <w:rPr>
          <w:color w:val="231F20"/>
          <w:w w:val="80"/>
          <w:sz w:val="15"/>
        </w:rPr>
        <w:t>Дата</w:t>
      </w:r>
      <w:r>
        <w:rPr>
          <w:color w:val="231F20"/>
          <w:spacing w:val="-4"/>
          <w:w w:val="80"/>
          <w:sz w:val="15"/>
        </w:rPr>
        <w:t> </w:t>
      </w:r>
      <w:r>
        <w:rPr>
          <w:color w:val="231F20"/>
          <w:w w:val="80"/>
          <w:sz w:val="15"/>
        </w:rPr>
        <w:t>заполнения:</w:t>
      </w:r>
      <w:r>
        <w:rPr>
          <w:rFonts w:ascii="Times New Roman" w:hAnsi="Times New Roman"/>
          <w:color w:val="231F20"/>
          <w:w w:val="102"/>
          <w:sz w:val="15"/>
          <w:u w:val="single" w:color="221E1F"/>
        </w:rPr>
        <w:t> </w:t>
      </w:r>
      <w:r>
        <w:rPr>
          <w:rFonts w:ascii="Times New Roman" w:hAnsi="Times New Roman"/>
          <w:color w:val="231F20"/>
          <w:sz w:val="15"/>
          <w:u w:val="single" w:color="221E1F"/>
        </w:rPr>
        <w:tab/>
      </w:r>
    </w:p>
    <w:p>
      <w:pPr>
        <w:spacing w:after="0"/>
        <w:jc w:val="left"/>
        <w:rPr>
          <w:rFonts w:ascii="Times New Roman" w:hAnsi="Times New Roman"/>
          <w:sz w:val="15"/>
        </w:rPr>
        <w:sectPr>
          <w:type w:val="continuous"/>
          <w:pgSz w:w="11910" w:h="16840"/>
          <w:pgMar w:top="1420" w:bottom="280" w:left="0" w:right="500"/>
          <w:cols w:num="2" w:equalWidth="0">
            <w:col w:w="6362" w:space="1197"/>
            <w:col w:w="3851"/>
          </w:cols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742240" coordorigin="0,0" coordsize="11906,16838">
            <v:shape style="position:absolute;left:8173;top:6481;width:3732;height:5276" type="#_x0000_t75" stroked="false">
              <v:imagedata r:id="rId5" o:title=""/>
            </v:shape>
            <v:shape style="position:absolute;left:0;top:0;width:7753;height:16838" type="#_x0000_t75" stroked="false">
              <v:imagedata r:id="rId261" o:title=""/>
            </v:shape>
            <v:shape style="position:absolute;left:1654;top:4668;width:10252;height:964" coordorigin="1654,4668" coordsize="10252,964" path="m11906,4668l1937,4668,1773,4672,1689,4703,1658,4787,1654,4951,1654,5348,1658,5512,1689,5596,1773,5627,1937,5632,11906,5632,11906,4668xe" filled="true" fillcolor="#2e7dc1" stroked="false">
              <v:path arrowok="t"/>
              <v:fill type="solid"/>
            </v:shape>
            <v:shape style="position:absolute;left:8855;top:9178;width:2234;height:1057" type="#_x0000_t75" stroked="false">
              <v:imagedata r:id="rId262" o:title=""/>
            </v:shape>
            <v:shape style="position:absolute;left:9012;top:9572;width:229;height:368" type="#_x0000_t75" stroked="false">
              <v:imagedata r:id="rId263" o:title=""/>
            </v:shape>
            <v:shape style="position:absolute;left:-1447;top:16487;width:1892;height:974" coordorigin="-1447,16487" coordsize="1892,974" path="m10326,10194l10250,10211,10174,10223,10098,10231,10022,10235,9946,10235,9870,10231,9794,10222,9719,10210,9645,10194,9572,10174,9500,10150,9429,10122,9360,10091,9292,10055,9226,10016,9163,9974,9101,9927,9042,9877,8986,9824,8964,9881,8945,9940,8929,9999,8916,10061,8901,10057,8885,10054,8870,10050,8855,10047,8875,9964,8900,9883,8932,9806,8969,9731,9012,9660,9060,9592,9112,9528,9103,9470,9096,9413,9092,9357,9090,9302,9177,9285,9177,9326,9180,9367,9183,9409,9188,9451,9252,9396,9320,9346,9391,9301,9466,9261,9392,9311,9321,9366,9255,9425,9194,9490,9209,9570,9228,9650,9251,9729,9278,9806,9308,9881,9340,9952,9375,10019,9374,10020,9441,10055,9510,10086,9580,10114,9652,10139,9724,10159,9798,10177,9872,10190,9947,10200,10022,10207,10098,10209,10174,10208,10250,10203,10326,10194xm10719,9702l10736,9776,10719,9779,10703,9783,10688,9788,10675,9794,10660,9803,10647,9812,10636,9823,10628,9835,10623,9846,10623,9858,10623,9868,10626,9877,10633,9885,10639,9894,10649,9901,10662,9906,10668,9909,10676,9911,10684,9912,10693,9913,10701,9914,10711,9914,10725,9913,10743,9912,10746,9981,10738,9982,10731,9983,10723,9983,10716,9984,10708,9984,10698,9984,10676,9983,10655,9981,10634,9976,10615,9970,10602,9965,10591,9960,10581,9954,10573,9949,10565,9942,10557,9934,10547,9922,10540,9909,10534,9896,10531,9881,10530,9869,10531,9856,10533,9844,10537,9831,10542,9819,10549,9807,10557,9795,10566,9783,10578,9771,10584,9765,10590,9760,10595,9756,10614,9743,10637,9730,10646,9726,10655,9722,10665,9718,10675,9714,10685,9711,10696,9708,10707,9705,10719,9702xm10347,9703l10366,9703,10383,9704,10398,9707,10411,9710,10423,9714,10433,9718,10443,9723,10452,9729,10458,9733,10463,9738,10468,9742,10472,9747,10476,9752,10480,9758,10485,9766,10490,9776,10494,9785,10497,9796,10499,9808,10501,9819,10502,9830,10502,9842,10502,9851,10502,9860,10500,9867,10498,9875,10495,9884,10491,9893,10486,9906,10479,9917,10470,9928,10461,9939,10451,9948,10439,9956,10427,9964,10413,9970,10402,9975,10392,9978,10381,9980,10371,9983,10359,9984,10347,9984,10330,9983,10313,9981,10297,9978,10282,9974,10268,9969,10255,9962,10243,9954,10232,9946,10222,9936,10214,9926,10207,9916,10201,9905,10197,9897,10194,9889,10192,9881,10191,9873,10190,9864,10190,9856,10190,9842,10194,9820,10200,9801,10208,9783,10219,9766,10231,9751,10245,9738,10260,9728,10277,9719,10294,9712,10312,9707,10329,9704,10347,9703xm10347,9762l10341,9762,10335,9762,10330,9764,10325,9766,10320,9769,10315,9773,10305,9780,10298,9789,10293,9801,10289,9806,10287,9812,10285,9819,10284,9826,10283,9834,10283,9842,10284,9861,10287,9877,10293,9892,10300,9904,10309,9913,10319,9920,10330,9925,10341,9926,10347,9926,10358,9924,10368,9921,10377,9917,10384,9911,10393,9903,10400,9892,10403,9881,10405,9874,10407,9868,10408,9861,10409,9855,10409,9849,10409,9842,10408,9824,10405,9807,10400,9793,10393,9782,10385,9773,10375,9767,10363,9763,10351,9762,10347,9762xm9924,9710l9952,9711,9988,9712,10027,9712,10062,9712,10077,9712,10091,9712,10118,9712,10132,9712,10144,9711,10176,9710,10176,9776,10138,9774,10092,9773,10093,9803,10093,9831,10094,9877,10094,9916,10094,9978,10007,9978,10007,9878,10007,9840,10007,9773,9924,9776,9924,9710xm9726,9853l9725,9873,9726,9912,9727,9930,9728,9949,9728,9982,9640,9982,9640,9941,9640,9930,9640,9914,9640,9898,9641,9872,9641,9851,9641,9808,9641,9749,9640,9704,9728,9704,9727,9749,9726,9793,9726,9807,9726,9819,9726,9829,9727,9829,9732,9823,9738,9815,9744,9807,9755,9793,9768,9777,9780,9762,9790,9749,9798,9740,9807,9729,9818,9715,9828,9702,9891,9758,9811,9840,9823,9853,9831,9861,9849,9880,9871,9904,9895,9929,9828,9987,9812,9966,9793,9943,9782,9927,9773,9916,9766,9907,9757,9894,9727,9853,9726,9853xm9475,9762l9476,9857,9479,9857,9486,9855,9494,9851,9503,9846,9511,9840,9517,9833,9524,9825,9527,9816,9527,9805,9527,9792,9522,9781,9513,9774,9505,9770,9496,9766,9486,9763,9475,9762xm9476,9978l9391,9978,9392,9888,9392,9843,9392,9828,9392,9809,9392,9793,9391,9771,9391,9749,9391,9708,9405,9708,9426,9709,9446,9709,9479,9710,9483,9710,9488,9710,9493,9710,9498,9711,9503,9712,9509,9713,9521,9714,9534,9717,9546,9720,9558,9724,9569,9728,9579,9733,9587,9739,9594,9745,9600,9751,9605,9758,9608,9765,9611,9772,9613,9780,9613,9789,9612,9802,9609,9814,9605,9826,9599,9838,9592,9848,9584,9858,9575,9868,9564,9876,9553,9883,9542,9890,9531,9895,9520,9900,9512,9903,9505,9905,9498,9907,9491,9909,9483,9910,9476,9911,9476,9978xe" filled="false" stroked="true" strokeweight=".75pt" strokecolor="#006bb6">
              <v:path arrowok="t"/>
            </v:shape>
            <v:shape style="position:absolute;left:8823;top:7047;width:400;height:170" type="#_x0000_t75" stroked="false">
              <v:imagedata r:id="rId264" o:title=""/>
            </v:shape>
            <v:shape style="position:absolute;left:9308;top:7047;width:391;height:164" type="#_x0000_t75" stroked="false">
              <v:imagedata r:id="rId265" o:title=""/>
            </v:shape>
            <v:shape style="position:absolute;left:9183;top:6633;width:1619;height:581" coordorigin="9183,6633" coordsize="1619,581" path="m9493,6886l9482,6834,9453,6802,9413,6784,9371,6773,9350,6768,9331,6762,9315,6756,9305,6748,9302,6737,9302,6725,9316,6714,9347,6714,9357,6717,9364,6723,9370,6729,9373,6736,9373,6755,9481,6755,9482,6748,9481,6736,9481,6725,9479,6714,9477,6706,9470,6688,9458,6673,9432,6653,9401,6641,9369,6635,9339,6633,9276,6640,9230,6661,9200,6695,9188,6742,9192,6771,9203,6796,9220,6817,9244,6831,9264,6839,9283,6845,9302,6850,9319,6855,9346,6861,9365,6868,9376,6878,9380,6891,9376,6902,9366,6910,9353,6915,9339,6916,9328,6916,9317,6913,9308,6909,9301,6904,9295,6897,9291,6887,9292,6868,9183,6868,9183,6876,9193,6929,9223,6967,9271,6990,9338,6997,9402,6990,9451,6967,9482,6932,9486,6916,9493,6886m9710,6721l9601,6721,9601,6991,9710,6991,9710,6721m9916,7193l9916,7192,9897,7166,9895,7168,9895,7170,9895,7171,9892,7179,9883,7186,9872,7191,9858,7192,9836,7187,9821,7173,9812,7154,9810,7132,9812,7110,9821,7091,9836,7077,9857,7072,9875,7072,9893,7082,9893,7092,9893,7093,9893,7094,9896,7095,9910,7072,9913,7068,9914,7067,9911,7066,9911,7067,9909,7068,9906,7068,9901,7063,9885,7055,9873,7050,9857,7050,9826,7057,9803,7075,9789,7102,9784,7132,9789,7163,9803,7189,9825,7207,9856,7214,9879,7211,9895,7204,9905,7197,9913,7194,9914,7194,9914,7194,9915,7194,9916,7194,9916,7193m10073,7132l10069,7102,10055,7075,10051,7072,10048,7070,10048,7132,10045,7155,10036,7174,10022,7187,10001,7192,9980,7187,9966,7174,9957,7155,9954,7132,9957,7110,9966,7091,9980,7077,10001,7072,10022,7077,10036,7091,10045,7110,10048,7132,10048,7070,10032,7057,10001,7050,9970,7057,9947,7075,9933,7102,9929,7132,9933,7163,9947,7189,9970,7207,10001,7214,10032,7207,10051,7192,10055,7189,10069,7163,10073,7132m10238,7053l10196,7053,10196,7055,10198,7056,10199,7057,10199,7061,10199,7062,10164,7154,10163,7154,10141,7092,10132,7065,10131,7062,10130,7060,10130,7057,10130,7056,10133,7055,10133,7053,10090,7053,10090,7055,10093,7055,10096,7057,10096,7208,10093,7209,10090,7209,10090,7212,10125,7212,10125,7209,10121,7209,10119,7208,10119,7092,10119,7092,10164,7212,10185,7154,10207,7092,10208,7092,10208,7208,10205,7209,10202,7209,10202,7212,10238,7212,10238,7209,10234,7209,10231,7208,10231,7092,10231,7057,10234,7055,10238,7055,10238,7053m10379,7098l10376,7079,10372,7073,10366,7065,10353,7057,10353,7098,10353,7113,10345,7122,10291,7122,10291,7073,10321,7073,10335,7075,10345,7079,10351,7087,10353,7098,10353,7057,10350,7056,10328,7053,10259,7053,10259,7055,10262,7055,10265,7057,10265,7208,10262,7209,10259,7209,10259,7212,10297,7212,10297,7209,10294,7209,10291,7208,10291,7142,10330,7142,10352,7139,10367,7130,10372,7122,10376,7116,10379,7098m10511,7209l10507,7209,10506,7205,10494,7169,10487,7147,10466,7083,10461,7067,10461,7147,10420,7147,10441,7083,10442,7083,10461,7147,10461,7067,10461,7065,10460,7064,10460,7062,10460,7058,10461,7056,10464,7055,10464,7053,10422,7053,10422,7055,10425,7056,10426,7058,10426,7062,10425,7064,10425,7066,10380,7200,10378,7208,10376,7209,10372,7209,10372,7212,10405,7212,10405,7209,10403,7209,10401,7207,10401,7204,10402,7201,10403,7200,10413,7169,10468,7169,10477,7197,10478,7200,10479,7202,10479,7207,10478,7209,10475,7209,10475,7212,10511,7212,10511,7209m10658,7053l10624,7053,10624,7055,10627,7055,10630,7057,10630,7166,10630,7166,10580,7088,10566,7065,10564,7062,10563,7061,10563,7057,10564,7056,10566,7055,10566,7053,10526,7053,10526,7055,10529,7055,10532,7057,10532,7208,10529,7209,10526,7209,10526,7212,10560,7212,10560,7209,10557,7209,10554,7208,10554,7088,10555,7088,10625,7201,10628,7206,10628,7209,10627,7209,10624,7209,10624,7212,10658,7212,10658,7209,10655,7209,10652,7208,10652,7166,10652,7057,10655,7055,10658,7055,10658,7053m10801,7053l10766,7053,10766,7055,10768,7056,10769,7057,10769,7060,10769,7060,10768,7061,10739,7117,10709,7063,10708,7062,10707,7060,10707,7056,10708,7056,10711,7055,10711,7053,10673,7053,10673,7055,10677,7056,10679,7060,10725,7141,10725,7208,10722,7209,10719,7209,10719,7212,10757,7212,10757,7209,10754,7209,10751,7208,10751,7141,10763,7117,10790,7067,10793,7060,10794,7057,10801,7055,10801,7053e" filled="true" fillcolor="#006bb6" stroked="false">
              <v:path arrowok="t"/>
              <v:fill type="solid"/>
            </v:shape>
            <v:line style="position:absolute" from="9499,6681" to="9815,6681" stroked="true" strokeweight="4.05pt" strokecolor="#006bb6"/>
            <v:shape style="position:absolute;left:9833;top:6640;width:301;height:351" coordorigin="9833,6640" coordsize="301,351" path="m10001,6640l9833,6640,9833,6991,9998,6991,10018,6990,10046,6986,10078,6976,10108,6957,10119,6943,10127,6928,10132,6911,10132,6910,9942,6910,9942,6854,10124,6854,10117,6841,10098,6822,10073,6809,10093,6797,10109,6782,10114,6773,9942,6773,9942,6721,10122,6721,10116,6697,10091,6667,10052,6647,10001,6640xm10124,6854l9994,6854,10011,6855,10020,6870,10020,6883,10018,6894,10011,6902,10001,6908,9988,6910,10132,6910,10133,6892,10129,6864,10124,6854xm10122,6721l10002,6721,10014,6731,10014,6746,10013,6755,10008,6764,9998,6770,9981,6773,9942,6773,10114,6773,10121,6761,10125,6736,10122,6721xe" filled="true" fillcolor="#006bb6" stroked="false">
              <v:path arrowok="t"/>
              <v:fill type="solid"/>
            </v:shape>
            <v:line style="position:absolute" from="10165,6950" to="10435,6950" stroked="true" strokeweight="4.1pt" strokecolor="#006bb6"/>
            <v:line style="position:absolute" from="10165,6882" to="10273,6882" stroked="true" strokeweight="2.7pt" strokecolor="#006bb6"/>
            <v:line style="position:absolute" from="10165,6814" to="10422,6814" stroked="true" strokeweight="4.1pt" strokecolor="#006bb6"/>
            <v:line style="position:absolute" from="10165,6747" to="10273,6747" stroked="true" strokeweight="2.6pt" strokecolor="#006bb6"/>
            <v:line style="position:absolute" from="10165,6681" to="10435,6681" stroked="true" strokeweight="4pt" strokecolor="#006bb6"/>
            <v:shape style="position:absolute;left:8800;top:6490;width:2343;height:508" coordorigin="8800,6490" coordsize="2343,508" path="m8966,6550l8961,6527,8948,6507,8928,6494,8905,6490,8881,6494,8862,6507,8849,6527,8844,6550,8849,6574,8862,6593,8881,6606,8905,6611,8928,6606,8948,6593,8961,6574,8966,6550m9119,6550l9114,6527,9101,6507,9082,6494,9058,6490,9035,6494,9015,6507,9002,6527,8998,6550,9002,6574,9015,6593,9035,6606,9058,6611,9082,6606,9101,6593,9114,6574,9119,6550m9162,6815l9150,6738,9136,6714,9115,6681,9058,6645,9049,6644,9049,6817,9045,6860,9032,6891,9011,6910,8981,6916,8952,6910,8930,6891,8918,6860,8913,6817,8918,6772,8930,6740,8951,6721,8981,6714,9011,6721,9032,6740,9045,6772,9049,6817,9049,6644,8981,6633,8904,6645,8847,6681,8812,6738,8800,6815,8812,6893,8847,6950,8904,6985,8981,6997,9058,6985,9115,6950,9136,6916,9150,6893,9162,6815m10779,6991l10776,6980,10770,6960,10766,6940,10763,6921,10761,6901,10756,6873,10753,6863,10748,6849,10734,6829,10712,6816,10736,6802,10754,6784,10755,6782,10766,6761,10770,6734,10767,6721,10760,6694,10734,6665,10690,6647,10656,6643,10656,6752,10654,6766,10645,6775,10630,6780,10606,6782,10578,6782,10578,6721,10606,6721,10630,6723,10645,6728,10654,6737,10656,6752,10656,6643,10632,6640,10469,6640,10469,6991,10578,6991,10578,6863,10605,6863,10628,6865,10641,6873,10646,6888,10649,6912,10651,6930,10653,6948,10656,6966,10660,6984,10661,6991,10779,6991m11143,6785l10966,6785,10966,6866,11034,6866,11034,6912,11025,6914,11015,6915,11005,6916,10994,6916,10955,6910,10926,6890,10908,6859,10902,6815,10904,6790,10914,6756,10937,6727,10979,6714,11005,6718,11020,6726,11028,6738,11032,6749,11033,6756,11140,6756,11140,6748,11138,6724,11135,6714,11132,6703,11123,6685,11110,6669,11079,6649,11042,6638,11003,6633,10964,6633,10891,6648,10836,6685,10801,6741,10789,6815,10801,6889,10836,6946,10891,6983,10964,6997,11004,6997,11035,6995,11061,6991,11142,6978,11142,6916,11143,6785e" filled="true" fillcolor="#006bb6" stroked="false">
              <v:path arrowok="t"/>
              <v:fill type="solid"/>
            </v:shape>
            <v:shape style="position:absolute;left:10836;top:7039;width:342;height:342" type="#_x0000_t75" stroked="false">
              <v:imagedata r:id="rId266" o:title=""/>
            </v:shape>
            <v:shape style="position:absolute;left:8745;top:7739;width:2465;height:964" coordorigin="8745,7739" coordsize="2465,964" path="m9868,7739l9779,7741,9691,7745,9605,7752,9521,7762,9439,7775,9360,7791,9284,7809,9211,7830,9142,7853,9076,7879,8990,7919,8917,7963,8856,8010,8808,8060,8773,8112,8752,8166,8745,8221,8752,8276,8773,8330,8808,8382,8856,8431,8917,8478,8990,8522,9076,8563,9142,8589,9211,8612,9284,8633,9360,8651,9439,8667,9521,8679,9605,8689,9691,8697,9779,8701,9868,8703,9895,8702,10103,8702,10175,8701,10263,8697,10349,8689,10371,8687,9868,8687,9767,8685,9669,8679,9574,8670,9482,8658,9393,8642,9309,8623,9230,8601,9155,8577,9085,8550,9021,8521,8963,8489,8912,8456,8867,8420,8830,8383,8800,8345,8778,8305,8765,8263,8760,8221,8765,8179,8778,8137,8800,8097,8830,8058,8867,8021,8912,7986,8963,7952,9021,7921,9085,7892,9155,7865,9230,7840,9309,7819,9393,7800,9482,7784,9574,7772,9669,7762,9767,7757,9868,7755,10372,7755,10349,7752,10263,7745,10175,7741,10105,7739,9894,7739,9868,7739xm10060,8702l9895,8702,9931,8703,10023,8703,10060,8702xm10103,8702l10060,8702,10086,8703,10103,8702xm9895,8687l9868,8687,9931,8687,9895,8687xm10060,8687l10023,8687,10086,8687,10060,8687xm10372,7755l10086,7755,10187,7757,10285,7762,10380,7772,10472,7784,10561,7800,10645,7819,10724,7840,10799,7865,10869,7892,10933,7921,10991,7952,11042,7986,11087,8021,11124,8058,11154,8097,11176,8137,11189,8179,11193,8221,11189,8263,11176,8305,11154,8345,11124,8383,11087,8420,11042,8456,10991,8489,10933,8521,10869,8550,10799,8577,10724,8601,10645,8623,10561,8642,10472,8658,10380,8670,10285,8679,10187,8685,10086,8687,10371,8687,10433,8679,10515,8667,10594,8651,10670,8633,10743,8612,10812,8589,10878,8563,10964,8522,11037,8478,11098,8431,11146,8382,11181,8330,11202,8276,11209,8221,11202,8166,11181,8112,11146,8060,11098,8010,11037,7963,10964,7919,10878,7879,10812,7853,10743,7830,10670,7809,10594,7791,10515,7775,10433,7762,10372,7755xm9931,7755l9868,7755,9894,7755,9931,7755xm10086,7755l10023,7755,10059,7755,10086,7755xm10023,7739l9931,7739,9894,7739,10060,7739,10023,7739xm10086,7739l10060,7739,10105,7739,10086,7739xe" filled="true" fillcolor="#006bb6" stroked="false">
              <v:path arrowok="t"/>
              <v:fill type="solid"/>
            </v:shape>
            <v:shape style="position:absolute;left:9896;top:8045;width:160;height:156" type="#_x0000_t75" stroked="false">
              <v:imagedata r:id="rId267" o:title=""/>
            </v:shape>
            <v:shape style="position:absolute;left:10080;top:8248;width:149;height:150" type="#_x0000_t75" stroked="false">
              <v:imagedata r:id="rId268" o:title=""/>
            </v:shape>
            <v:shape style="position:absolute;left:9199;top:7816;width:1011;height:768" coordorigin="9199,7816" coordsize="1011,768" path="m9667,8277l9653,8277,9644,8303,9639,8325,9638,8351,9643,8385,9630,8448,9620,8480,9610,8492,9594,8494,9539,8509,9512,8540,9503,8570,9503,8584,9709,8584,9721,8575,9727,8566,9533,8566,9541,8536,9561,8518,9584,8510,9602,8508,9630,8484,9653,8434,9668,8385,9674,8363,9670,8353,9664,8327,9664,8290,9667,8277xm9748,8488l9730,8533,9719,8556,9712,8564,9706,8566,9533,8566,9727,8566,9735,8555,9745,8535,9749,8525,9768,8525,9775,8510,9789,8510,9791,8505,9762,8505,9748,8488xm9768,8525l9749,8525,9763,8536,9768,8525xm9789,8510l9775,8510,9786,8521,9789,8510xm9772,8459l9762,8505,9791,8505,9798,8484,9784,8484,9772,8459xm9817,8478l9800,8478,9810,8497,9817,8478xm9857,8447l9827,8447,9848,8487,9857,8447xm9795,8449l9784,8484,9798,8484,9800,8478,9817,8478,9820,8469,9809,8469,9795,8449xm9825,8407l9809,8469,9820,8469,9827,8447,9857,8447,9860,8432,9834,8432,9825,8407xm9958,8274l9892,8311,9857,8340,9842,8375,9834,8432,9860,8432,9865,8412,9903,8343,9941,8294,9958,8274xm9499,8222l9443,8222,9483,8233,9520,8252,9554,8270,9586,8280,9614,8280,9635,8279,9648,8278,9653,8277,9667,8277,9673,8250,9602,8250,9582,8250,9553,8244,9521,8231,9499,8222xm9675,8244l9640,8248,9619,8250,9602,8250,9673,8250,9675,8244xm9271,8177l9227,8177,9236,8198,9256,8207,9285,8213,9324,8222,9357,8227,9382,8226,9408,8223,9443,8222,9499,8222,9483,8217,9469,8213,9357,8213,9326,8208,9295,8201,9273,8198,9259,8195,9254,8187,9306,8187,9314,8184,9314,8177,9280,8177,9271,8177xm9405,8207l9380,8211,9357,8213,9469,8213,9441,8207,9405,8207xm9306,8187l9254,8187,9280,8188,9303,8188,9306,8187xm9309,8164l9285,8164,9286,8176,9280,8177,9314,8177,9313,8170,9309,8164xm9494,7945l9485,7946,9472,7952,9461,7959,9450,7970,9440,7983,9432,7996,9407,8002,9355,8020,9307,8045,9295,8073,9279,8080,9247,8095,9214,8113,9200,8127,9199,8144,9214,8151,9217,8166,9269,8166,9285,8164,9309,8164,9306,8159,9291,8155,9283,8154,9230,8154,9229,8146,9223,8134,9227,8129,9243,8118,9279,8100,9315,8084,9332,8076,9340,8052,9379,8030,9421,8014,9441,8007,9454,7987,9462,7976,9470,7971,9479,7967,9493,7966,9572,7966,9597,7959,9600,7957,9524,7957,9506,7948,9494,7945xm9276,8154l9269,8154,9283,8154,9276,8154xm9572,7966l9493,7966,9506,7968,9516,7971,9520,7972,9565,7968,9572,7966xm9816,7816l9763,7826,9693,7871,9623,7921,9573,7946,9541,7954,9524,7957,9600,7957,9632,7938,9686,7898,9765,7853,9827,7848,9982,7848,9985,7847,9917,7841,9864,7826,9816,7816xm10184,7872l9987,7872,9998,7872,9995,7875,9979,7888,10066,7885,10140,7878,10184,7872xm9982,7848l9827,7848,9885,7860,9954,7866,9937,7880,9963,7875,9978,7872,9987,7872,10184,7872,10190,7871,10203,7869,10121,7869,10064,7868,10035,7866,10028,7865,10037,7855,9974,7855,9975,7854,9982,7848xm10209,7868l10121,7869,10203,7869,10209,7868xm10012,7852l9990,7853,9974,7855,10037,7855,10040,7853,10031,7852,10012,7852xe" filled="true" fillcolor="#006bb6" stroked="false">
              <v:path arrowok="t"/>
              <v:fill type="solid"/>
            </v:shape>
            <v:shape style="position:absolute;left:10079;top:8048;width:121;height:150" type="#_x0000_t75" stroked="false">
              <v:imagedata r:id="rId269" o:title=""/>
            </v:shape>
            <v:shape style="position:absolute;left:9727;top:8048;width:149;height:150" type="#_x0000_t75" stroked="false">
              <v:imagedata r:id="rId270" o:title=""/>
            </v:shape>
            <v:shape style="position:absolute;left:10249;top:8248;width:136;height:150" type="#_x0000_t75" stroked="false">
              <v:imagedata r:id="rId271" o:title=""/>
            </v:shape>
            <v:shape style="position:absolute;left:10390;top:8048;width:149;height:150" type="#_x0000_t75" stroked="false">
              <v:imagedata r:id="rId272" o:title=""/>
            </v:shape>
            <v:shape style="position:absolute;left:8816;top:7747;width:1108;height:948" coordorigin="8816,7747" coordsize="1108,948" path="m9894,7747l9790,7751,9689,7758,9591,7770,9496,7784,9406,7803,9321,7824,9241,7849,9166,7876,9097,7906,9035,7939,8979,7974,8931,8011,8859,8090,8821,8176,8816,8221,8821,8266,8859,8351,8931,8431,8979,8468,9035,8503,9097,8535,9166,8566,9241,8593,9321,8618,9406,8639,9496,8657,9591,8672,9689,8683,9790,8691,9894,8694,9914,8694,9923,8694,9820,8690,9721,8682,9624,8670,9531,8655,9443,8636,9359,8615,9280,8590,9207,8563,9140,8533,9078,8500,9024,8466,8938,8390,8883,8308,8864,8221,8869,8177,8906,8092,8977,8013,9078,7941,9140,7909,9207,7879,9280,7852,9359,7827,9443,7805,9531,7787,9624,7772,9721,7760,9820,7752,9923,7748,9894,7747xe" filled="true" fillcolor="#006bb6" stroked="false">
              <v:path arrowok="t"/>
              <v:fill type="solid"/>
            </v:shape>
            <v:shape style="position:absolute;left:10578;top:8248;width:150;height:150" type="#_x0000_t75" stroked="false">
              <v:imagedata r:id="rId273" o:title=""/>
            </v:shape>
            <v:shape style="position:absolute;left:10033;top:7747;width:1106;height:948" coordorigin="10033,7747" coordsize="1106,948" path="m10060,7747l10033,7748,10136,7752,10236,7760,10333,7771,10425,7787,10514,7805,10598,7827,10677,7851,10751,7879,10818,7909,10879,7941,10934,7976,11021,8051,11075,8133,11094,8221,11089,8265,11052,8350,10981,8429,10879,8501,10818,8533,10751,8563,10677,8590,10598,8615,10514,8637,10425,8655,10333,8670,10236,8682,10136,8690,10033,8694,10060,8694,10164,8691,10265,8683,10364,8672,10458,8657,10548,8639,10633,8618,10714,8593,10788,8566,10857,8535,10919,8503,10975,8468,11023,8431,11095,8351,11133,8266,11138,8221,11133,8176,11095,8090,11023,8011,10975,7974,10919,7939,10857,7906,10788,7876,10714,7849,10633,7824,10548,7803,10458,7784,10364,7770,10265,7758,10164,7751,10060,7747xe" filled="true" fillcolor="#006bb6" stroked="false">
              <v:path arrowok="t"/>
              <v:fill type="solid"/>
            </v:shape>
            <v:shape style="position:absolute;left:10210;top:8048;width:164;height:150" type="#_x0000_t75" stroked="false">
              <v:imagedata r:id="rId274" o:title=""/>
            </v:shape>
            <v:shape style="position:absolute;left:10397;top:8248;width:164;height:150" type="#_x0000_t75" stroked="false">
              <v:imagedata r:id="rId275" o:title=""/>
            </v:shape>
            <v:shape style="position:absolute;left:10263;top:10873;width:526;height:413" coordorigin="10263,10873" coordsize="526,413" path="m10520,11286l10464,11205,10434,11161,10420,11141,10413,11128,10433,11126,10451,11121,10466,11113,10478,11104,10481,11100,10485,11096,10488,11092,10500,11073,10508,11053,10513,11031,10515,11008,10514,10991,10512,10976,10507,10960,10502,10945,10494,10931,10493,10930,10485,10919,10475,10907,10464,10898,10455,10892,10446,10886,10436,10882,10425,10879,10414,10876,10401,10875,10387,10874,10371,10873,10263,10873,10263,11286,10317,11286,10317,11077,10317,10930,10361,10930,10378,10930,10393,10931,10404,10932,10413,10934,10421,10937,10429,10941,10435,10947,10442,10954,10448,10963,10452,10974,10456,10984,10458,10995,10458,11008,10457,11023,10454,11036,10448,11048,10439,11058,10429,11067,10417,11073,10404,11076,10389,11077,10317,11077,10458,11286,10520,11286m10789,11286l10732,11205,10702,11161,10689,11141,10681,11128,10701,11126,10719,11121,10734,11113,10746,11104,10750,11100,10753,11096,10756,11092,10768,11073,10777,11053,10782,11031,10783,11008,10783,10991,10780,10976,10776,10960,10770,10945,10762,10931,10762,10930,10754,10919,10744,10907,10733,10898,10724,10892,10714,10886,10704,10882,10694,10879,10683,10876,10670,10875,10655,10874,10639,10873,10532,10873,10532,11286,10585,11286,10585,11077,10585,10930,10629,10930,10647,10930,10661,10931,10673,10932,10681,10934,10690,10937,10697,10941,10703,10947,10711,10954,10717,10963,10721,10974,10725,10984,10727,10995,10727,11008,10726,11023,10722,11036,10716,11048,10708,11058,10697,11067,10686,11073,10672,11076,10658,11077,10585,11077,10726,11286,10789,11286e" filled="true" fillcolor="#006bb6" stroked="false">
              <v:path arrowok="t"/>
              <v:fill type="solid"/>
            </v:shape>
            <v:line style="position:absolute" from="10028,11257" to="10236,11257" stroked="true" strokeweight="2.8pt" strokecolor="#006bb6"/>
            <v:line style="position:absolute" from="10055,11107" to="10055,11229" stroked="true" strokeweight="2.724pt" strokecolor="#006bb6"/>
            <v:line style="position:absolute" from="10028,11078" to="10236,11078" stroked="true" strokeweight="2.9pt" strokecolor="#006bb6"/>
            <v:line style="position:absolute" from="10055,10929" to="10055,11049" stroked="true" strokeweight="2.724pt" strokecolor="#006bb6"/>
            <v:line style="position:absolute" from="10028,10901" to="10236,10901" stroked="true" strokeweight="2.8pt" strokecolor="#006bb6"/>
            <v:line style="position:absolute" from="10082,11229" to="10236,11229" stroked="true" strokeweight=".004pt" strokecolor="#006bb6"/>
            <v:line style="position:absolute" from="10805,11257" to="11013,11257" stroked="true" strokeweight="2.8pt" strokecolor="#006bb6"/>
            <v:line style="position:absolute" from="10832,11107" to="10832,11229" stroked="true" strokeweight="2.724pt" strokecolor="#006bb6"/>
            <v:line style="position:absolute" from="10805,11078" to="11013,11078" stroked="true" strokeweight="2.9pt" strokecolor="#006bb6"/>
            <v:line style="position:absolute" from="10832,10929" to="10832,11049" stroked="true" strokeweight="2.724pt" strokecolor="#006bb6"/>
            <v:line style="position:absolute" from="10805,10901" to="11013,10901" stroked="true" strokeweight="2.8pt" strokecolor="#006bb6"/>
            <v:line style="position:absolute" from="10860,11229" to="11013,11229" stroked="true" strokeweight=".004pt" strokecolor="#006bb6"/>
            <v:line style="position:absolute" from="9948,11196" to="9948,11286" stroked="true" strokeweight="2.709pt" strokecolor="#006bb6"/>
            <v:shape style="position:absolute;left:9522;top:10865;width:392;height:429" coordorigin="9522,10865" coordsize="392,429" path="m9718,10865l9699,10866,9680,10869,9662,10874,9644,10881,9628,10889,9612,10899,9597,10911,9582,10925,9569,10941,9557,10958,9546,10976,9538,10995,9531,11015,9526,11035,9523,11056,9522,11077,9526,11121,9536,11161,9554,11198,9578,11231,9608,11258,9641,11278,9678,11290,9718,11294,9739,11292,9759,11289,9779,11284,9798,11276,9816,11266,9833,11254,9849,11240,9851,11238,9720,11238,9691,11235,9665,11227,9641,11212,9620,11192,9602,11168,9589,11141,9581,11110,9578,11078,9579,11060,9582,11044,9586,11027,9593,11011,9599,10997,9607,10984,9616,10972,9626,10961,9628,10959,9630,10957,9631,10956,9641,10948,9651,10941,9661,10935,9672,10930,9683,10926,9694,10923,9706,10922,9718,10921,9851,10921,9841,10912,9826,10899,9810,10889,9793,10881,9775,10874,9757,10869,9738,10866,9718,10865xm9851,10921l9718,10921,9746,10924,9772,10932,9796,10947,9818,10967,9836,10991,9849,11017,9857,11046,9859,11077,9857,11109,9849,11139,9836,11167,9819,11192,9797,11212,9774,11227,9748,11235,9720,11238,9851,11238,9864,11224,9876,11209,9886,11192,9895,11175,9902,11157,9907,11138,9911,11119,9914,11098,9914,11078,9914,11077,9914,11055,9911,11034,9906,11014,9900,10995,9892,10976,9881,10958,9870,10942,9856,10926,9851,10921xe" filled="true" fillcolor="#006bb6" stroked="false">
              <v:path arrowok="t"/>
              <v:fill type="solid"/>
            </v:shape>
            <v:shape style="position:absolute;left:8926;top:10801;width:548;height:596" coordorigin="8926,10801" coordsize="548,596" path="m9203,11218l9121,11222,9057,11209,9010,11177,8980,11128,8966,11060,8940,11122,8942,11175,8967,11220,9010,11254,9067,11277,9133,11289,9203,11288,9203,11222,9203,11218m9413,11184l9383,11222,9346,11254,9298,11279,9236,11298,9155,11310,9053,11314,8926,11310,8926,11397,9039,11396,9135,11388,9216,11373,9281,11351,9332,11322,9340,11314,9371,11284,9397,11239,9413,11184m9466,10808l9371,10801,9284,10804,9206,10815,9138,10834,9078,10862,9028,10897,8987,10939,8957,10988,8936,11043,8926,11105,8966,11040,9014,10986,9069,10942,9133,10909,9204,10888,9283,10878,9370,10880,9466,10894,9466,10878,9466,10808m9474,11079l9466,11029,9444,10986,9442,10984,9407,10950,9355,10925,9288,10913,9205,10916,9205,10986,9290,10984,9355,11006,9399,11047,9424,11103,9428,11169,9412,11241,9446,11187,9467,11132,9474,11079e" filled="true" fillcolor="#1378be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Heading1"/>
        <w:spacing w:before="146"/>
        <w:ind w:left="321"/>
      </w:pPr>
      <w:r>
        <w:rPr/>
        <w:pict>
          <v:group style="position:absolute;margin-left:408.669006pt;margin-top:-230.883514pt;width:186.65pt;height:191pt;mso-position-horizontal-relative:page;mso-position-vertical-relative:paragraph;z-index:9280" coordorigin="8173,-4618" coordsize="3733,3820">
            <v:shape style="position:absolute;left:8173;top:-4618;width:3732;height:3820" type="#_x0000_t75" stroked="false">
              <v:imagedata r:id="rId276" o:title=""/>
            </v:shape>
            <v:shape style="position:absolute;left:8173;top:-4618;width:3733;height:3820" type="#_x0000_t202" filled="false" stroked="false">
              <v:textbox inset="0,0,0,0">
                <w:txbxContent>
                  <w:p>
                    <w:pPr>
                      <w:spacing w:line="240" w:lineRule="auto" w:before="1"/>
                      <w:rPr>
                        <w:rFonts w:ascii="Calibri"/>
                        <w:b/>
                        <w:sz w:val="107"/>
                      </w:rPr>
                    </w:pPr>
                  </w:p>
                  <w:p>
                    <w:pPr>
                      <w:spacing w:before="0"/>
                      <w:ind w:left="0" w:right="16" w:firstLine="0"/>
                      <w:jc w:val="center"/>
                      <w:rPr>
                        <w:b/>
                        <w:sz w:val="120"/>
                      </w:rPr>
                    </w:pPr>
                    <w:r>
                      <w:rPr>
                        <w:b/>
                        <w:color w:val="FFFFFF"/>
                        <w:w w:val="181"/>
                        <w:sz w:val="120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FFFFFF"/>
          <w:w w:val="95"/>
        </w:rPr>
        <w:t>Аксессуары и  принадлежности</w:t>
      </w:r>
    </w:p>
    <w:p>
      <w:pPr>
        <w:spacing w:after="0"/>
        <w:sectPr>
          <w:headerReference w:type="even" r:id="rId259"/>
          <w:footerReference w:type="even" r:id="rId260"/>
          <w:pgSz w:w="11910" w:h="16840"/>
          <w:pgMar w:header="0" w:footer="0" w:top="0" w:bottom="280" w:left="1680" w:right="0"/>
        </w:sectPr>
      </w:pPr>
    </w:p>
    <w:p>
      <w:pPr>
        <w:pStyle w:val="BodyText"/>
        <w:spacing w:before="5"/>
        <w:rPr>
          <w:rFonts w:ascii="Calibri"/>
          <w:b/>
          <w:sz w:val="17"/>
        </w:rPr>
      </w:pPr>
      <w:r>
        <w:rPr/>
        <w:drawing>
          <wp:anchor distT="0" distB="0" distL="0" distR="0" allowOverlap="1" layoutInCell="1" locked="0" behindDoc="0" simplePos="0" relativeHeight="9304">
            <wp:simplePos x="0" y="0"/>
            <wp:positionH relativeFrom="page">
              <wp:posOffset>0</wp:posOffset>
            </wp:positionH>
            <wp:positionV relativeFrom="page">
              <wp:posOffset>1080008</wp:posOffset>
            </wp:positionV>
            <wp:extent cx="395998" cy="4967998"/>
            <wp:effectExtent l="0" t="0" r="0" b="0"/>
            <wp:wrapNone/>
            <wp:docPr id="71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98" cy="496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968994pt;margin-top:422.78302pt;width:110.35pt;height:92.85pt;mso-position-horizontal-relative:page;mso-position-vertical-relative:page;z-index:9352" coordorigin="9099,8456" coordsize="2207,1857">
            <v:shape style="position:absolute;left:9099;top:9272;width:2050;height:1040" type="#_x0000_t75" stroked="false">
              <v:imagedata r:id="rId281" o:title=""/>
            </v:shape>
            <v:shape style="position:absolute;left:9191;top:8456;width:2116;height:1277" type="#_x0000_t75" stroked="false">
              <v:imagedata r:id="rId282" o:title=""/>
            </v:shape>
            <v:shape style="position:absolute;left:9801;top:9944;width:64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5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60"/>
                        <w:sz w:val="18"/>
                      </w:rPr>
                      <w:t>pbas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968994pt;margin-top:164.21402pt;width:102.55pt;height:108.25pt;mso-position-horizontal-relative:page;mso-position-vertical-relative:page;z-index:9400" coordorigin="9099,3284" coordsize="2051,2165">
            <v:shape style="position:absolute;left:9099;top:4409;width:2050;height:1040" type="#_x0000_t75" stroked="false">
              <v:imagedata r:id="rId283" o:title=""/>
            </v:shape>
            <v:shape style="position:absolute;left:9369;top:3284;width:1617;height:1570" type="#_x0000_t75" stroked="false">
              <v:imagedata r:id="rId284" o:title=""/>
            </v:shape>
            <v:shape style="position:absolute;left:9716;top:5081;width:81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9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65"/>
                        <w:sz w:val="18"/>
                      </w:rPr>
                      <w:t>pbahc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.824146pt;margin-top:95.011002pt;width:16pt;height:229.9pt;mso-position-horizontal-relative:page;mso-position-vertical-relative:page;z-index:9424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-5"/>
                      <w:w w:val="109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3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4"/>
                      <w:w w:val="100"/>
                      <w:sz w:val="28"/>
                    </w:rPr>
                    <w:t>у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w w:val="93"/>
                      <w:sz w:val="28"/>
                    </w:rPr>
                    <w:t>ы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3"/>
                      <w:sz w:val="28"/>
                    </w:rPr>
                    <w:t>п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2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6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8"/>
                      <w:w w:val="106"/>
                      <w:sz w:val="28"/>
                    </w:rPr>
                    <w:t>д</w:t>
                  </w:r>
                  <w:r>
                    <w:rPr>
                      <w:b/>
                      <w:color w:val="231F20"/>
                      <w:w w:val="99"/>
                      <w:sz w:val="28"/>
                    </w:rPr>
                    <w:t>л</w:t>
                  </w:r>
                  <w:r>
                    <w:rPr>
                      <w:b/>
                      <w:color w:val="231F20"/>
                      <w:spacing w:val="-4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4"/>
                      <w:w w:val="110"/>
                      <w:sz w:val="28"/>
                    </w:rPr>
                    <w:t>ж</w:t>
                  </w:r>
                  <w:r>
                    <w:rPr>
                      <w:b/>
                      <w:color w:val="231F20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1"/>
                      <w:w w:val="103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2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36"/>
        <w:gridCol w:w="1204"/>
        <w:gridCol w:w="1204"/>
        <w:gridCol w:w="1204"/>
        <w:gridCol w:w="1204"/>
        <w:gridCol w:w="850"/>
        <w:gridCol w:w="227"/>
      </w:tblGrid>
      <w:tr>
        <w:trPr>
          <w:trHeight w:val="445" w:hRule="exact"/>
        </w:trPr>
        <w:tc>
          <w:tcPr>
            <w:tcW w:w="2036" w:type="dxa"/>
            <w:vMerge w:val="restart"/>
            <w:tcBorders>
              <w:left w:val="nil"/>
            </w:tcBorders>
          </w:tcPr>
          <w:p>
            <w:pPr>
              <w:pStyle w:val="TableParagraph"/>
              <w:spacing w:before="9"/>
              <w:ind w:left="0"/>
              <w:rPr>
                <w:rFonts w:ascii="Calibri"/>
                <w:b/>
                <w:sz w:val="21"/>
              </w:rPr>
            </w:pPr>
          </w:p>
          <w:p>
            <w:pPr>
              <w:pStyle w:val="TableParagraph"/>
              <w:ind w:left="667" w:right="66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1204" w:type="dxa"/>
            <w:vMerge w:val="restart"/>
          </w:tcPr>
          <w:p>
            <w:pPr>
              <w:pStyle w:val="TableParagraph"/>
              <w:spacing w:before="6"/>
              <w:ind w:left="0"/>
              <w:rPr>
                <w:rFonts w:ascii="Calibri"/>
                <w:b/>
                <w:sz w:val="13"/>
              </w:rPr>
            </w:pPr>
          </w:p>
          <w:p>
            <w:pPr>
              <w:pStyle w:val="TableParagraph"/>
              <w:spacing w:line="244" w:lineRule="auto" w:before="1"/>
              <w:ind w:left="421" w:hanging="146"/>
              <w:rPr>
                <w:b/>
                <w:sz w:val="17"/>
              </w:rPr>
            </w:pPr>
            <w:r>
              <w:rPr>
                <w:b/>
                <w:color w:val="231F20"/>
                <w:w w:val="95"/>
                <w:sz w:val="17"/>
              </w:rPr>
              <w:t>Расход, </w:t>
            </w:r>
            <w:r>
              <w:rPr>
                <w:b/>
                <w:color w:val="231F20"/>
                <w:sz w:val="17"/>
              </w:rPr>
              <w:t>м</w:t>
            </w:r>
            <w:r>
              <w:rPr>
                <w:b/>
                <w:color w:val="231F20"/>
                <w:position w:val="4"/>
                <w:sz w:val="12"/>
              </w:rPr>
              <w:t>3</w:t>
            </w:r>
            <w:r>
              <w:rPr>
                <w:b/>
                <w:color w:val="231F20"/>
                <w:sz w:val="17"/>
              </w:rPr>
              <w:t>/ч</w:t>
            </w:r>
          </w:p>
        </w:tc>
        <w:tc>
          <w:tcPr>
            <w:tcW w:w="1204" w:type="dxa"/>
            <w:vMerge w:val="restart"/>
          </w:tcPr>
          <w:p>
            <w:pPr>
              <w:pStyle w:val="TableParagraph"/>
              <w:spacing w:before="6"/>
              <w:ind w:left="0"/>
              <w:rPr>
                <w:rFonts w:ascii="Calibri"/>
                <w:b/>
                <w:sz w:val="13"/>
              </w:rPr>
            </w:pPr>
          </w:p>
          <w:p>
            <w:pPr>
              <w:pStyle w:val="TableParagraph"/>
              <w:spacing w:line="244" w:lineRule="auto" w:before="1"/>
              <w:ind w:left="420" w:hanging="152"/>
              <w:rPr>
                <w:b/>
                <w:sz w:val="17"/>
              </w:rPr>
            </w:pPr>
            <w:r>
              <w:rPr>
                <w:b/>
                <w:color w:val="231F20"/>
                <w:w w:val="105"/>
                <w:sz w:val="17"/>
              </w:rPr>
              <w:t>Мощн.*, кВт*</w:t>
            </w:r>
          </w:p>
        </w:tc>
        <w:tc>
          <w:tcPr>
            <w:tcW w:w="2408" w:type="dxa"/>
            <w:gridSpan w:val="2"/>
          </w:tcPr>
          <w:p>
            <w:pPr>
              <w:pStyle w:val="TableParagraph"/>
              <w:spacing w:line="244" w:lineRule="auto" w:before="24"/>
              <w:ind w:left="785" w:right="773" w:firstLine="177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Вода, Т=95/70°С</w:t>
            </w:r>
          </w:p>
        </w:tc>
        <w:tc>
          <w:tcPr>
            <w:tcW w:w="1077" w:type="dxa"/>
            <w:gridSpan w:val="2"/>
            <w:vMerge w:val="restart"/>
            <w:tcBorders>
              <w:top w:val="nil"/>
              <w:right w:val="nil"/>
            </w:tcBorders>
            <w:shd w:val="clear" w:color="auto" w:fill="C7D4EC"/>
          </w:tcPr>
          <w:p>
            <w:pPr>
              <w:pStyle w:val="TableParagraph"/>
              <w:spacing w:before="1"/>
              <w:ind w:left="0"/>
              <w:rPr>
                <w:rFonts w:ascii="Calibri"/>
                <w:b/>
                <w:sz w:val="22"/>
              </w:rPr>
            </w:pPr>
          </w:p>
          <w:p>
            <w:pPr>
              <w:pStyle w:val="TableParagraph"/>
              <w:spacing w:before="1"/>
              <w:ind w:left="327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283" w:hRule="exact"/>
        </w:trPr>
        <w:tc>
          <w:tcPr>
            <w:tcW w:w="2036" w:type="dxa"/>
            <w:vMerge/>
            <w:tcBorders>
              <w:left w:val="nil"/>
            </w:tcBorders>
          </w:tcPr>
          <w:p>
            <w:pPr/>
          </w:p>
        </w:tc>
        <w:tc>
          <w:tcPr>
            <w:tcW w:w="1204" w:type="dxa"/>
            <w:vMerge/>
          </w:tcPr>
          <w:p>
            <w:pPr/>
          </w:p>
        </w:tc>
        <w:tc>
          <w:tcPr>
            <w:tcW w:w="1204" w:type="dxa"/>
            <w:vMerge/>
          </w:tcPr>
          <w:p>
            <w:pPr/>
          </w:p>
        </w:tc>
        <w:tc>
          <w:tcPr>
            <w:tcW w:w="1204" w:type="dxa"/>
          </w:tcPr>
          <w:p>
            <w:pPr>
              <w:pStyle w:val="TableParagraph"/>
              <w:spacing w:before="43"/>
              <w:ind w:left="130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Расход, л/с</w:t>
            </w:r>
          </w:p>
        </w:tc>
        <w:tc>
          <w:tcPr>
            <w:tcW w:w="1204" w:type="dxa"/>
          </w:tcPr>
          <w:p>
            <w:pPr>
              <w:pStyle w:val="TableParagraph"/>
              <w:spacing w:before="43"/>
              <w:ind w:left="167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Сопр., кПа</w:t>
            </w:r>
          </w:p>
        </w:tc>
        <w:tc>
          <w:tcPr>
            <w:tcW w:w="1077" w:type="dxa"/>
            <w:gridSpan w:val="2"/>
            <w:vMerge/>
            <w:tcBorders>
              <w:bottom w:val="nil"/>
              <w:right w:val="nil"/>
            </w:tcBorders>
            <w:shd w:val="clear" w:color="auto" w:fill="C7D4EC"/>
          </w:tcPr>
          <w:p>
            <w:pPr/>
          </w:p>
        </w:tc>
      </w:tr>
      <w:tr>
        <w:trPr>
          <w:trHeight w:val="680" w:hRule="exact"/>
        </w:trPr>
        <w:tc>
          <w:tcPr>
            <w:tcW w:w="7703" w:type="dxa"/>
            <w:gridSpan w:val="6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83"/>
              <w:ind w:left="1166" w:right="1166"/>
              <w:jc w:val="center"/>
              <w:rPr>
                <w:b/>
                <w:sz w:val="24"/>
              </w:rPr>
            </w:pPr>
            <w:r>
              <w:rPr>
                <w:b/>
                <w:color w:val="006BB6"/>
                <w:w w:val="110"/>
                <w:sz w:val="24"/>
              </w:rPr>
              <w:t>Водяные  нАгРеВАТели</w:t>
            </w:r>
          </w:p>
          <w:p>
            <w:pPr>
              <w:pStyle w:val="TableParagraph"/>
              <w:spacing w:before="60"/>
              <w:ind w:left="1166" w:right="1166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0"/>
                <w:sz w:val="18"/>
              </w:rPr>
              <w:t>Водяные нагреватели для круглых воздуховодов (POLAR  BEAR)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9"/>
              <w:ind w:left="6156" w:right="6148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pacing w:val="9"/>
                <w:w w:val="142"/>
                <w:sz w:val="17"/>
              </w:rPr>
              <w:t>е</w:t>
            </w:r>
            <w:r>
              <w:rPr>
                <w:b/>
                <w:color w:val="231F20"/>
                <w:spacing w:val="8"/>
                <w:w w:val="114"/>
                <w:sz w:val="17"/>
              </w:rPr>
              <w:t>в</w:t>
            </w:r>
            <w:r>
              <w:rPr>
                <w:b/>
                <w:color w:val="231F20"/>
                <w:spacing w:val="8"/>
                <w:w w:val="124"/>
                <w:sz w:val="17"/>
              </w:rPr>
              <w:t>ро</w:t>
            </w:r>
          </w:p>
        </w:tc>
      </w:tr>
      <w:tr>
        <w:trPr>
          <w:trHeight w:val="411" w:hRule="exact"/>
        </w:trPr>
        <w:tc>
          <w:tcPr>
            <w:tcW w:w="2036" w:type="dxa"/>
            <w:tcBorders>
              <w:left w:val="nil"/>
            </w:tcBorders>
          </w:tcPr>
          <w:p>
            <w:pPr>
              <w:pStyle w:val="TableParagraph"/>
              <w:spacing w:before="9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РВАНС 160–2–2,5М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0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450</w:t>
            </w:r>
          </w:p>
          <w:p>
            <w:pPr>
              <w:pStyle w:val="TableParagraph"/>
              <w:spacing w:before="4"/>
              <w:ind w:left="330" w:right="308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650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26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7,9</w:t>
            </w:r>
          </w:p>
          <w:p>
            <w:pPr>
              <w:pStyle w:val="TableParagraph"/>
              <w:spacing w:before="4"/>
              <w:ind w:left="330" w:right="27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9,9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406" w:right="41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0,06</w:t>
            </w:r>
          </w:p>
          <w:p>
            <w:pPr>
              <w:pStyle w:val="TableParagraph"/>
              <w:spacing w:before="4"/>
              <w:ind w:left="407" w:right="41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0,08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43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13,8</w:t>
            </w:r>
          </w:p>
          <w:p>
            <w:pPr>
              <w:pStyle w:val="TableParagraph"/>
              <w:spacing w:before="4"/>
              <w:ind w:left="330" w:right="337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21,4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4"/>
              <w:ind w:left="225" w:right="22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288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11" w:hRule="exact"/>
        </w:trPr>
        <w:tc>
          <w:tcPr>
            <w:tcW w:w="2036" w:type="dxa"/>
            <w:tcBorders>
              <w:left w:val="nil"/>
            </w:tcBorders>
          </w:tcPr>
          <w:p>
            <w:pPr>
              <w:pStyle w:val="TableParagraph"/>
              <w:spacing w:before="9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РВАНС 200–2–2,5М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08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550</w:t>
            </w:r>
          </w:p>
          <w:p>
            <w:pPr>
              <w:pStyle w:val="TableParagraph"/>
              <w:spacing w:before="4"/>
              <w:ind w:left="330" w:right="312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800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36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11,5</w:t>
            </w:r>
          </w:p>
          <w:p>
            <w:pPr>
              <w:pStyle w:val="TableParagraph"/>
              <w:spacing w:before="4"/>
              <w:ind w:left="330" w:right="343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14,5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403" w:right="419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0,11</w:t>
            </w:r>
          </w:p>
          <w:p>
            <w:pPr>
              <w:pStyle w:val="TableParagraph"/>
              <w:spacing w:before="4"/>
              <w:ind w:left="409" w:right="409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0,14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276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8,0</w:t>
            </w:r>
          </w:p>
          <w:p>
            <w:pPr>
              <w:pStyle w:val="TableParagraph"/>
              <w:spacing w:before="4"/>
              <w:ind w:left="330" w:right="342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12,3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4"/>
              <w:ind w:left="224" w:right="229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319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11" w:hRule="exact"/>
        </w:trPr>
        <w:tc>
          <w:tcPr>
            <w:tcW w:w="2036" w:type="dxa"/>
            <w:tcBorders>
              <w:left w:val="nil"/>
            </w:tcBorders>
          </w:tcPr>
          <w:p>
            <w:pPr>
              <w:pStyle w:val="TableParagraph"/>
              <w:spacing w:before="9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РВАНС 250–2–2,5М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08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650</w:t>
            </w:r>
          </w:p>
          <w:p>
            <w:pPr>
              <w:pStyle w:val="TableParagraph"/>
              <w:spacing w:before="4"/>
              <w:ind w:left="330" w:right="308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950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37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13,7</w:t>
            </w:r>
          </w:p>
          <w:p>
            <w:pPr>
              <w:pStyle w:val="TableParagraph"/>
              <w:spacing w:before="4"/>
              <w:ind w:left="330" w:right="33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17,5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409" w:right="409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0,13</w:t>
            </w:r>
          </w:p>
          <w:p>
            <w:pPr>
              <w:pStyle w:val="TableParagraph"/>
              <w:spacing w:before="4"/>
              <w:ind w:left="409" w:right="409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0,17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40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12,4</w:t>
            </w:r>
          </w:p>
          <w:p>
            <w:pPr>
              <w:pStyle w:val="TableParagraph"/>
              <w:spacing w:before="4"/>
              <w:ind w:left="330" w:right="354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19,1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4"/>
              <w:ind w:left="225" w:right="22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338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11" w:hRule="exact"/>
        </w:trPr>
        <w:tc>
          <w:tcPr>
            <w:tcW w:w="2036" w:type="dxa"/>
            <w:tcBorders>
              <w:left w:val="nil"/>
            </w:tcBorders>
          </w:tcPr>
          <w:p>
            <w:pPr>
              <w:pStyle w:val="TableParagraph"/>
              <w:spacing w:before="9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РВАНС 315–2–2,5М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1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900</w:t>
            </w:r>
          </w:p>
          <w:p>
            <w:pPr>
              <w:pStyle w:val="TableParagraph"/>
              <w:spacing w:before="4"/>
              <w:ind w:left="330" w:right="382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1300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47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18,8</w:t>
            </w:r>
          </w:p>
          <w:p>
            <w:pPr>
              <w:pStyle w:val="TableParagraph"/>
              <w:spacing w:before="4"/>
              <w:ind w:left="330" w:right="34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23,7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409" w:right="410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0,18</w:t>
            </w:r>
          </w:p>
          <w:p>
            <w:pPr>
              <w:pStyle w:val="TableParagraph"/>
              <w:spacing w:before="4"/>
              <w:ind w:left="405" w:right="41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0,23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27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9,9</w:t>
            </w:r>
          </w:p>
          <w:p>
            <w:pPr>
              <w:pStyle w:val="TableParagraph"/>
              <w:spacing w:before="4"/>
              <w:ind w:left="330" w:right="355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15,1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4"/>
              <w:ind w:left="225" w:right="22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399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11" w:hRule="exact"/>
        </w:trPr>
        <w:tc>
          <w:tcPr>
            <w:tcW w:w="2036" w:type="dxa"/>
            <w:tcBorders>
              <w:left w:val="nil"/>
            </w:tcBorders>
          </w:tcPr>
          <w:p>
            <w:pPr>
              <w:pStyle w:val="TableParagraph"/>
              <w:spacing w:before="9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РВАНС 400–2–2,5М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7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1150</w:t>
            </w:r>
          </w:p>
          <w:p>
            <w:pPr>
              <w:pStyle w:val="TableParagraph"/>
              <w:spacing w:before="4"/>
              <w:ind w:left="330" w:right="378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1700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42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24,2</w:t>
            </w:r>
          </w:p>
          <w:p>
            <w:pPr>
              <w:pStyle w:val="TableParagraph"/>
              <w:spacing w:before="4"/>
              <w:ind w:left="330" w:right="3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30,9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409" w:right="41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0,24</w:t>
            </w:r>
          </w:p>
          <w:p>
            <w:pPr>
              <w:pStyle w:val="TableParagraph"/>
              <w:spacing w:before="4"/>
              <w:ind w:left="405" w:right="41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0,30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272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9,8</w:t>
            </w:r>
          </w:p>
          <w:p>
            <w:pPr>
              <w:pStyle w:val="TableParagraph"/>
              <w:spacing w:before="4"/>
              <w:ind w:left="330" w:right="342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15,4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4"/>
              <w:ind w:left="225" w:right="22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482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03" w:type="dxa"/>
            <w:gridSpan w:val="6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843"/>
              <w:rPr>
                <w:b/>
                <w:sz w:val="18"/>
              </w:rPr>
            </w:pPr>
            <w:r>
              <w:rPr>
                <w:b/>
                <w:color w:val="006BB6"/>
                <w:w w:val="90"/>
                <w:sz w:val="18"/>
              </w:rPr>
              <w:t>Водяные нагреватели для прямоугольных воздуховодов (POLAR   BEAR)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11" w:hRule="exact"/>
        </w:trPr>
        <w:tc>
          <w:tcPr>
            <w:tcW w:w="2036" w:type="dxa"/>
            <w:tcBorders>
              <w:left w:val="nil"/>
            </w:tcBorders>
          </w:tcPr>
          <w:p>
            <w:pPr>
              <w:pStyle w:val="TableParagraph"/>
              <w:spacing w:before="9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PBAS 400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200–2–2,5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12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600</w:t>
            </w:r>
          </w:p>
          <w:p>
            <w:pPr>
              <w:pStyle w:val="TableParagraph"/>
              <w:spacing w:before="4"/>
              <w:ind w:left="330" w:right="31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900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40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12,4</w:t>
            </w:r>
          </w:p>
          <w:p>
            <w:pPr>
              <w:pStyle w:val="TableParagraph"/>
              <w:spacing w:before="4"/>
              <w:ind w:left="330" w:right="343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16,0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409" w:right="409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0,12</w:t>
            </w:r>
          </w:p>
          <w:p>
            <w:pPr>
              <w:pStyle w:val="TableParagraph"/>
              <w:spacing w:before="4"/>
              <w:ind w:left="409" w:right="409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0,16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274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8,4</w:t>
            </w:r>
          </w:p>
          <w:p>
            <w:pPr>
              <w:pStyle w:val="TableParagraph"/>
              <w:spacing w:before="4"/>
              <w:ind w:left="330" w:right="342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13,4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4"/>
              <w:ind w:left="225" w:right="22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162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11" w:hRule="exact"/>
        </w:trPr>
        <w:tc>
          <w:tcPr>
            <w:tcW w:w="2036" w:type="dxa"/>
            <w:tcBorders>
              <w:left w:val="nil"/>
            </w:tcBorders>
          </w:tcPr>
          <w:p>
            <w:pPr>
              <w:pStyle w:val="TableParagraph"/>
              <w:spacing w:before="9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PBAS 400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200–3–2,5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12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600</w:t>
            </w:r>
          </w:p>
          <w:p>
            <w:pPr>
              <w:pStyle w:val="TableParagraph"/>
              <w:spacing w:before="4"/>
              <w:ind w:left="330" w:right="31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900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32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17,2</w:t>
            </w:r>
          </w:p>
          <w:p>
            <w:pPr>
              <w:pStyle w:val="TableParagraph"/>
              <w:spacing w:before="4"/>
              <w:ind w:left="330" w:right="3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22,6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409" w:right="409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0,17</w:t>
            </w:r>
          </w:p>
          <w:p>
            <w:pPr>
              <w:pStyle w:val="TableParagraph"/>
              <w:spacing w:before="4"/>
              <w:ind w:left="404" w:right="41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0,22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26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7,8</w:t>
            </w:r>
          </w:p>
          <w:p>
            <w:pPr>
              <w:pStyle w:val="TableParagraph"/>
              <w:spacing w:before="4"/>
              <w:ind w:left="330" w:right="341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12,9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4"/>
              <w:ind w:left="225" w:right="22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197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11" w:hRule="exact"/>
        </w:trPr>
        <w:tc>
          <w:tcPr>
            <w:tcW w:w="2036" w:type="dxa"/>
            <w:tcBorders>
              <w:left w:val="nil"/>
            </w:tcBorders>
          </w:tcPr>
          <w:p>
            <w:pPr>
              <w:pStyle w:val="TableParagraph"/>
              <w:spacing w:before="9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PBAS 400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200–4–2,5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12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600</w:t>
            </w:r>
          </w:p>
          <w:p>
            <w:pPr>
              <w:pStyle w:val="TableParagraph"/>
              <w:spacing w:before="4"/>
              <w:ind w:left="330" w:right="31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900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44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20,7</w:t>
            </w:r>
          </w:p>
          <w:p>
            <w:pPr>
              <w:pStyle w:val="TableParagraph"/>
              <w:spacing w:before="4"/>
              <w:ind w:left="330" w:right="332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27,9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404" w:right="41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0,20</w:t>
            </w:r>
          </w:p>
          <w:p>
            <w:pPr>
              <w:pStyle w:val="TableParagraph"/>
              <w:spacing w:before="4"/>
              <w:ind w:left="405" w:right="41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0,27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36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13,7</w:t>
            </w:r>
          </w:p>
          <w:p>
            <w:pPr>
              <w:pStyle w:val="TableParagraph"/>
              <w:spacing w:before="4"/>
              <w:ind w:left="330" w:right="34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23,5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4"/>
              <w:ind w:left="222" w:right="229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217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11" w:hRule="exact"/>
        </w:trPr>
        <w:tc>
          <w:tcPr>
            <w:tcW w:w="2036" w:type="dxa"/>
            <w:tcBorders>
              <w:left w:val="nil"/>
            </w:tcBorders>
          </w:tcPr>
          <w:p>
            <w:pPr>
              <w:pStyle w:val="TableParagraph"/>
              <w:spacing w:before="9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PBAS 500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250–2–2,5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1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900</w:t>
            </w:r>
          </w:p>
          <w:p>
            <w:pPr>
              <w:pStyle w:val="TableParagraph"/>
              <w:spacing w:before="4"/>
              <w:ind w:left="330" w:right="38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1350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55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18,1</w:t>
            </w:r>
          </w:p>
          <w:p>
            <w:pPr>
              <w:pStyle w:val="TableParagraph"/>
              <w:spacing w:before="4"/>
              <w:ind w:left="330" w:right="34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23,4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409" w:right="410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0,18</w:t>
            </w:r>
          </w:p>
          <w:p>
            <w:pPr>
              <w:pStyle w:val="TableParagraph"/>
              <w:spacing w:before="4"/>
              <w:ind w:left="405" w:right="41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0,23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283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3,1</w:t>
            </w:r>
          </w:p>
          <w:p>
            <w:pPr>
              <w:pStyle w:val="TableParagraph"/>
              <w:spacing w:before="4"/>
              <w:ind w:left="330" w:right="27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4,9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4"/>
              <w:ind w:left="225" w:right="22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203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11" w:hRule="exact"/>
        </w:trPr>
        <w:tc>
          <w:tcPr>
            <w:tcW w:w="2036" w:type="dxa"/>
            <w:tcBorders>
              <w:left w:val="nil"/>
            </w:tcBorders>
          </w:tcPr>
          <w:p>
            <w:pPr>
              <w:pStyle w:val="TableParagraph"/>
              <w:spacing w:before="9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PBAS 500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250–3–2,5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1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900</w:t>
            </w:r>
          </w:p>
          <w:p>
            <w:pPr>
              <w:pStyle w:val="TableParagraph"/>
              <w:spacing w:before="4"/>
              <w:ind w:left="330" w:right="38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1350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4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25,9</w:t>
            </w:r>
          </w:p>
          <w:p>
            <w:pPr>
              <w:pStyle w:val="TableParagraph"/>
              <w:spacing w:before="4"/>
              <w:ind w:left="330" w:right="346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34,2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406" w:right="41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0,25</w:t>
            </w:r>
          </w:p>
          <w:p>
            <w:pPr>
              <w:pStyle w:val="TableParagraph"/>
              <w:spacing w:before="4"/>
              <w:ind w:left="405" w:right="41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0,34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258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7,4</w:t>
            </w:r>
          </w:p>
          <w:p>
            <w:pPr>
              <w:pStyle w:val="TableParagraph"/>
              <w:spacing w:before="4"/>
              <w:ind w:left="330" w:right="342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12,3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4"/>
              <w:ind w:left="225" w:right="22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260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11" w:hRule="exact"/>
        </w:trPr>
        <w:tc>
          <w:tcPr>
            <w:tcW w:w="2036" w:type="dxa"/>
            <w:tcBorders>
              <w:left w:val="nil"/>
            </w:tcBorders>
          </w:tcPr>
          <w:p>
            <w:pPr>
              <w:pStyle w:val="TableParagraph"/>
              <w:spacing w:before="9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PBAS 500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250–4–2,5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1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900</w:t>
            </w:r>
          </w:p>
          <w:p>
            <w:pPr>
              <w:pStyle w:val="TableParagraph"/>
              <w:spacing w:before="4"/>
              <w:ind w:left="330" w:right="38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1350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37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31,3</w:t>
            </w:r>
          </w:p>
          <w:p>
            <w:pPr>
              <w:pStyle w:val="TableParagraph"/>
              <w:spacing w:before="4"/>
              <w:ind w:left="330" w:right="344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42,2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98" w:right="419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0,31</w:t>
            </w:r>
          </w:p>
          <w:p>
            <w:pPr>
              <w:pStyle w:val="TableParagraph"/>
              <w:spacing w:before="4"/>
              <w:ind w:left="400" w:right="419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0,41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42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12,3</w:t>
            </w:r>
          </w:p>
          <w:p>
            <w:pPr>
              <w:pStyle w:val="TableParagraph"/>
              <w:spacing w:before="4"/>
              <w:ind w:left="330" w:right="337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21,4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4"/>
              <w:ind w:left="225" w:right="22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283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11" w:hRule="exact"/>
        </w:trPr>
        <w:tc>
          <w:tcPr>
            <w:tcW w:w="2036" w:type="dxa"/>
            <w:tcBorders>
              <w:left w:val="nil"/>
            </w:tcBorders>
          </w:tcPr>
          <w:p>
            <w:pPr>
              <w:pStyle w:val="TableParagraph"/>
              <w:spacing w:before="9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PBAS 500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300–2–2,5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74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1100</w:t>
            </w:r>
          </w:p>
          <w:p>
            <w:pPr>
              <w:pStyle w:val="TableParagraph"/>
              <w:spacing w:before="4"/>
              <w:ind w:left="330" w:right="384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1600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4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22,0</w:t>
            </w:r>
          </w:p>
          <w:p>
            <w:pPr>
              <w:pStyle w:val="TableParagraph"/>
              <w:spacing w:before="4"/>
              <w:ind w:left="330" w:right="332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27,9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404" w:right="41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0,22</w:t>
            </w:r>
          </w:p>
          <w:p>
            <w:pPr>
              <w:pStyle w:val="TableParagraph"/>
              <w:spacing w:before="4"/>
              <w:ind w:left="405" w:right="41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0,27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272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2,5</w:t>
            </w:r>
          </w:p>
          <w:p>
            <w:pPr>
              <w:pStyle w:val="TableParagraph"/>
              <w:spacing w:before="4"/>
              <w:ind w:left="330" w:right="27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3,8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4"/>
              <w:ind w:left="225" w:right="22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227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11" w:hRule="exact"/>
        </w:trPr>
        <w:tc>
          <w:tcPr>
            <w:tcW w:w="2036" w:type="dxa"/>
            <w:tcBorders>
              <w:left w:val="nil"/>
            </w:tcBorders>
          </w:tcPr>
          <w:p>
            <w:pPr>
              <w:pStyle w:val="TableParagraph"/>
              <w:spacing w:before="9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PBAS 500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300–3–2,5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74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1100</w:t>
            </w:r>
          </w:p>
          <w:p>
            <w:pPr>
              <w:pStyle w:val="TableParagraph"/>
              <w:spacing w:before="4"/>
              <w:ind w:left="330" w:right="384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1600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37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31,5</w:t>
            </w:r>
          </w:p>
          <w:p>
            <w:pPr>
              <w:pStyle w:val="TableParagraph"/>
              <w:spacing w:before="4"/>
              <w:ind w:left="330" w:right="34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40,7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98" w:right="419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0,31</w:t>
            </w:r>
          </w:p>
          <w:p>
            <w:pPr>
              <w:pStyle w:val="TableParagraph"/>
              <w:spacing w:before="4"/>
              <w:ind w:left="406" w:right="41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0,40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274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6,2</w:t>
            </w:r>
          </w:p>
          <w:p>
            <w:pPr>
              <w:pStyle w:val="TableParagraph"/>
              <w:spacing w:before="4"/>
              <w:ind w:left="330" w:right="27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9,8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4"/>
              <w:ind w:left="225" w:right="22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284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11" w:hRule="exact"/>
        </w:trPr>
        <w:tc>
          <w:tcPr>
            <w:tcW w:w="2036" w:type="dxa"/>
            <w:tcBorders>
              <w:left w:val="nil"/>
            </w:tcBorders>
          </w:tcPr>
          <w:p>
            <w:pPr>
              <w:pStyle w:val="TableParagraph"/>
              <w:spacing w:before="9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PBAS 500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300–4–2,5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74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1100</w:t>
            </w:r>
          </w:p>
          <w:p>
            <w:pPr>
              <w:pStyle w:val="TableParagraph"/>
              <w:spacing w:before="4"/>
              <w:ind w:left="330" w:right="384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1600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55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38,1</w:t>
            </w:r>
          </w:p>
          <w:p>
            <w:pPr>
              <w:pStyle w:val="TableParagraph"/>
              <w:spacing w:before="4"/>
              <w:ind w:left="330" w:right="34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50,2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408" w:right="41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0,37</w:t>
            </w:r>
          </w:p>
          <w:p>
            <w:pPr>
              <w:pStyle w:val="TableParagraph"/>
              <w:spacing w:before="4"/>
              <w:ind w:left="407" w:right="41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0,49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10,7</w:t>
            </w:r>
          </w:p>
          <w:p>
            <w:pPr>
              <w:pStyle w:val="TableParagraph"/>
              <w:spacing w:before="4"/>
              <w:ind w:left="330" w:right="33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17,6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4"/>
              <w:ind w:left="225" w:right="22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322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11" w:hRule="exact"/>
        </w:trPr>
        <w:tc>
          <w:tcPr>
            <w:tcW w:w="2036" w:type="dxa"/>
            <w:tcBorders>
              <w:left w:val="nil"/>
            </w:tcBorders>
          </w:tcPr>
          <w:p>
            <w:pPr>
              <w:pStyle w:val="TableParagraph"/>
              <w:spacing w:before="9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PBAS 600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300–2–2,5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82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1300</w:t>
            </w:r>
          </w:p>
          <w:p>
            <w:pPr>
              <w:pStyle w:val="TableParagraph"/>
              <w:spacing w:before="4"/>
              <w:ind w:left="330" w:right="38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2000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4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26,7</w:t>
            </w:r>
          </w:p>
          <w:p>
            <w:pPr>
              <w:pStyle w:val="TableParagraph"/>
              <w:spacing w:before="4"/>
              <w:ind w:left="330" w:right="344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34,9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405" w:right="41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0,26</w:t>
            </w:r>
          </w:p>
          <w:p>
            <w:pPr>
              <w:pStyle w:val="TableParagraph"/>
              <w:spacing w:before="4"/>
              <w:ind w:left="405" w:right="41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0,34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27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3,8</w:t>
            </w:r>
          </w:p>
          <w:p>
            <w:pPr>
              <w:pStyle w:val="TableParagraph"/>
              <w:spacing w:before="4"/>
              <w:ind w:left="330" w:right="274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6,2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4"/>
              <w:ind w:left="225" w:right="22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243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11" w:hRule="exact"/>
        </w:trPr>
        <w:tc>
          <w:tcPr>
            <w:tcW w:w="2036" w:type="dxa"/>
            <w:tcBorders>
              <w:left w:val="nil"/>
            </w:tcBorders>
          </w:tcPr>
          <w:p>
            <w:pPr>
              <w:pStyle w:val="TableParagraph"/>
              <w:spacing w:before="9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PBAS 600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300–3–2,5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82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1300</w:t>
            </w:r>
          </w:p>
          <w:p>
            <w:pPr>
              <w:pStyle w:val="TableParagraph"/>
              <w:spacing w:before="4"/>
              <w:ind w:left="330" w:right="38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2000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3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37,9</w:t>
            </w:r>
          </w:p>
          <w:p>
            <w:pPr>
              <w:pStyle w:val="TableParagraph"/>
              <w:spacing w:before="4"/>
              <w:ind w:left="330" w:right="3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50,9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408" w:right="41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0,37</w:t>
            </w:r>
          </w:p>
          <w:p>
            <w:pPr>
              <w:pStyle w:val="TableParagraph"/>
              <w:spacing w:before="4"/>
              <w:ind w:left="406" w:right="41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0,50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26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9,4</w:t>
            </w:r>
          </w:p>
          <w:p>
            <w:pPr>
              <w:pStyle w:val="TableParagraph"/>
              <w:spacing w:before="4"/>
              <w:ind w:left="330" w:right="343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16,0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4"/>
              <w:ind w:left="225" w:right="22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305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11" w:hRule="exact"/>
        </w:trPr>
        <w:tc>
          <w:tcPr>
            <w:tcW w:w="2036" w:type="dxa"/>
            <w:tcBorders>
              <w:left w:val="nil"/>
            </w:tcBorders>
          </w:tcPr>
          <w:p>
            <w:pPr>
              <w:pStyle w:val="TableParagraph"/>
              <w:spacing w:before="9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PBAS 600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300–4–2,5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82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1300</w:t>
            </w:r>
          </w:p>
          <w:p>
            <w:pPr>
              <w:pStyle w:val="TableParagraph"/>
              <w:spacing w:before="4"/>
              <w:ind w:left="330" w:right="38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2000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46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45,5</w:t>
            </w:r>
          </w:p>
          <w:p>
            <w:pPr>
              <w:pStyle w:val="TableParagraph"/>
              <w:spacing w:before="4"/>
              <w:ind w:left="330" w:right="34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62,6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406" w:right="41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0,45</w:t>
            </w:r>
          </w:p>
          <w:p>
            <w:pPr>
              <w:pStyle w:val="TableParagraph"/>
              <w:spacing w:before="4"/>
              <w:ind w:left="400" w:right="419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0,61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46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16,2</w:t>
            </w:r>
          </w:p>
          <w:p>
            <w:pPr>
              <w:pStyle w:val="TableParagraph"/>
              <w:spacing w:before="4"/>
              <w:ind w:left="330" w:right="344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28,9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4"/>
              <w:ind w:left="225" w:right="224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365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11" w:hRule="exact"/>
        </w:trPr>
        <w:tc>
          <w:tcPr>
            <w:tcW w:w="2036" w:type="dxa"/>
            <w:tcBorders>
              <w:left w:val="nil"/>
            </w:tcBorders>
          </w:tcPr>
          <w:p>
            <w:pPr>
              <w:pStyle w:val="TableParagraph"/>
              <w:spacing w:before="9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PBAS 600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350–2–2,5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82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1500</w:t>
            </w:r>
          </w:p>
          <w:p>
            <w:pPr>
              <w:pStyle w:val="TableParagraph"/>
              <w:spacing w:before="4"/>
              <w:ind w:left="330" w:right="38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30,9</w:t>
            </w:r>
          </w:p>
          <w:p>
            <w:pPr>
              <w:pStyle w:val="TableParagraph"/>
              <w:spacing w:before="4"/>
              <w:ind w:left="330" w:right="342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40,4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405" w:right="41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0,30</w:t>
            </w:r>
          </w:p>
          <w:p>
            <w:pPr>
              <w:pStyle w:val="TableParagraph"/>
              <w:spacing w:before="4"/>
              <w:ind w:left="406" w:right="41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0,40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27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4,0</w:t>
            </w:r>
          </w:p>
          <w:p>
            <w:pPr>
              <w:pStyle w:val="TableParagraph"/>
              <w:spacing w:before="4"/>
              <w:ind w:left="330" w:right="27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6,5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4"/>
              <w:ind w:left="225" w:right="224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272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11" w:hRule="exact"/>
        </w:trPr>
        <w:tc>
          <w:tcPr>
            <w:tcW w:w="2036" w:type="dxa"/>
            <w:tcBorders>
              <w:left w:val="nil"/>
            </w:tcBorders>
          </w:tcPr>
          <w:p>
            <w:pPr>
              <w:pStyle w:val="TableParagraph"/>
              <w:spacing w:before="9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PBAS 600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350–3–2,5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82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1500</w:t>
            </w:r>
          </w:p>
          <w:p>
            <w:pPr>
              <w:pStyle w:val="TableParagraph"/>
              <w:spacing w:before="4"/>
              <w:ind w:left="330" w:right="38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46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43,9</w:t>
            </w:r>
          </w:p>
          <w:p>
            <w:pPr>
              <w:pStyle w:val="TableParagraph"/>
              <w:spacing w:before="4"/>
              <w:ind w:left="330" w:right="347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58,8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405" w:right="41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0,43</w:t>
            </w:r>
          </w:p>
          <w:p>
            <w:pPr>
              <w:pStyle w:val="TableParagraph"/>
              <w:spacing w:before="4"/>
              <w:ind w:left="405" w:right="41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0,58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27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9,8</w:t>
            </w:r>
          </w:p>
          <w:p>
            <w:pPr>
              <w:pStyle w:val="TableParagraph"/>
              <w:spacing w:before="4"/>
              <w:ind w:left="330" w:right="34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16,7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4"/>
              <w:ind w:left="225" w:right="22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339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11" w:hRule="exact"/>
        </w:trPr>
        <w:tc>
          <w:tcPr>
            <w:tcW w:w="2036" w:type="dxa"/>
            <w:tcBorders>
              <w:left w:val="nil"/>
            </w:tcBorders>
          </w:tcPr>
          <w:p>
            <w:pPr>
              <w:pStyle w:val="TableParagraph"/>
              <w:spacing w:before="9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PBAS 600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350–4–2,5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82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1500</w:t>
            </w:r>
          </w:p>
          <w:p>
            <w:pPr>
              <w:pStyle w:val="TableParagraph"/>
              <w:spacing w:before="4"/>
              <w:ind w:left="330" w:right="38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42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52,7</w:t>
            </w:r>
          </w:p>
          <w:p>
            <w:pPr>
              <w:pStyle w:val="TableParagraph"/>
              <w:spacing w:before="4"/>
              <w:ind w:left="330" w:right="34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72,3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407" w:right="41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0,52</w:t>
            </w:r>
          </w:p>
          <w:p>
            <w:pPr>
              <w:pStyle w:val="TableParagraph"/>
              <w:spacing w:before="4"/>
              <w:ind w:left="409" w:right="416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0,71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4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16,7</w:t>
            </w:r>
          </w:p>
          <w:p>
            <w:pPr>
              <w:pStyle w:val="TableParagraph"/>
              <w:spacing w:before="4"/>
              <w:ind w:left="330" w:right="34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29,8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4"/>
              <w:ind w:left="225" w:right="22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419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11" w:hRule="exact"/>
        </w:trPr>
        <w:tc>
          <w:tcPr>
            <w:tcW w:w="2036" w:type="dxa"/>
            <w:tcBorders>
              <w:left w:val="nil"/>
            </w:tcBorders>
          </w:tcPr>
          <w:p>
            <w:pPr>
              <w:pStyle w:val="TableParagraph"/>
              <w:spacing w:before="9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PBAS 700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400–2–2,5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8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2000</w:t>
            </w:r>
          </w:p>
          <w:p>
            <w:pPr>
              <w:pStyle w:val="TableParagraph"/>
              <w:spacing w:before="4"/>
              <w:ind w:left="330" w:right="38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3000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28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41,7</w:t>
            </w:r>
          </w:p>
          <w:p>
            <w:pPr>
              <w:pStyle w:val="TableParagraph"/>
              <w:spacing w:before="4"/>
              <w:ind w:left="330" w:right="34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53,9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400" w:right="419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0,41</w:t>
            </w:r>
          </w:p>
          <w:p>
            <w:pPr>
              <w:pStyle w:val="TableParagraph"/>
              <w:spacing w:before="4"/>
              <w:ind w:left="405" w:right="41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0,53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274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6,2</w:t>
            </w:r>
          </w:p>
          <w:p>
            <w:pPr>
              <w:pStyle w:val="TableParagraph"/>
              <w:spacing w:before="4"/>
              <w:ind w:left="330" w:right="27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9,9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4"/>
              <w:ind w:left="225" w:right="22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325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11" w:hRule="exact"/>
        </w:trPr>
        <w:tc>
          <w:tcPr>
            <w:tcW w:w="2036" w:type="dxa"/>
            <w:tcBorders>
              <w:left w:val="nil"/>
            </w:tcBorders>
          </w:tcPr>
          <w:p>
            <w:pPr>
              <w:pStyle w:val="TableParagraph"/>
              <w:spacing w:before="9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PBAS 700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400–3–2,5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8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2000</w:t>
            </w:r>
          </w:p>
          <w:p>
            <w:pPr>
              <w:pStyle w:val="TableParagraph"/>
              <w:spacing w:before="4"/>
              <w:ind w:left="330" w:right="38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3000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44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59,0</w:t>
            </w:r>
          </w:p>
          <w:p>
            <w:pPr>
              <w:pStyle w:val="TableParagraph"/>
              <w:spacing w:before="4"/>
              <w:ind w:left="330" w:right="33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77,9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405" w:right="41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0,58</w:t>
            </w:r>
          </w:p>
          <w:p>
            <w:pPr>
              <w:pStyle w:val="TableParagraph"/>
              <w:spacing w:before="4"/>
              <w:ind w:left="409" w:right="418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0,77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42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15,0</w:t>
            </w:r>
          </w:p>
          <w:p>
            <w:pPr>
              <w:pStyle w:val="TableParagraph"/>
              <w:spacing w:before="4"/>
              <w:ind w:left="330" w:right="355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25,1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4"/>
              <w:ind w:left="225" w:right="22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425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11" w:hRule="exact"/>
        </w:trPr>
        <w:tc>
          <w:tcPr>
            <w:tcW w:w="2036" w:type="dxa"/>
            <w:tcBorders>
              <w:left w:val="nil"/>
            </w:tcBorders>
          </w:tcPr>
          <w:p>
            <w:pPr>
              <w:pStyle w:val="TableParagraph"/>
              <w:spacing w:before="9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PBAS 700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400–4–2,5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8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2000</w:t>
            </w:r>
          </w:p>
          <w:p>
            <w:pPr>
              <w:pStyle w:val="TableParagraph"/>
              <w:spacing w:before="4"/>
              <w:ind w:left="330" w:right="38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3000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3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70,6</w:t>
            </w:r>
          </w:p>
          <w:p>
            <w:pPr>
              <w:pStyle w:val="TableParagraph"/>
              <w:spacing w:before="4"/>
              <w:ind w:left="330" w:right="346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95,5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409" w:right="41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0,70</w:t>
            </w:r>
          </w:p>
          <w:p>
            <w:pPr>
              <w:pStyle w:val="TableParagraph"/>
              <w:spacing w:before="4"/>
              <w:ind w:left="405" w:right="41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0,94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4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25,4</w:t>
            </w:r>
          </w:p>
          <w:p>
            <w:pPr>
              <w:pStyle w:val="TableParagraph"/>
              <w:spacing w:before="4"/>
              <w:ind w:left="330" w:right="348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44,2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4"/>
              <w:ind w:left="222" w:right="229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517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11" w:hRule="exact"/>
        </w:trPr>
        <w:tc>
          <w:tcPr>
            <w:tcW w:w="2036" w:type="dxa"/>
            <w:tcBorders>
              <w:left w:val="nil"/>
            </w:tcBorders>
          </w:tcPr>
          <w:p>
            <w:pPr>
              <w:pStyle w:val="TableParagraph"/>
              <w:spacing w:before="9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PBAS 800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500–2–2,5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86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2900</w:t>
            </w:r>
          </w:p>
          <w:p>
            <w:pPr>
              <w:pStyle w:val="TableParagraph"/>
              <w:spacing w:before="4"/>
              <w:ind w:left="330" w:right="384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4300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4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58,7</w:t>
            </w:r>
          </w:p>
          <w:p>
            <w:pPr>
              <w:pStyle w:val="TableParagraph"/>
              <w:spacing w:before="4"/>
              <w:ind w:left="330" w:right="3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75,2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405" w:right="41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0,58</w:t>
            </w:r>
          </w:p>
          <w:p>
            <w:pPr>
              <w:pStyle w:val="TableParagraph"/>
              <w:spacing w:before="4"/>
              <w:ind w:left="409" w:right="412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0,74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27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3,5</w:t>
            </w:r>
          </w:p>
          <w:p>
            <w:pPr>
              <w:pStyle w:val="TableParagraph"/>
              <w:spacing w:before="4"/>
              <w:ind w:left="330" w:right="27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5,5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4"/>
              <w:ind w:left="224" w:right="229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441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11" w:hRule="exact"/>
        </w:trPr>
        <w:tc>
          <w:tcPr>
            <w:tcW w:w="2036" w:type="dxa"/>
            <w:tcBorders>
              <w:left w:val="nil"/>
            </w:tcBorders>
          </w:tcPr>
          <w:p>
            <w:pPr>
              <w:pStyle w:val="TableParagraph"/>
              <w:spacing w:before="9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PBAS 800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500–3–2,5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86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2900</w:t>
            </w:r>
          </w:p>
          <w:p>
            <w:pPr>
              <w:pStyle w:val="TableParagraph"/>
              <w:spacing w:before="4"/>
              <w:ind w:left="330" w:right="384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4300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48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83,8</w:t>
            </w:r>
          </w:p>
          <w:p>
            <w:pPr>
              <w:pStyle w:val="TableParagraph"/>
              <w:spacing w:before="4"/>
              <w:ind w:left="329" w:right="418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109,7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408" w:right="41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0,82</w:t>
            </w:r>
          </w:p>
          <w:p>
            <w:pPr>
              <w:pStyle w:val="TableParagraph"/>
              <w:spacing w:before="4"/>
              <w:ind w:left="406" w:right="419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1,08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284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8,1</w:t>
            </w:r>
          </w:p>
          <w:p>
            <w:pPr>
              <w:pStyle w:val="TableParagraph"/>
              <w:spacing w:before="4"/>
              <w:ind w:left="330" w:right="341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13,4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4"/>
              <w:ind w:left="225" w:right="22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583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11" w:hRule="exact"/>
        </w:trPr>
        <w:tc>
          <w:tcPr>
            <w:tcW w:w="2036" w:type="dxa"/>
            <w:tcBorders>
              <w:left w:val="nil"/>
            </w:tcBorders>
          </w:tcPr>
          <w:p>
            <w:pPr>
              <w:pStyle w:val="TableParagraph"/>
              <w:spacing w:before="9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PBAS 800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500–4–2,5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86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2900</w:t>
            </w:r>
          </w:p>
          <w:p>
            <w:pPr>
              <w:pStyle w:val="TableParagraph"/>
              <w:spacing w:before="4"/>
              <w:ind w:left="330" w:right="384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4300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82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100,9</w:t>
            </w:r>
          </w:p>
          <w:p>
            <w:pPr>
              <w:pStyle w:val="TableParagraph"/>
              <w:spacing w:before="4"/>
              <w:ind w:left="386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135,0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405" w:right="41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0,99</w:t>
            </w:r>
          </w:p>
          <w:p>
            <w:pPr>
              <w:pStyle w:val="TableParagraph"/>
              <w:spacing w:before="4"/>
              <w:ind w:left="404" w:right="419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1,33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45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13,5</w:t>
            </w:r>
          </w:p>
          <w:p>
            <w:pPr>
              <w:pStyle w:val="TableParagraph"/>
              <w:spacing w:before="4"/>
              <w:ind w:left="330" w:right="355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23,1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4"/>
              <w:ind w:left="225" w:right="22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720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11" w:hRule="exact"/>
        </w:trPr>
        <w:tc>
          <w:tcPr>
            <w:tcW w:w="2036" w:type="dxa"/>
            <w:tcBorders>
              <w:left w:val="nil"/>
            </w:tcBorders>
          </w:tcPr>
          <w:p>
            <w:pPr>
              <w:pStyle w:val="TableParagraph"/>
              <w:spacing w:before="9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PBAS 1000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500–2–2,5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84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3600</w:t>
            </w:r>
          </w:p>
          <w:p>
            <w:pPr>
              <w:pStyle w:val="TableParagraph"/>
              <w:spacing w:before="4"/>
              <w:ind w:left="330" w:right="386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5400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3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74,6</w:t>
            </w:r>
          </w:p>
          <w:p>
            <w:pPr>
              <w:pStyle w:val="TableParagraph"/>
              <w:spacing w:before="4"/>
              <w:ind w:left="330" w:right="346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96,3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409" w:right="414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0,73</w:t>
            </w:r>
          </w:p>
          <w:p>
            <w:pPr>
              <w:pStyle w:val="TableParagraph"/>
              <w:spacing w:before="4"/>
              <w:ind w:left="406" w:right="41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0,95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27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5,8</w:t>
            </w:r>
          </w:p>
          <w:p>
            <w:pPr>
              <w:pStyle w:val="TableParagraph"/>
              <w:spacing w:before="4"/>
              <w:ind w:left="330" w:right="27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9,3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4"/>
              <w:ind w:left="222" w:right="229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517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11" w:hRule="exact"/>
        </w:trPr>
        <w:tc>
          <w:tcPr>
            <w:tcW w:w="2036" w:type="dxa"/>
            <w:tcBorders>
              <w:left w:val="nil"/>
            </w:tcBorders>
          </w:tcPr>
          <w:p>
            <w:pPr>
              <w:pStyle w:val="TableParagraph"/>
              <w:spacing w:before="9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PBAS 1000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500–3–2,5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84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3600</w:t>
            </w:r>
          </w:p>
          <w:p>
            <w:pPr>
              <w:pStyle w:val="TableParagraph"/>
              <w:spacing w:before="4"/>
              <w:ind w:left="330" w:right="386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5400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89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105,7</w:t>
            </w:r>
          </w:p>
          <w:p>
            <w:pPr>
              <w:pStyle w:val="TableParagraph"/>
              <w:spacing w:before="4"/>
              <w:ind w:left="385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139,5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406" w:right="419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1,04</w:t>
            </w:r>
          </w:p>
          <w:p>
            <w:pPr>
              <w:pStyle w:val="TableParagraph"/>
              <w:spacing w:before="4"/>
              <w:ind w:left="407" w:right="419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1,37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36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13,7</w:t>
            </w:r>
          </w:p>
          <w:p>
            <w:pPr>
              <w:pStyle w:val="TableParagraph"/>
              <w:spacing w:before="4"/>
              <w:ind w:left="330" w:right="3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22,9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4"/>
              <w:ind w:left="225" w:right="22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710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11" w:hRule="exact"/>
        </w:trPr>
        <w:tc>
          <w:tcPr>
            <w:tcW w:w="2036" w:type="dxa"/>
            <w:tcBorders>
              <w:left w:val="nil"/>
            </w:tcBorders>
          </w:tcPr>
          <w:p>
            <w:pPr>
              <w:pStyle w:val="TableParagraph"/>
              <w:spacing w:before="9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PBAS 1000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500–4–2,5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84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3600</w:t>
            </w:r>
          </w:p>
          <w:p>
            <w:pPr>
              <w:pStyle w:val="TableParagraph"/>
              <w:spacing w:before="4"/>
              <w:ind w:left="330" w:right="386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5400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416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126,6</w:t>
            </w:r>
          </w:p>
          <w:p>
            <w:pPr>
              <w:pStyle w:val="TableParagraph"/>
              <w:spacing w:before="4"/>
              <w:ind w:left="329" w:right="418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171,1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408" w:right="419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1,24</w:t>
            </w:r>
          </w:p>
          <w:p>
            <w:pPr>
              <w:pStyle w:val="TableParagraph"/>
              <w:spacing w:before="4"/>
              <w:ind w:left="406" w:right="419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1,68</w:t>
            </w:r>
          </w:p>
        </w:tc>
        <w:tc>
          <w:tcPr>
            <w:tcW w:w="1204" w:type="dxa"/>
          </w:tcPr>
          <w:p>
            <w:pPr>
              <w:pStyle w:val="TableParagraph"/>
              <w:spacing w:before="7"/>
              <w:ind w:left="330" w:right="344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22,8</w:t>
            </w:r>
          </w:p>
          <w:p>
            <w:pPr>
              <w:pStyle w:val="TableParagraph"/>
              <w:spacing w:before="4"/>
              <w:ind w:left="330" w:right="3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39,8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04"/>
              <w:ind w:left="225" w:right="22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837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before="75"/>
        <w:ind w:left="1133" w:right="2743" w:firstLine="0"/>
        <w:jc w:val="left"/>
        <w:rPr>
          <w:i/>
          <w:sz w:val="16"/>
        </w:rPr>
      </w:pPr>
      <w:r>
        <w:rPr>
          <w:i/>
          <w:color w:val="231F20"/>
          <w:w w:val="90"/>
          <w:sz w:val="16"/>
        </w:rPr>
        <w:t>* Приведенные параметры рассчитаны для температуры входящего воздуха T=-28°C.</w:t>
      </w:r>
    </w:p>
    <w:p>
      <w:pPr>
        <w:spacing w:after="0"/>
        <w:jc w:val="left"/>
        <w:rPr>
          <w:sz w:val="16"/>
        </w:rPr>
        <w:sectPr>
          <w:headerReference w:type="even" r:id="rId277"/>
          <w:headerReference w:type="default" r:id="rId278"/>
          <w:footerReference w:type="even" r:id="rId279"/>
          <w:footerReference w:type="default" r:id="rId280"/>
          <w:pgSz w:w="11910" w:h="16840"/>
          <w:pgMar w:header="0" w:footer="393" w:top="1480" w:bottom="580" w:left="0" w:right="0"/>
          <w:pgNumType w:start="126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pict>
          <v:group style="position:absolute;margin-left:515.820007pt;margin-top:.000015pt;width:79.5pt;height:73.75pt;mso-position-horizontal-relative:page;mso-position-vertical-relative:page;z-index:-741976" coordorigin="10316,0" coordsize="1590,1475">
            <v:shape style="position:absolute;left:10318;top:0;width:1588;height:1474" coordorigin="10318,0" coordsize="1588,1474" path="m11906,0l10318,0,10318,1191,10323,1354,10354,1439,10438,1470,10602,1474,11906,1474,11906,0xe" filled="true" fillcolor="#7fa3d5" stroked="false">
              <v:path arrowok="t"/>
              <v:fill type="solid"/>
            </v:shape>
            <v:shape style="position:absolute;left:10316;top:0;width:1589;height:1333" type="#_x0000_t75" stroked="false">
              <v:imagedata r:id="rId285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9520">
            <wp:simplePos x="0" y="0"/>
            <wp:positionH relativeFrom="page">
              <wp:posOffset>7165403</wp:posOffset>
            </wp:positionH>
            <wp:positionV relativeFrom="page">
              <wp:posOffset>1080008</wp:posOffset>
            </wp:positionV>
            <wp:extent cx="394588" cy="4967998"/>
            <wp:effectExtent l="0" t="0" r="0" b="0"/>
            <wp:wrapNone/>
            <wp:docPr id="73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588" cy="496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68.838928pt;margin-top:97.279007pt;width:16pt;height:229.9pt;mso-position-horizontal-relative:page;mso-position-vertical-relative:page;z-index:9544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-5"/>
                      <w:w w:val="109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3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4"/>
                      <w:w w:val="100"/>
                      <w:sz w:val="28"/>
                    </w:rPr>
                    <w:t>у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w w:val="93"/>
                      <w:sz w:val="28"/>
                    </w:rPr>
                    <w:t>ы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3"/>
                      <w:sz w:val="28"/>
                    </w:rPr>
                    <w:t>п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2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6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8"/>
                      <w:w w:val="106"/>
                      <w:sz w:val="28"/>
                    </w:rPr>
                    <w:t>д</w:t>
                  </w:r>
                  <w:r>
                    <w:rPr>
                      <w:b/>
                      <w:color w:val="231F20"/>
                      <w:w w:val="99"/>
                      <w:sz w:val="28"/>
                    </w:rPr>
                    <w:t>л</w:t>
                  </w:r>
                  <w:r>
                    <w:rPr>
                      <w:b/>
                      <w:color w:val="231F20"/>
                      <w:spacing w:val="-4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4"/>
                      <w:w w:val="110"/>
                      <w:sz w:val="28"/>
                    </w:rPr>
                    <w:t>ж</w:t>
                  </w:r>
                  <w:r>
                    <w:rPr>
                      <w:b/>
                      <w:color w:val="231F20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1"/>
                      <w:w w:val="103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2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</w:p>
              </w:txbxContent>
            </v:textbox>
            <w10:wrap type="none"/>
          </v:shape>
        </w:pict>
      </w:r>
    </w:p>
    <w:p>
      <w:pPr>
        <w:spacing w:line="240" w:lineRule="auto"/>
        <w:ind w:left="112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397.75pt;height:374.7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035"/>
                    <w:gridCol w:w="1609"/>
                    <w:gridCol w:w="1609"/>
                    <w:gridCol w:w="1609"/>
                    <w:gridCol w:w="850"/>
                    <w:gridCol w:w="227"/>
                  </w:tblGrid>
                  <w:tr>
                    <w:trPr>
                      <w:trHeight w:val="567" w:hRule="exact"/>
                    </w:trPr>
                    <w:tc>
                      <w:tcPr>
                        <w:tcW w:w="2035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666" w:right="662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Модель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456" w:right="454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насос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46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Вентиль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456" w:right="456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Привод</w:t>
                        </w:r>
                      </w:p>
                    </w:tc>
                    <w:tc>
                      <w:tcPr>
                        <w:tcW w:w="1077" w:type="dxa"/>
                        <w:gridSpan w:val="2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C7D4EC"/>
                      </w:tcPr>
                      <w:p>
                        <w:pPr>
                          <w:pStyle w:val="TableParagraph"/>
                          <w:spacing w:before="5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32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Цена</w:t>
                        </w:r>
                      </w:p>
                    </w:tc>
                  </w:tr>
                  <w:tr>
                    <w:trPr>
                      <w:trHeight w:val="680" w:hRule="exact"/>
                    </w:trPr>
                    <w:tc>
                      <w:tcPr>
                        <w:tcW w:w="7712" w:type="dxa"/>
                        <w:gridSpan w:val="5"/>
                        <w:tcBorders>
                          <w:left w:val="nil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1299" w:right="1299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006BB6"/>
                            <w:w w:val="120"/>
                            <w:sz w:val="24"/>
                          </w:rPr>
                          <w:t>Узлы обВязки</w:t>
                        </w:r>
                      </w:p>
                      <w:p>
                        <w:pPr>
                          <w:pStyle w:val="TableParagraph"/>
                          <w:spacing w:before="60"/>
                          <w:ind w:left="1299" w:right="1300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Узлы</w:t>
                        </w:r>
                        <w:r>
                          <w:rPr>
                            <w:b/>
                            <w:color w:val="006BB6"/>
                            <w:spacing w:val="-13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обвязки</w:t>
                        </w:r>
                        <w:r>
                          <w:rPr>
                            <w:b/>
                            <w:color w:val="006BB6"/>
                            <w:spacing w:val="-13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для</w:t>
                        </w:r>
                        <w:r>
                          <w:rPr>
                            <w:b/>
                            <w:color w:val="006BB6"/>
                            <w:spacing w:val="-13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водяных</w:t>
                        </w:r>
                        <w:r>
                          <w:rPr>
                            <w:b/>
                            <w:color w:val="006BB6"/>
                            <w:spacing w:val="-13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теплообменников</w:t>
                        </w:r>
                        <w:r>
                          <w:rPr>
                            <w:b/>
                            <w:color w:val="006BB6"/>
                            <w:spacing w:val="-13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Вдл</w:t>
                        </w:r>
                        <w:r>
                          <w:rPr>
                            <w:b/>
                            <w:color w:val="006BB6"/>
                            <w:spacing w:val="-13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(АРкТоС)</w:t>
                        </w:r>
                      </w:p>
                    </w:tc>
                    <w:tc>
                      <w:tcPr>
                        <w:tcW w:w="227" w:type="dxa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>
                          <w:pStyle w:val="TableParagraph"/>
                          <w:spacing w:before="19"/>
                          <w:ind w:left="3166" w:right="315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pacing w:val="9"/>
                            <w:w w:val="142"/>
                            <w:sz w:val="17"/>
                          </w:rPr>
                          <w:t>е</w:t>
                        </w:r>
                        <w:r>
                          <w:rPr>
                            <w:b/>
                            <w:color w:val="231F20"/>
                            <w:spacing w:val="8"/>
                            <w:w w:val="114"/>
                            <w:sz w:val="17"/>
                          </w:rPr>
                          <w:t>в</w:t>
                        </w:r>
                        <w:r>
                          <w:rPr>
                            <w:b/>
                            <w:color w:val="231F20"/>
                            <w:spacing w:val="8"/>
                            <w:w w:val="124"/>
                            <w:sz w:val="17"/>
                          </w:rPr>
                          <w:t>ро</w:t>
                        </w:r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7712" w:type="dxa"/>
                        <w:gridSpan w:val="5"/>
                        <w:tcBorders>
                          <w:left w:val="nil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266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7"/>
                          </w:rPr>
                          <w:t>Аналоговый сигнал управления 0–10 В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2035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ВДЛ-300А-52-1,0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0" w:right="42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UPSO 25-55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64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3DS 15-1,0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56" w:right="45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ADM04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301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735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2035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ВДЛ-300А-52-1,6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0" w:right="42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UPSO 25-55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64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3DS 15-1,6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56" w:right="45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ADM04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301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735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2035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ВДЛ-300А-52-2,5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0" w:right="42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UPSO 25-55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59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3DS 15-2,5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56" w:right="45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ADM04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301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735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2035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ВДЛ-300А-52-4,0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0" w:right="42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UPSO 25-55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56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3DS 20-4,0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56" w:right="45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ADM04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301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735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2035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ВДЛ-300А-52-6,3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0" w:right="42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UPSO 25-55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54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3DS 20-6,3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56" w:right="45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ADM04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301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770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2035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sz w:val="18"/>
                          </w:rPr>
                          <w:t>ВДЛ-300А-82-6,3М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0" w:right="47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 25-80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54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3DS 20-6,3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56" w:right="45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ADM04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63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1010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2035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sz w:val="18"/>
                          </w:rPr>
                          <w:t>ВДЛ-300А-82-8,0М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0" w:right="47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 25-80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57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3DS 25-8,0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56" w:right="45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ADM04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63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1010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2035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sz w:val="18"/>
                          </w:rPr>
                          <w:t>ВДЛ-300А-82-12М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0" w:right="47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 25-80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83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3DS 25-12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56" w:right="45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ADM04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59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1083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2035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ВДЛ-300А-83-12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0" w:right="47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 32-80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83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3DS 25-12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56" w:right="45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ADM04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60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1353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2035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ВДЛ-300А-83-15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0" w:right="47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 32-80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86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3DS 32-15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56" w:right="45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ADM04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60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1360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7712" w:type="dxa"/>
                        <w:gridSpan w:val="5"/>
                        <w:tcBorders>
                          <w:left w:val="nil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3"/>
                          <w:ind w:left="2306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7"/>
                          </w:rPr>
                          <w:t>Трехпозиционный сигнал управления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2035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ВДЛ-300Т-52-1,0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0" w:right="42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UPSO 25-55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64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3DS 15-1,0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56" w:right="45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ADT04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300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685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2035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ВДЛ-300Т-52-1,6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0" w:right="42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UPSO 25-55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64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3DS 15-1,6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56" w:right="45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ADT04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300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685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2035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ВДЛ-300Т-52-2,5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0" w:right="42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UPSO 25-55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59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3DS 15-2,5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56" w:right="45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ADT04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300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685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2035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ВДЛ-300Т-52-4,0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0" w:right="42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UPSO 25-55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56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3DS 20-4,0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56" w:right="45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ADT04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300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685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2035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ВДЛ-300Т-52-6,3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0" w:right="42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UPSO 25-55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54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3DS 20-6,3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56" w:right="45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ADT04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301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720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2035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ВДЛ-300Т-82-6,3М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0" w:right="47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 25-80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54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3DS 20-6,3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56" w:right="45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ADT04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99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960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2035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ВДЛ-300Т-82-8,0М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0" w:right="47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 25-80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57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3DS 25-8,0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56" w:right="45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ADT04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99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960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2035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ВДЛ-300T-82-12М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0" w:right="47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 25-80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83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3DS 25-12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56" w:right="45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ADM04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60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1033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2035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ВДЛ-300Т-83-12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0" w:right="47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 32-80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83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3DS 25-12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56" w:right="45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ADT04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60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1303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2035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ВДЛ-300Т-83-15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0" w:right="47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UPS 32-80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86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3DS 32-15</w:t>
                        </w:r>
                      </w:p>
                    </w:tc>
                    <w:tc>
                      <w:tcPr>
                        <w:tcW w:w="1609" w:type="dxa"/>
                      </w:tcPr>
                      <w:p>
                        <w:pPr>
                          <w:pStyle w:val="TableParagraph"/>
                          <w:spacing w:before="43"/>
                          <w:ind w:left="456" w:right="45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ADT04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64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1311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Times New Roman"/>
          <w:sz w:val="20"/>
        </w:rPr>
      </w:r>
      <w:r>
        <w:rPr>
          <w:rFonts w:ascii="Times New Roman"/>
          <w:spacing w:val="-41"/>
          <w:sz w:val="20"/>
        </w:rPr>
        <w:t> </w:t>
      </w:r>
      <w:r>
        <w:rPr>
          <w:rFonts w:ascii="Times New Roman"/>
          <w:spacing w:val="-41"/>
          <w:position w:val="242"/>
          <w:sz w:val="20"/>
        </w:rPr>
        <w:pict>
          <v:group style="width:105.3pt;height:191.1pt;mso-position-horizontal-relative:char;mso-position-vertical-relative:line" coordorigin="0,0" coordsize="2106,3822">
            <v:shape style="position:absolute;left:0;top:2782;width:2050;height:1040" type="#_x0000_t75" stroked="false">
              <v:imagedata r:id="rId286" o:title=""/>
            </v:shape>
            <v:shape style="position:absolute;left:208;top:0;width:1898;height:3220" type="#_x0000_t75" stroked="false">
              <v:imagedata r:id="rId287" o:title=""/>
            </v:shape>
            <v:shape style="position:absolute;left:778;top:3454;width:487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2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5"/>
                        <w:sz w:val="18"/>
                      </w:rPr>
                      <w:t>ВДЛ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pacing w:val="-41"/>
          <w:position w:val="242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header="0" w:footer="393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9616">
            <wp:simplePos x="0" y="0"/>
            <wp:positionH relativeFrom="page">
              <wp:posOffset>0</wp:posOffset>
            </wp:positionH>
            <wp:positionV relativeFrom="page">
              <wp:posOffset>1080008</wp:posOffset>
            </wp:positionV>
            <wp:extent cx="395998" cy="4967998"/>
            <wp:effectExtent l="0" t="0" r="0" b="0"/>
            <wp:wrapNone/>
            <wp:docPr id="75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98" cy="496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2.824146pt;margin-top:95.011002pt;width:16pt;height:229.9pt;mso-position-horizontal-relative:page;mso-position-vertical-relative:page;z-index:9640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-5"/>
                      <w:w w:val="109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3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4"/>
                      <w:w w:val="100"/>
                      <w:sz w:val="28"/>
                    </w:rPr>
                    <w:t>у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w w:val="93"/>
                      <w:sz w:val="28"/>
                    </w:rPr>
                    <w:t>ы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3"/>
                      <w:sz w:val="28"/>
                    </w:rPr>
                    <w:t>п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2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6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8"/>
                      <w:w w:val="106"/>
                      <w:sz w:val="28"/>
                    </w:rPr>
                    <w:t>д</w:t>
                  </w:r>
                  <w:r>
                    <w:rPr>
                      <w:b/>
                      <w:color w:val="231F20"/>
                      <w:w w:val="99"/>
                      <w:sz w:val="28"/>
                    </w:rPr>
                    <w:t>л</w:t>
                  </w:r>
                  <w:r>
                    <w:rPr>
                      <w:b/>
                      <w:color w:val="231F20"/>
                      <w:spacing w:val="-4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4"/>
                      <w:w w:val="110"/>
                      <w:sz w:val="28"/>
                    </w:rPr>
                    <w:t>ж</w:t>
                  </w:r>
                  <w:r>
                    <w:rPr>
                      <w:b/>
                      <w:color w:val="231F20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1"/>
                      <w:w w:val="103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2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</w:p>
              </w:txbxContent>
            </v:textbox>
            <w10:wrap type="none"/>
          </v:shape>
        </w:pict>
      </w:r>
    </w:p>
    <w:p>
      <w:pPr>
        <w:spacing w:line="240" w:lineRule="auto"/>
        <w:ind w:left="113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395.4pt;height:672.35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871"/>
                    <w:gridCol w:w="2472"/>
                    <w:gridCol w:w="2472"/>
                    <w:gridCol w:w="850"/>
                    <w:gridCol w:w="227"/>
                  </w:tblGrid>
                  <w:tr>
                    <w:trPr>
                      <w:trHeight w:val="567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613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Модель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line="276" w:lineRule="auto" w:before="72"/>
                          <w:ind w:left="1091" w:right="25" w:hanging="84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7"/>
                          </w:rPr>
                          <w:t>Мощность нагревателя, </w:t>
                        </w:r>
                        <w:r>
                          <w:rPr>
                            <w:b/>
                            <w:color w:val="231F20"/>
                            <w:sz w:val="17"/>
                          </w:rPr>
                          <w:t>кВт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line="276" w:lineRule="auto" w:before="72"/>
                          <w:ind w:left="1175" w:right="680" w:hanging="48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напряжение, В</w:t>
                        </w:r>
                      </w:p>
                    </w:tc>
                    <w:tc>
                      <w:tcPr>
                        <w:tcW w:w="1077" w:type="dxa"/>
                        <w:gridSpan w:val="2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C7D4EC"/>
                      </w:tcPr>
                      <w:p>
                        <w:pPr>
                          <w:pStyle w:val="TableParagraph"/>
                          <w:spacing w:before="5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2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Цена</w:t>
                        </w:r>
                      </w:p>
                    </w:tc>
                  </w:tr>
                  <w:tr>
                    <w:trPr>
                      <w:trHeight w:val="680" w:hRule="exact"/>
                    </w:trPr>
                    <w:tc>
                      <w:tcPr>
                        <w:tcW w:w="7666" w:type="dxa"/>
                        <w:gridSpan w:val="4"/>
                        <w:tcBorders>
                          <w:left w:val="nil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1011" w:right="1011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006BB6"/>
                            <w:w w:val="115"/>
                            <w:sz w:val="24"/>
                          </w:rPr>
                          <w:t>ЭлекТРичеСкие</w:t>
                        </w:r>
                        <w:r>
                          <w:rPr>
                            <w:b/>
                            <w:color w:val="006BB6"/>
                            <w:spacing w:val="-68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006BB6"/>
                            <w:w w:val="115"/>
                            <w:sz w:val="24"/>
                          </w:rPr>
                          <w:t>нАгРеВАТели</w:t>
                        </w:r>
                      </w:p>
                      <w:p>
                        <w:pPr>
                          <w:pStyle w:val="TableParagraph"/>
                          <w:spacing w:before="60"/>
                          <w:ind w:left="1011" w:right="1011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Электрические нагреватели для круглых воздуховодов (АРкТоС)</w:t>
                        </w:r>
                      </w:p>
                    </w:tc>
                    <w:tc>
                      <w:tcPr>
                        <w:tcW w:w="227" w:type="dxa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>
                          <w:pStyle w:val="TableParagraph"/>
                          <w:spacing w:before="19"/>
                          <w:ind w:left="6145" w:right="613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pacing w:val="9"/>
                            <w:w w:val="142"/>
                            <w:sz w:val="17"/>
                          </w:rPr>
                          <w:t>е</w:t>
                        </w:r>
                        <w:r>
                          <w:rPr>
                            <w:b/>
                            <w:color w:val="231F20"/>
                            <w:spacing w:val="8"/>
                            <w:w w:val="114"/>
                            <w:sz w:val="17"/>
                          </w:rPr>
                          <w:t>в</w:t>
                        </w:r>
                        <w:r>
                          <w:rPr>
                            <w:b/>
                            <w:color w:val="231F20"/>
                            <w:spacing w:val="8"/>
                            <w:w w:val="124"/>
                            <w:sz w:val="17"/>
                          </w:rPr>
                          <w:t>ро</w:t>
                        </w:r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100/0,4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0,4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 ~ 1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56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100/0,6M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0,6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 ~ 1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3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63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100/0,9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0,9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 ~ 1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4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73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100/1,2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1,2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 ~ 1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7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81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100/1,8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1,8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 ~ 1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100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125/1,2M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1,2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 ~ 1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75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125/1,8M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1,8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 ~ 1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2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88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125/2,4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2,4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 ~ 1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91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125/3,0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3,0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 ~ 1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3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98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125/3,6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3,6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 ~ 1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108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160/1,2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1,2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 ~ 1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4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67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160/2,2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2,2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 ~ 1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2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77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160/3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3,0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 ~ 1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7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81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PBEC 160/5</w:t>
                        </w:r>
                        <w:r>
                          <w:rPr>
                            <w:rFonts w:ascii="Verdana"/>
                            <w:color w:val="231F20"/>
                            <w:w w:val="110"/>
                            <w:sz w:val="17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5,0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 ~ 2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109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160/6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6,0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 ~ 3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120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200/2,2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2,2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 ~ 1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3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80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200/3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3,0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 ~ 1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4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87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200/5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5,0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 ~ 2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107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200/6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6,0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 ~ 3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118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250/3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3,0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 ~ 1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4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87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250/6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6,0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 ~ 3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112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250/6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6,0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 ~ 2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112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250/9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9,0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 ~ 3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140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250/12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1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12,0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 ~ 3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162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315/3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3,0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 ~ 1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3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96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315/6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6,0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 ~ 3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119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PBEC 315/6</w:t>
                        </w:r>
                        <w:r>
                          <w:rPr>
                            <w:rFonts w:ascii="Verdana"/>
                            <w:color w:val="231F20"/>
                            <w:w w:val="110"/>
                            <w:sz w:val="17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6,0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 ~ 2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119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315/9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9,0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 ~ 3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152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315/12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1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12,0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 ~ 3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172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315/15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15,0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 ~ 3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7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201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355/6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6,0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 ~ 3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127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355/6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6,0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 ~ 2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127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355/9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9,0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 ~ 3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157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355/12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1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12,0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 ~ 3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175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355/15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15,0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 ~ 3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185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355/18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18,0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 ~ 3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211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355/22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22,5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 ~ 3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257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400/9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9,0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 ~ 3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173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400/12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1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12,0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 ~ 3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176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400/15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15,0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 ~ 3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192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400/18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18,0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 ~ 3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2" w:right="229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214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400/22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22,5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 ~ 3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260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PBEC 400/27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0" w:right="110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27,0</w:t>
                        </w:r>
                      </w:p>
                    </w:tc>
                    <w:tc>
                      <w:tcPr>
                        <w:tcW w:w="2472" w:type="dxa"/>
                      </w:tcPr>
                      <w:p>
                        <w:pPr>
                          <w:pStyle w:val="TableParagraph"/>
                          <w:spacing w:before="43"/>
                          <w:ind w:left="808" w:right="80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400 ~ 3 ф.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25" w:right="22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292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Times New Roman"/>
          <w:sz w:val="20"/>
        </w:rPr>
      </w:r>
      <w:r>
        <w:rPr>
          <w:rFonts w:ascii="Times New Roman"/>
          <w:spacing w:val="4"/>
          <w:sz w:val="20"/>
        </w:rPr>
        <w:t> </w:t>
      </w:r>
      <w:r>
        <w:rPr>
          <w:rFonts w:ascii="Times New Roman"/>
          <w:spacing w:val="4"/>
          <w:position w:val="937"/>
          <w:sz w:val="20"/>
        </w:rPr>
        <w:pict>
          <v:group style="width:104.9pt;height:121.4pt;mso-position-horizontal-relative:char;mso-position-vertical-relative:line" coordorigin="0,0" coordsize="2098,2428">
            <v:shape style="position:absolute;left:0;top:1387;width:2050;height:1040" type="#_x0000_t75" stroked="false">
              <v:imagedata r:id="rId288" o:title=""/>
            </v:shape>
            <v:shape style="position:absolute;left:149;top:0;width:1949;height:1890" type="#_x0000_t75" stroked="false">
              <v:imagedata r:id="rId289" o:title=""/>
            </v:shape>
            <v:shape style="position:absolute;left:711;top:2059;width:62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4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55"/>
                        <w:sz w:val="18"/>
                      </w:rPr>
                      <w:t>pbec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pacing w:val="4"/>
          <w:position w:val="937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header="0" w:footer="393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pict>
          <v:group style="position:absolute;margin-left:515.820007pt;margin-top:.000015pt;width:79.5pt;height:73.75pt;mso-position-horizontal-relative:page;mso-position-vertical-relative:page;z-index:9664" coordorigin="10316,0" coordsize="1590,1475">
            <v:shape style="position:absolute;left:10318;top:0;width:1588;height:1474" coordorigin="10318,0" coordsize="1588,1474" path="m11906,0l10318,0,10318,1191,10323,1354,10354,1439,10438,1470,10602,1474,11906,1474,11906,0xe" filled="true" fillcolor="#7fa3d5" stroked="false">
              <v:path arrowok="t"/>
              <v:fill type="solid"/>
            </v:shape>
            <v:shape style="position:absolute;left:10316;top:0;width:1589;height:1333" type="#_x0000_t75" stroked="false">
              <v:imagedata r:id="rId290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9688">
            <wp:simplePos x="0" y="0"/>
            <wp:positionH relativeFrom="page">
              <wp:posOffset>7165403</wp:posOffset>
            </wp:positionH>
            <wp:positionV relativeFrom="page">
              <wp:posOffset>1080008</wp:posOffset>
            </wp:positionV>
            <wp:extent cx="394588" cy="4967998"/>
            <wp:effectExtent l="0" t="0" r="0" b="0"/>
            <wp:wrapNone/>
            <wp:docPr id="77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588" cy="496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606995pt;margin-top:185.731018pt;width:104pt;height:92.75pt;mso-position-horizontal-relative:page;mso-position-vertical-relative:page;z-index:-741736" coordorigin="9092,3715" coordsize="2080,1855">
            <v:shape style="position:absolute;left:9092;top:4529;width:2050;height:1040" type="#_x0000_t75" stroked="false">
              <v:imagedata r:id="rId291" o:title=""/>
            </v:shape>
            <v:shape style="position:absolute;left:9254;top:3715;width:1918;height:1290" type="#_x0000_t75" stroked="false">
              <v:imagedata r:id="rId292" o:title=""/>
            </v:shape>
            <v:shape style="position:absolute;left:9799;top:5201;width:629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4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70"/>
                        <w:sz w:val="18"/>
                      </w:rPr>
                      <w:t>pber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68.838928pt;margin-top:97.279007pt;width:16pt;height:229.9pt;mso-position-horizontal-relative:page;mso-position-vertical-relative:page;z-index:9760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-5"/>
                      <w:w w:val="109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3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4"/>
                      <w:w w:val="100"/>
                      <w:sz w:val="28"/>
                    </w:rPr>
                    <w:t>у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w w:val="93"/>
                      <w:sz w:val="28"/>
                    </w:rPr>
                    <w:t>ы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3"/>
                      <w:sz w:val="28"/>
                    </w:rPr>
                    <w:t>п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2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6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8"/>
                      <w:w w:val="106"/>
                      <w:sz w:val="28"/>
                    </w:rPr>
                    <w:t>д</w:t>
                  </w:r>
                  <w:r>
                    <w:rPr>
                      <w:b/>
                      <w:color w:val="231F20"/>
                      <w:w w:val="99"/>
                      <w:sz w:val="28"/>
                    </w:rPr>
                    <w:t>л</w:t>
                  </w:r>
                  <w:r>
                    <w:rPr>
                      <w:b/>
                      <w:color w:val="231F20"/>
                      <w:spacing w:val="-4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4"/>
                      <w:w w:val="110"/>
                      <w:sz w:val="28"/>
                    </w:rPr>
                    <w:t>ж</w:t>
                  </w:r>
                  <w:r>
                    <w:rPr>
                      <w:b/>
                      <w:color w:val="231F20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1"/>
                      <w:w w:val="103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2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1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84"/>
        <w:gridCol w:w="2455"/>
        <w:gridCol w:w="2455"/>
        <w:gridCol w:w="850"/>
        <w:gridCol w:w="227"/>
      </w:tblGrid>
      <w:tr>
        <w:trPr>
          <w:trHeight w:val="567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639" w:right="639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2455" w:type="dxa"/>
          </w:tcPr>
          <w:p>
            <w:pPr>
              <w:pStyle w:val="TableParagraph"/>
              <w:spacing w:line="276" w:lineRule="auto" w:before="72"/>
              <w:ind w:left="1083" w:right="16" w:hanging="847"/>
              <w:rPr>
                <w:b/>
                <w:sz w:val="17"/>
              </w:rPr>
            </w:pPr>
            <w:r>
              <w:rPr>
                <w:b/>
                <w:color w:val="231F20"/>
                <w:w w:val="95"/>
                <w:sz w:val="17"/>
              </w:rPr>
              <w:t>Мощность нагревателя, </w:t>
            </w:r>
            <w:r>
              <w:rPr>
                <w:b/>
                <w:color w:val="231F20"/>
                <w:sz w:val="17"/>
              </w:rPr>
              <w:t>кВт</w:t>
            </w:r>
          </w:p>
        </w:tc>
        <w:tc>
          <w:tcPr>
            <w:tcW w:w="2455" w:type="dxa"/>
          </w:tcPr>
          <w:p>
            <w:pPr>
              <w:pStyle w:val="TableParagraph"/>
              <w:spacing w:line="276" w:lineRule="auto" w:before="72"/>
              <w:ind w:left="1166" w:right="672" w:hanging="480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напряжение, В</w:t>
            </w:r>
          </w:p>
        </w:tc>
        <w:tc>
          <w:tcPr>
            <w:tcW w:w="1077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327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283" w:hRule="exact"/>
        </w:trPr>
        <w:tc>
          <w:tcPr>
            <w:tcW w:w="7745" w:type="dxa"/>
            <w:gridSpan w:val="4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786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Электрические нагреватели для прямоугольныx воздуxоводов (АРкТоС)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9"/>
              <w:ind w:left="5367" w:right="5359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pacing w:val="9"/>
                <w:w w:val="142"/>
                <w:sz w:val="17"/>
              </w:rPr>
              <w:t>е</w:t>
            </w:r>
            <w:r>
              <w:rPr>
                <w:b/>
                <w:color w:val="231F20"/>
                <w:spacing w:val="8"/>
                <w:w w:val="114"/>
                <w:sz w:val="17"/>
              </w:rPr>
              <w:t>в</w:t>
            </w:r>
            <w:r>
              <w:rPr>
                <w:b/>
                <w:color w:val="231F20"/>
                <w:spacing w:val="8"/>
                <w:w w:val="124"/>
                <w:sz w:val="17"/>
              </w:rPr>
              <w:t>ро</w:t>
            </w:r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300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150/2,4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3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2,4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 ~ 1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123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300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150/3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6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3,0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 ~ 1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134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10"/>
                <w:sz w:val="18"/>
              </w:rPr>
              <w:t>PBER 300</w:t>
            </w:r>
            <w:r>
              <w:rPr>
                <w:rFonts w:ascii="Verdana"/>
                <w:color w:val="231F20"/>
                <w:w w:val="110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10"/>
                <w:sz w:val="18"/>
              </w:rPr>
              <w:t>150/5</w:t>
            </w:r>
            <w:r>
              <w:rPr>
                <w:rFonts w:ascii="Verdana"/>
                <w:color w:val="231F20"/>
                <w:w w:val="110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10"/>
                <w:sz w:val="18"/>
              </w:rPr>
              <w:t>2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6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5,0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2 ф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157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300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150/5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6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5,0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157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10"/>
                <w:sz w:val="18"/>
              </w:rPr>
              <w:t>PBER 400</w:t>
            </w:r>
            <w:r>
              <w:rPr>
                <w:rFonts w:ascii="Verdana"/>
                <w:color w:val="231F20"/>
                <w:w w:val="110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10"/>
                <w:sz w:val="18"/>
              </w:rPr>
              <w:t>200/6</w:t>
            </w:r>
            <w:r>
              <w:rPr>
                <w:rFonts w:ascii="Verdana"/>
                <w:color w:val="231F20"/>
                <w:w w:val="110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10"/>
                <w:sz w:val="18"/>
              </w:rPr>
              <w:t>2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6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6,0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2 ф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177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400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200/6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6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6,0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177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8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23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400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200/9</w:t>
            </w:r>
          </w:p>
        </w:tc>
        <w:tc>
          <w:tcPr>
            <w:tcW w:w="2455" w:type="dxa"/>
          </w:tcPr>
          <w:p>
            <w:pPr>
              <w:pStyle w:val="TableParagraph"/>
              <w:spacing w:before="30"/>
              <w:ind w:left="0" w:right="1126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9,0</w:t>
            </w:r>
          </w:p>
        </w:tc>
        <w:tc>
          <w:tcPr>
            <w:tcW w:w="2455" w:type="dxa"/>
          </w:tcPr>
          <w:p>
            <w:pPr>
              <w:pStyle w:val="TableParagraph"/>
              <w:spacing w:before="30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8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185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400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200/12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6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12,0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2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218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400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200/15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3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15,0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8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239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500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250/12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6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12,0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2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218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500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250/17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3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17,0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5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261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500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250/22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3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22,5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292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500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250/27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3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27,0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354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500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300/12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6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12,0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210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500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300/17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3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17,0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267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500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300/22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3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22,5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299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500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300/27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3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27,0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363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600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300/17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3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17,0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8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272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600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300/22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3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22,5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303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600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300/27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3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27,0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370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600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300/32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6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32,0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410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600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350/17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3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17,0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285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600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350/22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3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22,5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325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600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350/27M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3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27,0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366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600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350/32M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6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32,0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419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600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350/45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6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45,0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8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533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700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400/27M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3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27,0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9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386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700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400/32M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6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32,0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8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435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700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400/45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6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45,0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8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559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700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400/56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6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56,0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662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700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400/67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3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67,5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6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771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800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500/45M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6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45,0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577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800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500/56M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6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56,0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677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800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500/67M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3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67,5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782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800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500/90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6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90,0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1021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1000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500/45M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6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45,0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590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1000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500/56M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6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56,0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684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1000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500/67M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3"/>
              <w:jc w:val="right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67,5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795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984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PBER 1000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500/90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0" w:right="1126"/>
              <w:jc w:val="right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90,0</w:t>
            </w:r>
          </w:p>
        </w:tc>
        <w:tc>
          <w:tcPr>
            <w:tcW w:w="2455" w:type="dxa"/>
          </w:tcPr>
          <w:p>
            <w:pPr>
              <w:pStyle w:val="TableParagraph"/>
              <w:spacing w:before="43"/>
              <w:ind w:left="839" w:right="839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400 ~ 3 ф.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1036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after="0"/>
        <w:sectPr>
          <w:pgSz w:w="11910" w:h="16840"/>
          <w:pgMar w:header="0" w:footer="393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9832">
            <wp:simplePos x="0" y="0"/>
            <wp:positionH relativeFrom="page">
              <wp:posOffset>0</wp:posOffset>
            </wp:positionH>
            <wp:positionV relativeFrom="page">
              <wp:posOffset>1080008</wp:posOffset>
            </wp:positionV>
            <wp:extent cx="395998" cy="4967998"/>
            <wp:effectExtent l="0" t="0" r="0" b="0"/>
            <wp:wrapNone/>
            <wp:docPr id="79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98" cy="496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2.824146pt;margin-top:95.011002pt;width:16pt;height:229.9pt;mso-position-horizontal-relative:page;mso-position-vertical-relative:page;z-index:9856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-5"/>
                      <w:w w:val="109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3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4"/>
                      <w:w w:val="100"/>
                      <w:sz w:val="28"/>
                    </w:rPr>
                    <w:t>у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w w:val="93"/>
                      <w:sz w:val="28"/>
                    </w:rPr>
                    <w:t>ы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3"/>
                      <w:sz w:val="28"/>
                    </w:rPr>
                    <w:t>п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2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6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8"/>
                      <w:w w:val="106"/>
                      <w:sz w:val="28"/>
                    </w:rPr>
                    <w:t>д</w:t>
                  </w:r>
                  <w:r>
                    <w:rPr>
                      <w:b/>
                      <w:color w:val="231F20"/>
                      <w:w w:val="99"/>
                      <w:sz w:val="28"/>
                    </w:rPr>
                    <w:t>л</w:t>
                  </w:r>
                  <w:r>
                    <w:rPr>
                      <w:b/>
                      <w:color w:val="231F20"/>
                      <w:spacing w:val="-4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4"/>
                      <w:w w:val="110"/>
                      <w:sz w:val="28"/>
                    </w:rPr>
                    <w:t>ж</w:t>
                  </w:r>
                  <w:r>
                    <w:rPr>
                      <w:b/>
                      <w:color w:val="231F20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1"/>
                      <w:w w:val="103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2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</w:p>
              </w:txbxContent>
            </v:textbox>
            <w10:wrap type="none"/>
          </v:shape>
        </w:pict>
      </w:r>
    </w:p>
    <w:p>
      <w:pPr>
        <w:spacing w:line="240" w:lineRule="auto"/>
        <w:ind w:left="112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397.3pt;height:607.950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048"/>
                    <w:gridCol w:w="1602"/>
                    <w:gridCol w:w="1602"/>
                    <w:gridCol w:w="1602"/>
                    <w:gridCol w:w="850"/>
                    <w:gridCol w:w="227"/>
                  </w:tblGrid>
                  <w:tr>
                    <w:trPr>
                      <w:trHeight w:val="292" w:hRule="exact"/>
                    </w:trPr>
                    <w:tc>
                      <w:tcPr>
                        <w:tcW w:w="2048" w:type="dxa"/>
                        <w:vMerge w:val="restart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8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673" w:right="66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Модель</w:t>
                        </w:r>
                      </w:p>
                    </w:tc>
                    <w:tc>
                      <w:tcPr>
                        <w:tcW w:w="1602" w:type="dxa"/>
                        <w:vMerge w:val="restart"/>
                      </w:tcPr>
                      <w:p>
                        <w:pPr>
                          <w:pStyle w:val="TableParagraph"/>
                          <w:spacing w:line="276" w:lineRule="auto" w:before="81"/>
                          <w:ind w:left="382" w:right="306" w:hanging="7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7"/>
                          </w:rPr>
                          <w:t>Расход воз- </w:t>
                        </w:r>
                        <w:r>
                          <w:rPr>
                            <w:b/>
                            <w:color w:val="231F20"/>
                            <w:sz w:val="17"/>
                          </w:rPr>
                          <w:t>духа, м</w:t>
                        </w:r>
                        <w:r>
                          <w:rPr>
                            <w:b/>
                            <w:color w:val="231F20"/>
                            <w:position w:val="4"/>
                            <w:sz w:val="12"/>
                          </w:rPr>
                          <w:t>3</w:t>
                        </w:r>
                        <w:r>
                          <w:rPr>
                            <w:b/>
                            <w:color w:val="231F20"/>
                            <w:sz w:val="17"/>
                          </w:rPr>
                          <w:t>/ч</w:t>
                        </w:r>
                      </w:p>
                    </w:tc>
                    <w:tc>
                      <w:tcPr>
                        <w:tcW w:w="3204" w:type="dxa"/>
                        <w:gridSpan w:val="2"/>
                      </w:tcPr>
                      <w:p>
                        <w:pPr>
                          <w:pStyle w:val="TableParagraph"/>
                          <w:spacing w:before="47"/>
                          <w:ind w:left="95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  <w:sz w:val="17"/>
                          </w:rPr>
                          <w:t>Мощность*, кВт</w:t>
                        </w:r>
                      </w:p>
                    </w:tc>
                    <w:tc>
                      <w:tcPr>
                        <w:tcW w:w="1077" w:type="dxa"/>
                        <w:gridSpan w:val="2"/>
                        <w:vMerge w:val="restart"/>
                        <w:tcBorders>
                          <w:top w:val="nil"/>
                          <w:right w:val="nil"/>
                        </w:tcBorders>
                        <w:shd w:val="clear" w:color="auto" w:fill="C7D4EC"/>
                      </w:tcPr>
                      <w:p>
                        <w:pPr>
                          <w:pStyle w:val="TableParagraph"/>
                          <w:spacing w:before="2"/>
                          <w:ind w:left="0"/>
                          <w:rPr>
                            <w:rFonts w:ascii="Times New Roman"/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32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Цена</w:t>
                        </w:r>
                      </w:p>
                    </w:tc>
                  </w:tr>
                  <w:tr>
                    <w:trPr>
                      <w:trHeight w:val="292" w:hRule="exact"/>
                    </w:trPr>
                    <w:tc>
                      <w:tcPr>
                        <w:tcW w:w="2048" w:type="dxa"/>
                        <w:vMerge/>
                        <w:tcBorders>
                          <w:left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602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before="47"/>
                          <w:ind w:left="511" w:right="511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R410A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before="47"/>
                          <w:ind w:left="511" w:right="511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R407C</w:t>
                        </w:r>
                      </w:p>
                    </w:tc>
                    <w:tc>
                      <w:tcPr>
                        <w:tcW w:w="1077" w:type="dxa"/>
                        <w:gridSpan w:val="2"/>
                        <w:vMerge/>
                        <w:tcBorders>
                          <w:bottom w:val="nil"/>
                          <w:right w:val="nil"/>
                        </w:tcBorders>
                        <w:shd w:val="clear" w:color="auto" w:fill="C7D4EC"/>
                      </w:tcPr>
                      <w:p>
                        <w:pPr/>
                      </w:p>
                    </w:tc>
                  </w:tr>
                  <w:tr>
                    <w:trPr>
                      <w:trHeight w:val="680" w:hRule="exact"/>
                    </w:trPr>
                    <w:tc>
                      <w:tcPr>
                        <w:tcW w:w="7704" w:type="dxa"/>
                        <w:gridSpan w:val="5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866" w:right="866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006BB6"/>
                            <w:w w:val="115"/>
                            <w:sz w:val="24"/>
                          </w:rPr>
                          <w:t>ФРеоноВые охлАдиТели</w:t>
                        </w:r>
                      </w:p>
                      <w:p>
                        <w:pPr>
                          <w:pStyle w:val="TableParagraph"/>
                          <w:spacing w:before="60"/>
                          <w:ind w:left="866" w:right="866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Фреоновые охладители для прямоугольных воздуховодов (АРкТоС)</w:t>
                        </w:r>
                      </w:p>
                    </w:tc>
                    <w:tc>
                      <w:tcPr>
                        <w:tcW w:w="227" w:type="dxa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>
                          <w:pStyle w:val="TableParagraph"/>
                          <w:spacing w:before="19"/>
                          <w:ind w:left="5493" w:right="5485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pacing w:val="9"/>
                            <w:w w:val="142"/>
                            <w:sz w:val="17"/>
                          </w:rPr>
                          <w:t>е</w:t>
                        </w:r>
                        <w:r>
                          <w:rPr>
                            <w:b/>
                            <w:color w:val="231F20"/>
                            <w:spacing w:val="8"/>
                            <w:w w:val="114"/>
                            <w:sz w:val="17"/>
                          </w:rPr>
                          <w:t>в</w:t>
                        </w:r>
                        <w:r>
                          <w:rPr>
                            <w:b/>
                            <w:color w:val="231F20"/>
                            <w:spacing w:val="8"/>
                            <w:w w:val="124"/>
                            <w:sz w:val="17"/>
                          </w:rPr>
                          <w:t>ро</w:t>
                        </w:r>
                      </w:p>
                    </w:tc>
                  </w:tr>
                  <w:tr>
                    <w:trPr>
                      <w:trHeight w:val="454" w:hRule="exact"/>
                    </w:trPr>
                    <w:tc>
                      <w:tcPr>
                        <w:tcW w:w="2048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2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PBED 400</w:t>
                        </w:r>
                        <w:r>
                          <w:rPr>
                            <w:rFonts w:ascii="Verdana" w:hAnsi="Verdana"/>
                            <w:color w:val="231F20"/>
                            <w:w w:val="110"/>
                            <w:sz w:val="17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200–2–2,1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1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600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900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5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2,9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5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3,4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5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2,9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5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3,6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26"/>
                          <w:ind w:left="190" w:right="191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271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454" w:hRule="exact"/>
                    </w:trPr>
                    <w:tc>
                      <w:tcPr>
                        <w:tcW w:w="2048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2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PBED 400</w:t>
                        </w:r>
                        <w:r>
                          <w:rPr>
                            <w:rFonts w:ascii="Verdana" w:hAnsi="Verdana"/>
                            <w:color w:val="231F20"/>
                            <w:w w:val="110"/>
                            <w:sz w:val="17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200–3–2,1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1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600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900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5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3,8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5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4,9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5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4,3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5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5,2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26"/>
                          <w:ind w:left="191" w:right="191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337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454" w:hRule="exact"/>
                    </w:trPr>
                    <w:tc>
                      <w:tcPr>
                        <w:tcW w:w="2048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2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PBED 400</w:t>
                        </w:r>
                        <w:r>
                          <w:rPr>
                            <w:rFonts w:ascii="Verdana" w:hAnsi="Verdana"/>
                            <w:color w:val="231F20"/>
                            <w:w w:val="110"/>
                            <w:sz w:val="17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200–4–2,1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1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600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900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5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4,8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5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6,0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6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5,1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5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6,6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26"/>
                          <w:ind w:left="193" w:right="191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464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454" w:hRule="exact"/>
                    </w:trPr>
                    <w:tc>
                      <w:tcPr>
                        <w:tcW w:w="2048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2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PBED 500</w:t>
                        </w:r>
                        <w:r>
                          <w:rPr>
                            <w:rFonts w:ascii="Verdana" w:hAnsi="Verdana"/>
                            <w:color w:val="231F20"/>
                            <w:w w:val="110"/>
                            <w:sz w:val="17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250–2–2,1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900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8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1350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5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3,9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5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4,9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5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4,2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5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5,3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26"/>
                          <w:ind w:left="186" w:right="191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316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454" w:hRule="exact"/>
                    </w:trPr>
                    <w:tc>
                      <w:tcPr>
                        <w:tcW w:w="2048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2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PBED 500</w:t>
                        </w:r>
                        <w:r>
                          <w:rPr>
                            <w:rFonts w:ascii="Verdana" w:hAnsi="Verdana"/>
                            <w:color w:val="231F20"/>
                            <w:w w:val="110"/>
                            <w:sz w:val="17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250–3–2,1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900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8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1350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5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5,7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4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7,2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5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6,2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3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7,8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26"/>
                          <w:ind w:left="192" w:right="191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387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454" w:hRule="exact"/>
                    </w:trPr>
                    <w:tc>
                      <w:tcPr>
                        <w:tcW w:w="2048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2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PBED 500</w:t>
                        </w:r>
                        <w:r>
                          <w:rPr>
                            <w:rFonts w:ascii="Verdana" w:hAnsi="Verdana"/>
                            <w:color w:val="231F20"/>
                            <w:w w:val="110"/>
                            <w:sz w:val="17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250–4–2,1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900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8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1350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5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7,1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5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9,2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3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7,8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5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9,9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26"/>
                          <w:ind w:left="192" w:right="191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530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454" w:hRule="exact"/>
                    </w:trPr>
                    <w:tc>
                      <w:tcPr>
                        <w:tcW w:w="2048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2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PBED 500</w:t>
                        </w:r>
                        <w:r>
                          <w:rPr>
                            <w:rFonts w:ascii="Verdana" w:hAnsi="Verdana"/>
                            <w:color w:val="231F20"/>
                            <w:w w:val="110"/>
                            <w:sz w:val="17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300–2–2,1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7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1100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8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1600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6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5,1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5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6,2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5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5,5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5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6,7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26"/>
                          <w:ind w:left="191" w:right="191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310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454" w:hRule="exact"/>
                    </w:trPr>
                    <w:tc>
                      <w:tcPr>
                        <w:tcW w:w="2048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2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PBED 500</w:t>
                        </w:r>
                        <w:r>
                          <w:rPr>
                            <w:rFonts w:ascii="Verdana" w:hAnsi="Verdana"/>
                            <w:color w:val="231F20"/>
                            <w:w w:val="110"/>
                            <w:sz w:val="17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300–3–2,1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7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1100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8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1600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5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6,9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5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8,6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3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7,5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5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9,3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26"/>
                          <w:ind w:left="192" w:right="191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436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454" w:hRule="exact"/>
                    </w:trPr>
                    <w:tc>
                      <w:tcPr>
                        <w:tcW w:w="2048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2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PBED 500</w:t>
                        </w:r>
                        <w:r>
                          <w:rPr>
                            <w:rFonts w:ascii="Verdana" w:hAnsi="Verdana"/>
                            <w:color w:val="231F20"/>
                            <w:w w:val="110"/>
                            <w:sz w:val="17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300–4–2,1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7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1100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8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1600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5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8,6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01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10,9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4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9,4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08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11,8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26"/>
                          <w:ind w:left="191" w:right="191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590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454" w:hRule="exact"/>
                    </w:trPr>
                    <w:tc>
                      <w:tcPr>
                        <w:tcW w:w="2048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2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PBED 600</w:t>
                        </w:r>
                        <w:r>
                          <w:rPr>
                            <w:rFonts w:ascii="Verdana" w:hAnsi="Verdana"/>
                            <w:color w:val="231F20"/>
                            <w:w w:val="110"/>
                            <w:sz w:val="17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300–2–2,1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8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1300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8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2000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6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6,1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7,7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5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6,8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5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8,8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26"/>
                          <w:ind w:left="192" w:right="191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358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454" w:hRule="exact"/>
                    </w:trPr>
                    <w:tc>
                      <w:tcPr>
                        <w:tcW w:w="2048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2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PBED 600</w:t>
                        </w:r>
                        <w:r>
                          <w:rPr>
                            <w:rFonts w:ascii="Verdana" w:hAnsi="Verdana"/>
                            <w:color w:val="231F20"/>
                            <w:w w:val="110"/>
                            <w:sz w:val="17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300–3–2,1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8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1300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8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2000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5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8,3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00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10,7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6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9,1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09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11,6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26"/>
                          <w:ind w:left="190" w:right="191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471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454" w:hRule="exact"/>
                    </w:trPr>
                    <w:tc>
                      <w:tcPr>
                        <w:tcW w:w="2048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2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PBED 600</w:t>
                        </w:r>
                        <w:r>
                          <w:rPr>
                            <w:rFonts w:ascii="Verdana" w:hAnsi="Verdana"/>
                            <w:color w:val="231F20"/>
                            <w:w w:val="110"/>
                            <w:sz w:val="17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300–4–2,1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8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1300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8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2000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00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10,3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01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13,6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08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11,3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01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15,4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26"/>
                          <w:ind w:left="191" w:right="191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679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454" w:hRule="exact"/>
                    </w:trPr>
                    <w:tc>
                      <w:tcPr>
                        <w:tcW w:w="2048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2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PBED 600</w:t>
                        </w:r>
                        <w:r>
                          <w:rPr>
                            <w:rFonts w:ascii="Verdana" w:hAnsi="Verdana"/>
                            <w:color w:val="231F20"/>
                            <w:w w:val="110"/>
                            <w:sz w:val="17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350–2–2,1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8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1500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8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2300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5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6,7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5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8,4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3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7,3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6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9,1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26"/>
                          <w:ind w:left="191" w:right="191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416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454" w:hRule="exact"/>
                    </w:trPr>
                    <w:tc>
                      <w:tcPr>
                        <w:tcW w:w="2048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2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PBED 600</w:t>
                        </w:r>
                        <w:r>
                          <w:rPr>
                            <w:rFonts w:ascii="Verdana" w:hAnsi="Verdana"/>
                            <w:color w:val="231F20"/>
                            <w:w w:val="110"/>
                            <w:sz w:val="17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350–3–2,1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8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1500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8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2300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5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9,7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02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12,5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00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10,5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02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13,4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26"/>
                          <w:ind w:left="184" w:right="191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517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454" w:hRule="exact"/>
                    </w:trPr>
                    <w:tc>
                      <w:tcPr>
                        <w:tcW w:w="2048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2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PBED 600</w:t>
                        </w:r>
                        <w:r>
                          <w:rPr>
                            <w:rFonts w:ascii="Verdana" w:hAnsi="Verdana"/>
                            <w:color w:val="231F20"/>
                            <w:w w:val="110"/>
                            <w:sz w:val="17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350–4–2,1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8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1500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8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2300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09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11,9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07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15,7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490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13,1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17,8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26"/>
                          <w:ind w:left="191" w:right="191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711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454" w:hRule="exact"/>
                    </w:trPr>
                    <w:tc>
                      <w:tcPr>
                        <w:tcW w:w="2048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2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PBED 700</w:t>
                        </w:r>
                        <w:r>
                          <w:rPr>
                            <w:rFonts w:ascii="Verdana" w:hAnsi="Verdana"/>
                            <w:color w:val="231F20"/>
                            <w:w w:val="110"/>
                            <w:sz w:val="17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400–2–2,1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8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2000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8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3000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6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9,1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00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10,8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5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9,8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09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11,6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26"/>
                          <w:ind w:left="191" w:right="191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473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454" w:hRule="exact"/>
                    </w:trPr>
                    <w:tc>
                      <w:tcPr>
                        <w:tcW w:w="2048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2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PBED 700</w:t>
                        </w:r>
                        <w:r>
                          <w:rPr>
                            <w:rFonts w:ascii="Verdana" w:hAnsi="Verdana"/>
                            <w:color w:val="231F20"/>
                            <w:w w:val="110"/>
                            <w:sz w:val="17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400–3–2,1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8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2000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8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3000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03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12,6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00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16,0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00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13,8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51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17,4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26"/>
                          <w:ind w:left="191" w:right="191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625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454" w:hRule="exact"/>
                    </w:trPr>
                    <w:tc>
                      <w:tcPr>
                        <w:tcW w:w="2048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2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PBED 700</w:t>
                        </w:r>
                        <w:r>
                          <w:rPr>
                            <w:rFonts w:ascii="Verdana" w:hAnsi="Verdana"/>
                            <w:color w:val="231F20"/>
                            <w:w w:val="110"/>
                            <w:sz w:val="17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400–4–2,1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8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2000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8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3000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05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15,7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499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20,3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17,2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487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22,1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26"/>
                          <w:ind w:left="192" w:right="191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955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454" w:hRule="exact"/>
                    </w:trPr>
                    <w:tc>
                      <w:tcPr>
                        <w:tcW w:w="2048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2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PBED 800</w:t>
                        </w:r>
                        <w:r>
                          <w:rPr>
                            <w:rFonts w:ascii="Verdana" w:hAnsi="Verdana"/>
                            <w:color w:val="231F20"/>
                            <w:w w:val="110"/>
                            <w:sz w:val="17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500–2–2,1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8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2900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8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4300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00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13,3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06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15,7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00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14,3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51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17,0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26"/>
                          <w:ind w:left="191" w:right="191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568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454" w:hRule="exact"/>
                    </w:trPr>
                    <w:tc>
                      <w:tcPr>
                        <w:tcW w:w="2048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2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PBED 800</w:t>
                        </w:r>
                        <w:r>
                          <w:rPr>
                            <w:rFonts w:ascii="Verdana" w:hAnsi="Verdana"/>
                            <w:color w:val="231F20"/>
                            <w:w w:val="110"/>
                            <w:sz w:val="17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500–3–2,1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8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2900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8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4300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01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18,4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497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23,2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499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20,7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488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25,1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26"/>
                          <w:ind w:left="191" w:right="191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776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454" w:hRule="exact"/>
                    </w:trPr>
                    <w:tc>
                      <w:tcPr>
                        <w:tcW w:w="2048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2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PBED 800</w:t>
                        </w:r>
                        <w:r>
                          <w:rPr>
                            <w:rFonts w:ascii="Verdana" w:hAnsi="Verdana"/>
                            <w:color w:val="231F20"/>
                            <w:w w:val="110"/>
                            <w:sz w:val="17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500–4–2,1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8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2900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8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4300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499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22,9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01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29,4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498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25,0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00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32,0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26"/>
                          <w:ind w:left="191" w:right="191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1177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454" w:hRule="exact"/>
                    </w:trPr>
                    <w:tc>
                      <w:tcPr>
                        <w:tcW w:w="2048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2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PBED 1000</w:t>
                        </w:r>
                        <w:r>
                          <w:rPr>
                            <w:rFonts w:ascii="Verdana" w:hAnsi="Verdana"/>
                            <w:color w:val="231F20"/>
                            <w:w w:val="110"/>
                            <w:sz w:val="17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500–2–2,1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8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3600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8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5400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498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16,8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06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21,0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488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18,1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499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22,5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26"/>
                          <w:ind w:left="192" w:right="191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655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454" w:hRule="exact"/>
                    </w:trPr>
                    <w:tc>
                      <w:tcPr>
                        <w:tcW w:w="2048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2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PBED 1000</w:t>
                        </w:r>
                        <w:r>
                          <w:rPr>
                            <w:rFonts w:ascii="Verdana" w:hAnsi="Verdana"/>
                            <w:color w:val="231F20"/>
                            <w:w w:val="110"/>
                            <w:sz w:val="17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500–3–2,1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8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3600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8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5400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499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23,9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00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29,6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0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27,8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00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32,0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26"/>
                          <w:ind w:left="191" w:right="191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892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454" w:hRule="exact"/>
                    </w:trPr>
                    <w:tc>
                      <w:tcPr>
                        <w:tcW w:w="2048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2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PBED 1000</w:t>
                        </w:r>
                        <w:r>
                          <w:rPr>
                            <w:rFonts w:ascii="Verdana" w:hAnsi="Verdana"/>
                            <w:color w:val="231F20"/>
                            <w:w w:val="110"/>
                            <w:sz w:val="17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10"/>
                            <w:sz w:val="18"/>
                          </w:rPr>
                          <w:t>500–4–2,1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11" w:right="48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3600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48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95"/>
                            <w:sz w:val="17"/>
                          </w:rPr>
                          <w:t>5400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499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28,7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511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37,2</w:t>
                        </w:r>
                      </w:p>
                    </w:tc>
                    <w:tc>
                      <w:tcPr>
                        <w:tcW w:w="1602" w:type="dxa"/>
                      </w:tcPr>
                      <w:p>
                        <w:pPr>
                          <w:pStyle w:val="TableParagraph"/>
                          <w:spacing w:line="193" w:lineRule="exact" w:before="33"/>
                          <w:ind w:left="501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32,7</w:t>
                        </w:r>
                      </w:p>
                      <w:p>
                        <w:pPr>
                          <w:pStyle w:val="TableParagraph"/>
                          <w:spacing w:line="193" w:lineRule="exact"/>
                          <w:ind w:left="497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sz w:val="17"/>
                          </w:rPr>
                          <w:t>43,3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26"/>
                          <w:ind w:left="191" w:right="191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1329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Times New Roman"/>
          <w:sz w:val="20"/>
        </w:rPr>
      </w:r>
      <w:r>
        <w:rPr>
          <w:rFonts w:ascii="Times New Roman"/>
          <w:spacing w:val="-26"/>
          <w:sz w:val="20"/>
        </w:rPr>
        <w:t> </w:t>
      </w:r>
      <w:r>
        <w:rPr>
          <w:rFonts w:ascii="Times New Roman"/>
          <w:spacing w:val="-26"/>
          <w:position w:val="881"/>
          <w:sz w:val="20"/>
        </w:rPr>
        <w:pict>
          <v:group style="width:114.5pt;height:90.5pt;mso-position-horizontal-relative:char;mso-position-vertical-relative:line" coordorigin="0,0" coordsize="2290,1810">
            <v:shape style="position:absolute;left:0;top:769;width:2050;height:1040" type="#_x0000_t75" stroked="false">
              <v:imagedata r:id="rId295" o:title=""/>
            </v:shape>
            <v:shape style="position:absolute;left:152;top:0;width:2137;height:1295" type="#_x0000_t75" stroked="false">
              <v:imagedata r:id="rId296" o:title=""/>
            </v:shape>
            <v:shape style="position:absolute;left:730;top:1441;width:57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7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spacing w:val="-6"/>
                        <w:w w:val="120"/>
                        <w:sz w:val="18"/>
                      </w:rPr>
                      <w:t>PBED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pacing w:val="-26"/>
          <w:position w:val="881"/>
          <w:sz w:val="20"/>
        </w:rPr>
      </w:r>
    </w:p>
    <w:p>
      <w:pPr>
        <w:spacing w:line="249" w:lineRule="auto" w:before="65"/>
        <w:ind w:left="1133" w:right="2743" w:firstLine="0"/>
        <w:jc w:val="left"/>
        <w:rPr>
          <w:i/>
          <w:sz w:val="16"/>
        </w:rPr>
      </w:pPr>
      <w:r>
        <w:rPr>
          <w:i/>
          <w:color w:val="231F20"/>
          <w:w w:val="107"/>
          <w:sz w:val="16"/>
        </w:rPr>
        <w:t>*</w:t>
      </w:r>
      <w:r>
        <w:rPr>
          <w:i/>
          <w:color w:val="231F20"/>
          <w:sz w:val="16"/>
        </w:rPr>
        <w:t> </w:t>
      </w:r>
      <w:r>
        <w:rPr>
          <w:i/>
          <w:color w:val="231F20"/>
          <w:w w:val="88"/>
          <w:sz w:val="16"/>
        </w:rPr>
        <w:t>П</w:t>
      </w:r>
      <w:r>
        <w:rPr>
          <w:i/>
          <w:color w:val="231F20"/>
          <w:w w:val="97"/>
          <w:sz w:val="16"/>
        </w:rPr>
        <w:t>р</w:t>
      </w:r>
      <w:r>
        <w:rPr>
          <w:i/>
          <w:color w:val="231F20"/>
          <w:w w:val="96"/>
          <w:sz w:val="16"/>
        </w:rPr>
        <w:t>и</w:t>
      </w:r>
      <w:r>
        <w:rPr>
          <w:i/>
          <w:color w:val="231F20"/>
          <w:w w:val="93"/>
          <w:sz w:val="16"/>
        </w:rPr>
        <w:t>в</w:t>
      </w:r>
      <w:r>
        <w:rPr>
          <w:i/>
          <w:color w:val="231F20"/>
          <w:w w:val="94"/>
          <w:sz w:val="16"/>
        </w:rPr>
        <w:t>е</w:t>
      </w:r>
      <w:r>
        <w:rPr>
          <w:i/>
          <w:color w:val="231F20"/>
          <w:w w:val="98"/>
          <w:sz w:val="16"/>
        </w:rPr>
        <w:t>д</w:t>
      </w:r>
      <w:r>
        <w:rPr>
          <w:i/>
          <w:color w:val="231F20"/>
          <w:w w:val="94"/>
          <w:sz w:val="16"/>
        </w:rPr>
        <w:t>е</w:t>
      </w:r>
      <w:r>
        <w:rPr>
          <w:i/>
          <w:color w:val="231F20"/>
          <w:w w:val="93"/>
          <w:sz w:val="16"/>
        </w:rPr>
        <w:t>нн</w:t>
      </w:r>
      <w:r>
        <w:rPr>
          <w:i/>
          <w:color w:val="231F20"/>
          <w:w w:val="87"/>
          <w:sz w:val="16"/>
        </w:rPr>
        <w:t>ы</w:t>
      </w:r>
      <w:r>
        <w:rPr>
          <w:i/>
          <w:color w:val="231F20"/>
          <w:w w:val="94"/>
          <w:sz w:val="16"/>
        </w:rPr>
        <w:t>е</w:t>
      </w:r>
      <w:r>
        <w:rPr>
          <w:i/>
          <w:color w:val="231F20"/>
          <w:sz w:val="16"/>
        </w:rPr>
        <w:t> </w:t>
      </w:r>
      <w:r>
        <w:rPr>
          <w:i/>
          <w:color w:val="231F20"/>
          <w:w w:val="94"/>
          <w:sz w:val="16"/>
        </w:rPr>
        <w:t>п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w w:val="97"/>
          <w:sz w:val="16"/>
        </w:rPr>
        <w:t>р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w w:val="96"/>
          <w:sz w:val="16"/>
        </w:rPr>
        <w:t>м</w:t>
      </w:r>
      <w:r>
        <w:rPr>
          <w:i/>
          <w:color w:val="231F20"/>
          <w:w w:val="67"/>
          <w:sz w:val="16"/>
        </w:rPr>
        <w:t>ет</w:t>
      </w:r>
      <w:r>
        <w:rPr>
          <w:i/>
          <w:color w:val="231F20"/>
          <w:w w:val="97"/>
          <w:sz w:val="16"/>
        </w:rPr>
        <w:t>р</w:t>
      </w:r>
      <w:r>
        <w:rPr>
          <w:i/>
          <w:color w:val="231F20"/>
          <w:w w:val="87"/>
          <w:sz w:val="16"/>
        </w:rPr>
        <w:t>ы</w:t>
      </w:r>
      <w:r>
        <w:rPr>
          <w:i/>
          <w:color w:val="231F20"/>
          <w:sz w:val="16"/>
        </w:rPr>
        <w:t> </w:t>
      </w:r>
      <w:r>
        <w:rPr>
          <w:i/>
          <w:color w:val="231F20"/>
          <w:w w:val="97"/>
          <w:sz w:val="16"/>
        </w:rPr>
        <w:t>р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w w:val="99"/>
          <w:sz w:val="16"/>
        </w:rPr>
        <w:t>сс</w:t>
      </w:r>
      <w:r>
        <w:rPr>
          <w:i/>
          <w:color w:val="231F20"/>
          <w:w w:val="88"/>
          <w:sz w:val="16"/>
        </w:rPr>
        <w:t>ч</w:t>
      </w:r>
      <w:r>
        <w:rPr>
          <w:i/>
          <w:color w:val="231F20"/>
          <w:w w:val="96"/>
          <w:sz w:val="16"/>
        </w:rPr>
        <w:t>и</w:t>
      </w:r>
      <w:r>
        <w:rPr>
          <w:i/>
          <w:color w:val="231F20"/>
          <w:w w:val="49"/>
          <w:sz w:val="16"/>
        </w:rPr>
        <w:t>т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w w:val="93"/>
          <w:sz w:val="16"/>
        </w:rPr>
        <w:t>н</w:t>
      </w:r>
      <w:r>
        <w:rPr>
          <w:i/>
          <w:color w:val="231F20"/>
          <w:w w:val="87"/>
          <w:sz w:val="16"/>
        </w:rPr>
        <w:t>ы</w:t>
      </w:r>
      <w:r>
        <w:rPr>
          <w:i/>
          <w:color w:val="231F20"/>
          <w:sz w:val="16"/>
        </w:rPr>
        <w:t> </w:t>
      </w:r>
      <w:r>
        <w:rPr>
          <w:i/>
          <w:color w:val="231F20"/>
          <w:w w:val="98"/>
          <w:sz w:val="16"/>
        </w:rPr>
        <w:t>д</w:t>
      </w:r>
      <w:r>
        <w:rPr>
          <w:i/>
          <w:color w:val="231F20"/>
          <w:w w:val="90"/>
          <w:sz w:val="16"/>
        </w:rPr>
        <w:t>л</w:t>
      </w:r>
      <w:r>
        <w:rPr>
          <w:i/>
          <w:color w:val="231F20"/>
          <w:w w:val="88"/>
          <w:sz w:val="16"/>
        </w:rPr>
        <w:t>я</w:t>
      </w:r>
      <w:r>
        <w:rPr>
          <w:i/>
          <w:color w:val="231F20"/>
          <w:sz w:val="16"/>
        </w:rPr>
        <w:t> </w:t>
      </w:r>
      <w:r>
        <w:rPr>
          <w:i/>
          <w:color w:val="231F20"/>
          <w:w w:val="49"/>
          <w:sz w:val="16"/>
        </w:rPr>
        <w:t>т</w:t>
      </w:r>
      <w:r>
        <w:rPr>
          <w:i/>
          <w:color w:val="231F20"/>
          <w:w w:val="94"/>
          <w:sz w:val="16"/>
        </w:rPr>
        <w:t>е</w:t>
      </w:r>
      <w:r>
        <w:rPr>
          <w:i/>
          <w:color w:val="231F20"/>
          <w:w w:val="96"/>
          <w:sz w:val="16"/>
        </w:rPr>
        <w:t>м</w:t>
      </w:r>
      <w:r>
        <w:rPr>
          <w:i/>
          <w:color w:val="231F20"/>
          <w:w w:val="94"/>
          <w:sz w:val="16"/>
        </w:rPr>
        <w:t>п</w:t>
      </w:r>
      <w:r>
        <w:rPr>
          <w:i/>
          <w:color w:val="231F20"/>
          <w:w w:val="94"/>
          <w:sz w:val="16"/>
        </w:rPr>
        <w:t>е</w:t>
      </w:r>
      <w:r>
        <w:rPr>
          <w:i/>
          <w:color w:val="231F20"/>
          <w:w w:val="97"/>
          <w:sz w:val="16"/>
        </w:rPr>
        <w:t>р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w w:val="49"/>
          <w:sz w:val="16"/>
        </w:rPr>
        <w:t>т</w:t>
      </w:r>
      <w:r>
        <w:rPr>
          <w:i/>
          <w:color w:val="231F20"/>
          <w:w w:val="89"/>
          <w:sz w:val="16"/>
        </w:rPr>
        <w:t>у</w:t>
      </w:r>
      <w:r>
        <w:rPr>
          <w:i/>
          <w:color w:val="231F20"/>
          <w:w w:val="97"/>
          <w:sz w:val="16"/>
        </w:rPr>
        <w:t>р</w:t>
      </w:r>
      <w:r>
        <w:rPr>
          <w:i/>
          <w:color w:val="231F20"/>
          <w:w w:val="87"/>
          <w:sz w:val="16"/>
        </w:rPr>
        <w:t>ы</w:t>
      </w:r>
      <w:r>
        <w:rPr>
          <w:i/>
          <w:color w:val="231F20"/>
          <w:sz w:val="16"/>
        </w:rPr>
        <w:t> </w:t>
      </w:r>
      <w:r>
        <w:rPr>
          <w:i/>
          <w:color w:val="231F20"/>
          <w:w w:val="93"/>
          <w:sz w:val="16"/>
        </w:rPr>
        <w:t>в</w:t>
      </w:r>
      <w:r>
        <w:rPr>
          <w:i/>
          <w:color w:val="231F20"/>
          <w:w w:val="86"/>
          <w:sz w:val="16"/>
        </w:rPr>
        <w:t>х</w:t>
      </w:r>
      <w:r>
        <w:rPr>
          <w:i/>
          <w:color w:val="231F20"/>
          <w:w w:val="94"/>
          <w:sz w:val="16"/>
        </w:rPr>
        <w:t>о</w:t>
      </w:r>
      <w:r>
        <w:rPr>
          <w:i/>
          <w:color w:val="231F20"/>
          <w:w w:val="98"/>
          <w:sz w:val="16"/>
        </w:rPr>
        <w:t>д</w:t>
      </w:r>
      <w:r>
        <w:rPr>
          <w:i/>
          <w:color w:val="231F20"/>
          <w:w w:val="88"/>
          <w:sz w:val="16"/>
        </w:rPr>
        <w:t>я</w:t>
      </w:r>
      <w:r>
        <w:rPr>
          <w:i/>
          <w:color w:val="231F20"/>
          <w:w w:val="90"/>
          <w:sz w:val="16"/>
        </w:rPr>
        <w:t>щ</w:t>
      </w:r>
      <w:r>
        <w:rPr>
          <w:i/>
          <w:color w:val="231F20"/>
          <w:w w:val="94"/>
          <w:sz w:val="16"/>
        </w:rPr>
        <w:t>е</w:t>
      </w:r>
      <w:r>
        <w:rPr>
          <w:i/>
          <w:color w:val="231F20"/>
          <w:w w:val="78"/>
          <w:sz w:val="16"/>
        </w:rPr>
        <w:t>г</w:t>
      </w:r>
      <w:r>
        <w:rPr>
          <w:i/>
          <w:color w:val="231F20"/>
          <w:w w:val="94"/>
          <w:sz w:val="16"/>
        </w:rPr>
        <w:t>о</w:t>
      </w:r>
      <w:r>
        <w:rPr>
          <w:i/>
          <w:color w:val="231F20"/>
          <w:sz w:val="16"/>
        </w:rPr>
        <w:t> </w:t>
      </w:r>
      <w:r>
        <w:rPr>
          <w:i/>
          <w:color w:val="231F20"/>
          <w:w w:val="93"/>
          <w:sz w:val="16"/>
        </w:rPr>
        <w:t>в</w:t>
      </w:r>
      <w:r>
        <w:rPr>
          <w:i/>
          <w:color w:val="231F20"/>
          <w:w w:val="94"/>
          <w:sz w:val="16"/>
        </w:rPr>
        <w:t>о</w:t>
      </w:r>
      <w:r>
        <w:rPr>
          <w:i/>
          <w:color w:val="231F20"/>
          <w:w w:val="100"/>
          <w:sz w:val="16"/>
        </w:rPr>
        <w:t>з</w:t>
      </w:r>
      <w:r>
        <w:rPr>
          <w:i/>
          <w:color w:val="231F20"/>
          <w:w w:val="98"/>
          <w:sz w:val="16"/>
        </w:rPr>
        <w:t>д</w:t>
      </w:r>
      <w:r>
        <w:rPr>
          <w:i/>
          <w:color w:val="231F20"/>
          <w:w w:val="89"/>
          <w:sz w:val="16"/>
        </w:rPr>
        <w:t>у</w:t>
      </w:r>
      <w:r>
        <w:rPr>
          <w:i/>
          <w:color w:val="231F20"/>
          <w:w w:val="86"/>
          <w:sz w:val="16"/>
        </w:rPr>
        <w:t>х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z w:val="16"/>
        </w:rPr>
        <w:t> </w:t>
      </w:r>
      <w:r>
        <w:rPr>
          <w:i/>
          <w:color w:val="231F20"/>
          <w:w w:val="83"/>
          <w:sz w:val="16"/>
        </w:rPr>
        <w:t>T</w:t>
      </w:r>
      <w:r>
        <w:rPr>
          <w:i/>
          <w:color w:val="231F20"/>
          <w:w w:val="92"/>
          <w:sz w:val="16"/>
        </w:rPr>
        <w:t>=</w:t>
      </w:r>
      <w:r>
        <w:rPr>
          <w:i/>
          <w:color w:val="231F20"/>
          <w:w w:val="95"/>
          <w:sz w:val="16"/>
        </w:rPr>
        <w:t>3</w:t>
      </w:r>
      <w:r>
        <w:rPr>
          <w:i/>
          <w:color w:val="231F20"/>
          <w:w w:val="95"/>
          <w:sz w:val="16"/>
        </w:rPr>
        <w:t>0</w:t>
      </w:r>
      <w:r>
        <w:rPr>
          <w:i/>
          <w:color w:val="231F20"/>
          <w:w w:val="59"/>
          <w:sz w:val="16"/>
        </w:rPr>
        <w:t>°</w:t>
      </w:r>
      <w:r>
        <w:rPr>
          <w:i/>
          <w:color w:val="231F20"/>
          <w:w w:val="89"/>
          <w:sz w:val="16"/>
        </w:rPr>
        <w:t>C</w:t>
      </w:r>
      <w:r>
        <w:rPr>
          <w:i/>
          <w:color w:val="231F20"/>
          <w:sz w:val="16"/>
        </w:rPr>
        <w:t> </w:t>
      </w:r>
      <w:r>
        <w:rPr>
          <w:i/>
          <w:color w:val="231F20"/>
          <w:w w:val="99"/>
          <w:sz w:val="16"/>
        </w:rPr>
        <w:t>с</w:t>
      </w:r>
      <w:r>
        <w:rPr>
          <w:i/>
          <w:color w:val="231F20"/>
          <w:sz w:val="16"/>
        </w:rPr>
        <w:t> </w:t>
      </w:r>
      <w:r>
        <w:rPr>
          <w:i/>
          <w:color w:val="231F20"/>
          <w:w w:val="93"/>
          <w:sz w:val="16"/>
        </w:rPr>
        <w:t>в</w:t>
      </w:r>
      <w:r>
        <w:rPr>
          <w:i/>
          <w:color w:val="231F20"/>
          <w:w w:val="90"/>
          <w:sz w:val="16"/>
        </w:rPr>
        <w:t>л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w w:val="91"/>
          <w:sz w:val="16"/>
        </w:rPr>
        <w:t>ж</w:t>
      </w:r>
      <w:r>
        <w:rPr>
          <w:i/>
          <w:color w:val="231F20"/>
          <w:w w:val="93"/>
          <w:sz w:val="16"/>
        </w:rPr>
        <w:t>н</w:t>
      </w:r>
      <w:r>
        <w:rPr>
          <w:i/>
          <w:color w:val="231F20"/>
          <w:w w:val="94"/>
          <w:sz w:val="16"/>
        </w:rPr>
        <w:t>о</w:t>
      </w:r>
      <w:r>
        <w:rPr>
          <w:i/>
          <w:color w:val="231F20"/>
          <w:w w:val="99"/>
          <w:sz w:val="16"/>
        </w:rPr>
        <w:t>с</w:t>
      </w:r>
      <w:r>
        <w:rPr>
          <w:i/>
          <w:color w:val="231F20"/>
          <w:w w:val="49"/>
          <w:sz w:val="16"/>
        </w:rPr>
        <w:t>т</w:t>
      </w:r>
      <w:r>
        <w:rPr>
          <w:i/>
          <w:color w:val="231F20"/>
          <w:w w:val="89"/>
          <w:sz w:val="16"/>
        </w:rPr>
        <w:t>ь</w:t>
      </w:r>
      <w:r>
        <w:rPr>
          <w:i/>
          <w:color w:val="231F20"/>
          <w:w w:val="94"/>
          <w:sz w:val="16"/>
        </w:rPr>
        <w:t>ю</w:t>
      </w:r>
      <w:r>
        <w:rPr>
          <w:i/>
          <w:color w:val="231F20"/>
          <w:sz w:val="16"/>
        </w:rPr>
        <w:t> </w:t>
      </w:r>
      <w:r>
        <w:rPr>
          <w:i/>
          <w:color w:val="231F20"/>
          <w:w w:val="94"/>
          <w:sz w:val="16"/>
        </w:rPr>
        <w:t>5</w:t>
      </w:r>
      <w:r>
        <w:rPr>
          <w:i/>
          <w:color w:val="231F20"/>
          <w:w w:val="95"/>
          <w:sz w:val="16"/>
        </w:rPr>
        <w:t>0</w:t>
      </w:r>
      <w:r>
        <w:rPr>
          <w:i/>
          <w:color w:val="231F20"/>
          <w:w w:val="92"/>
          <w:sz w:val="16"/>
        </w:rPr>
        <w:t>%</w:t>
      </w:r>
      <w:r>
        <w:rPr>
          <w:i/>
          <w:color w:val="231F20"/>
          <w:w w:val="103"/>
          <w:sz w:val="16"/>
        </w:rPr>
        <w:t>,</w:t>
      </w:r>
      <w:r>
        <w:rPr>
          <w:i/>
          <w:color w:val="231F20"/>
          <w:sz w:val="16"/>
        </w:rPr>
        <w:t> </w:t>
      </w:r>
      <w:r>
        <w:rPr>
          <w:i/>
          <w:color w:val="231F20"/>
          <w:w w:val="49"/>
          <w:sz w:val="16"/>
        </w:rPr>
        <w:t>т</w:t>
      </w:r>
      <w:r>
        <w:rPr>
          <w:i/>
          <w:color w:val="231F20"/>
          <w:w w:val="94"/>
          <w:sz w:val="16"/>
        </w:rPr>
        <w:t>е</w:t>
      </w:r>
      <w:r>
        <w:rPr>
          <w:i/>
          <w:color w:val="231F20"/>
          <w:w w:val="96"/>
          <w:sz w:val="16"/>
        </w:rPr>
        <w:t>м</w:t>
      </w:r>
      <w:r>
        <w:rPr>
          <w:i/>
          <w:color w:val="231F20"/>
          <w:w w:val="94"/>
          <w:sz w:val="16"/>
        </w:rPr>
        <w:t>п</w:t>
      </w:r>
      <w:r>
        <w:rPr>
          <w:i/>
          <w:color w:val="231F20"/>
          <w:w w:val="94"/>
          <w:sz w:val="16"/>
        </w:rPr>
        <w:t>е</w:t>
      </w:r>
      <w:r>
        <w:rPr>
          <w:i/>
          <w:color w:val="231F20"/>
          <w:w w:val="115"/>
          <w:sz w:val="16"/>
        </w:rPr>
        <w:t>-</w:t>
      </w:r>
      <w:r>
        <w:rPr>
          <w:i/>
          <w:color w:val="231F20"/>
          <w:w w:val="115"/>
          <w:sz w:val="16"/>
        </w:rPr>
        <w:t> </w:t>
      </w:r>
      <w:r>
        <w:rPr>
          <w:i/>
          <w:color w:val="231F20"/>
          <w:w w:val="90"/>
          <w:sz w:val="16"/>
        </w:rPr>
        <w:t>ратура испарения фреона Tи =5°С.</w:t>
      </w:r>
    </w:p>
    <w:p>
      <w:pPr>
        <w:spacing w:after="0" w:line="249" w:lineRule="auto"/>
        <w:jc w:val="left"/>
        <w:rPr>
          <w:sz w:val="16"/>
        </w:rPr>
        <w:sectPr>
          <w:footerReference w:type="default" r:id="rId293"/>
          <w:footerReference w:type="even" r:id="rId294"/>
          <w:pgSz w:w="11910" w:h="16840"/>
          <w:pgMar w:footer="393" w:header="0" w:top="1480" w:bottom="580" w:left="0" w:right="0"/>
        </w:sectPr>
      </w:pPr>
    </w:p>
    <w:p>
      <w:pPr>
        <w:pStyle w:val="BodyText"/>
        <w:spacing w:before="6"/>
        <w:rPr>
          <w:i/>
        </w:rPr>
      </w:pPr>
      <w:r>
        <w:rPr/>
        <w:pict>
          <v:group style="position:absolute;margin-left:515.820007pt;margin-top:.000015pt;width:79.5pt;height:73.75pt;mso-position-horizontal-relative:page;mso-position-vertical-relative:page;z-index:9880" coordorigin="10316,0" coordsize="1590,1475">
            <v:shape style="position:absolute;left:10318;top:0;width:1588;height:1474" coordorigin="10318,0" coordsize="1588,1474" path="m11906,0l10318,0,10318,1191,10323,1354,10354,1439,10438,1470,10602,1474,11906,1474,11906,0xe" filled="true" fillcolor="#7fa3d5" stroked="false">
              <v:path arrowok="t"/>
              <v:fill type="solid"/>
            </v:shape>
            <v:shape style="position:absolute;left:10316;top:0;width:1589;height:1333" type="#_x0000_t75" stroked="false">
              <v:imagedata r:id="rId297" o:title=""/>
            </v:shape>
            <w10:wrap type="none"/>
          </v:group>
        </w:pict>
      </w:r>
      <w:r>
        <w:rPr/>
        <w:pict>
          <v:shape style="position:absolute;margin-left:568.838928pt;margin-top:97.279007pt;width:16pt;height:229.9pt;mso-position-horizontal-relative:page;mso-position-vertical-relative:page;z-index:10000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-5"/>
                      <w:w w:val="109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3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4"/>
                      <w:w w:val="100"/>
                      <w:sz w:val="28"/>
                    </w:rPr>
                    <w:t>у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w w:val="93"/>
                      <w:sz w:val="28"/>
                    </w:rPr>
                    <w:t>ы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3"/>
                      <w:sz w:val="28"/>
                    </w:rPr>
                    <w:t>п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2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6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8"/>
                      <w:w w:val="106"/>
                      <w:sz w:val="28"/>
                    </w:rPr>
                    <w:t>д</w:t>
                  </w:r>
                  <w:r>
                    <w:rPr>
                      <w:b/>
                      <w:color w:val="231F20"/>
                      <w:w w:val="99"/>
                      <w:sz w:val="28"/>
                    </w:rPr>
                    <w:t>л</w:t>
                  </w:r>
                  <w:r>
                    <w:rPr>
                      <w:b/>
                      <w:color w:val="231F20"/>
                      <w:spacing w:val="-4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4"/>
                      <w:w w:val="110"/>
                      <w:sz w:val="28"/>
                    </w:rPr>
                    <w:t>ж</w:t>
                  </w:r>
                  <w:r>
                    <w:rPr>
                      <w:b/>
                      <w:color w:val="231F20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1"/>
                      <w:w w:val="103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2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19"/>
        <w:gridCol w:w="1212"/>
        <w:gridCol w:w="1212"/>
        <w:gridCol w:w="1212"/>
        <w:gridCol w:w="1212"/>
        <w:gridCol w:w="850"/>
        <w:gridCol w:w="227"/>
      </w:tblGrid>
      <w:tr>
        <w:trPr>
          <w:trHeight w:val="292" w:hRule="exact"/>
        </w:trPr>
        <w:tc>
          <w:tcPr>
            <w:tcW w:w="2019" w:type="dxa"/>
            <w:vMerge w:val="restart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i/>
                <w:sz w:val="16"/>
              </w:rPr>
            </w:pPr>
          </w:p>
          <w:p>
            <w:pPr>
              <w:pStyle w:val="TableParagraph"/>
              <w:spacing w:before="1"/>
              <w:ind w:left="658" w:right="654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1212" w:type="dxa"/>
            <w:vMerge w:val="restart"/>
          </w:tcPr>
          <w:p>
            <w:pPr>
              <w:pStyle w:val="TableParagraph"/>
              <w:spacing w:line="276" w:lineRule="auto" w:before="81"/>
              <w:ind w:left="187" w:hanging="72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Расход воз- духа, м</w:t>
            </w:r>
            <w:r>
              <w:rPr>
                <w:b/>
                <w:color w:val="231F20"/>
                <w:position w:val="4"/>
                <w:sz w:val="12"/>
              </w:rPr>
              <w:t>3</w:t>
            </w:r>
            <w:r>
              <w:rPr>
                <w:b/>
                <w:color w:val="231F20"/>
                <w:sz w:val="17"/>
              </w:rPr>
              <w:t>/ч</w:t>
            </w:r>
          </w:p>
        </w:tc>
        <w:tc>
          <w:tcPr>
            <w:tcW w:w="1212" w:type="dxa"/>
            <w:vMerge w:val="restart"/>
          </w:tcPr>
          <w:p>
            <w:pPr>
              <w:pStyle w:val="TableParagraph"/>
              <w:spacing w:line="276" w:lineRule="auto" w:before="81"/>
              <w:ind w:left="461" w:hanging="189"/>
              <w:rPr>
                <w:b/>
                <w:sz w:val="17"/>
              </w:rPr>
            </w:pPr>
            <w:r>
              <w:rPr>
                <w:b/>
                <w:color w:val="231F20"/>
                <w:w w:val="105"/>
                <w:sz w:val="17"/>
              </w:rPr>
              <w:t>Мощн.*, кВт</w:t>
            </w:r>
          </w:p>
        </w:tc>
        <w:tc>
          <w:tcPr>
            <w:tcW w:w="2425" w:type="dxa"/>
            <w:gridSpan w:val="2"/>
          </w:tcPr>
          <w:p>
            <w:pPr>
              <w:pStyle w:val="TableParagraph"/>
              <w:spacing w:before="47"/>
              <w:ind w:left="604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Вода, Т=7/12°С</w:t>
            </w:r>
          </w:p>
        </w:tc>
        <w:tc>
          <w:tcPr>
            <w:tcW w:w="1077" w:type="dxa"/>
            <w:gridSpan w:val="2"/>
            <w:vMerge w:val="restart"/>
            <w:tcBorders>
              <w:top w:val="nil"/>
              <w:right w:val="nil"/>
            </w:tcBorders>
            <w:shd w:val="clear" w:color="auto" w:fill="C7D4EC"/>
          </w:tcPr>
          <w:p>
            <w:pPr>
              <w:pStyle w:val="TableParagraph"/>
              <w:spacing w:before="2"/>
              <w:ind w:left="0"/>
              <w:rPr>
                <w:i/>
                <w:sz w:val="17"/>
              </w:rPr>
            </w:pPr>
          </w:p>
          <w:p>
            <w:pPr>
              <w:pStyle w:val="TableParagraph"/>
              <w:ind w:left="327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292" w:hRule="exact"/>
        </w:trPr>
        <w:tc>
          <w:tcPr>
            <w:tcW w:w="2019" w:type="dxa"/>
            <w:vMerge/>
            <w:tcBorders>
              <w:left w:val="nil"/>
            </w:tcBorders>
          </w:tcPr>
          <w:p>
            <w:pPr/>
          </w:p>
        </w:tc>
        <w:tc>
          <w:tcPr>
            <w:tcW w:w="1212" w:type="dxa"/>
            <w:vMerge/>
          </w:tcPr>
          <w:p>
            <w:pPr/>
          </w:p>
        </w:tc>
        <w:tc>
          <w:tcPr>
            <w:tcW w:w="1212" w:type="dxa"/>
            <w:vMerge/>
          </w:tcPr>
          <w:p>
            <w:pPr/>
          </w:p>
        </w:tc>
        <w:tc>
          <w:tcPr>
            <w:tcW w:w="1212" w:type="dxa"/>
          </w:tcPr>
          <w:p>
            <w:pPr>
              <w:pStyle w:val="TableParagraph"/>
              <w:spacing w:before="47"/>
              <w:ind w:left="135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Расход, л/с</w:t>
            </w:r>
          </w:p>
        </w:tc>
        <w:tc>
          <w:tcPr>
            <w:tcW w:w="1212" w:type="dxa"/>
          </w:tcPr>
          <w:p>
            <w:pPr>
              <w:pStyle w:val="TableParagraph"/>
              <w:spacing w:before="47"/>
              <w:ind w:left="172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Сопр., кПа</w:t>
            </w:r>
          </w:p>
        </w:tc>
        <w:tc>
          <w:tcPr>
            <w:tcW w:w="1077" w:type="dxa"/>
            <w:gridSpan w:val="2"/>
            <w:vMerge/>
            <w:tcBorders>
              <w:bottom w:val="nil"/>
              <w:right w:val="nil"/>
            </w:tcBorders>
            <w:shd w:val="clear" w:color="auto" w:fill="C7D4EC"/>
          </w:tcPr>
          <w:p>
            <w:pPr/>
          </w:p>
        </w:tc>
      </w:tr>
      <w:tr>
        <w:trPr>
          <w:trHeight w:val="680" w:hRule="exact"/>
        </w:trPr>
        <w:tc>
          <w:tcPr>
            <w:tcW w:w="7719" w:type="dxa"/>
            <w:gridSpan w:val="6"/>
            <w:tcBorders>
              <w:left w:val="nil"/>
              <w:right w:val="nil"/>
            </w:tcBorders>
          </w:tcPr>
          <w:p>
            <w:pPr>
              <w:pStyle w:val="TableParagraph"/>
              <w:spacing w:before="83"/>
              <w:ind w:left="986" w:right="986"/>
              <w:jc w:val="center"/>
              <w:rPr>
                <w:b/>
                <w:sz w:val="24"/>
              </w:rPr>
            </w:pPr>
            <w:r>
              <w:rPr>
                <w:b/>
                <w:color w:val="006BB6"/>
                <w:w w:val="115"/>
                <w:sz w:val="24"/>
              </w:rPr>
              <w:t>Водяные</w:t>
            </w:r>
            <w:r>
              <w:rPr>
                <w:b/>
                <w:color w:val="006BB6"/>
                <w:spacing w:val="69"/>
                <w:w w:val="115"/>
                <w:sz w:val="24"/>
              </w:rPr>
              <w:t> </w:t>
            </w:r>
            <w:r>
              <w:rPr>
                <w:b/>
                <w:color w:val="006BB6"/>
                <w:w w:val="115"/>
                <w:sz w:val="24"/>
              </w:rPr>
              <w:t>охлАдиТели</w:t>
            </w:r>
          </w:p>
          <w:p>
            <w:pPr>
              <w:pStyle w:val="TableParagraph"/>
              <w:spacing w:before="60"/>
              <w:ind w:left="986" w:right="986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Водяные охладители для прямоугольных воздуховодов (АРкТоС)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9"/>
              <w:ind w:left="3679" w:right="367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pacing w:val="9"/>
                <w:w w:val="142"/>
                <w:sz w:val="17"/>
              </w:rPr>
              <w:t>е</w:t>
            </w:r>
            <w:r>
              <w:rPr>
                <w:b/>
                <w:color w:val="231F20"/>
                <w:spacing w:val="8"/>
                <w:w w:val="114"/>
                <w:sz w:val="17"/>
              </w:rPr>
              <w:t>в</w:t>
            </w:r>
            <w:r>
              <w:rPr>
                <w:b/>
                <w:color w:val="231F20"/>
                <w:spacing w:val="8"/>
                <w:w w:val="124"/>
                <w:sz w:val="17"/>
              </w:rPr>
              <w:t>ро</w:t>
            </w:r>
          </w:p>
        </w:tc>
      </w:tr>
      <w:tr>
        <w:trPr>
          <w:trHeight w:val="454" w:hRule="exact"/>
        </w:trPr>
        <w:tc>
          <w:tcPr>
            <w:tcW w:w="2019" w:type="dxa"/>
            <w:tcBorders>
              <w:left w:val="nil"/>
            </w:tcBorders>
          </w:tcPr>
          <w:p>
            <w:pPr>
              <w:pStyle w:val="TableParagraph"/>
              <w:spacing w:before="12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PBAR 400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200–3–2,5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5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600</w:t>
            </w:r>
          </w:p>
          <w:p>
            <w:pPr>
              <w:pStyle w:val="TableParagraph"/>
              <w:spacing w:line="193" w:lineRule="exact"/>
              <w:ind w:left="398" w:right="35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900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22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3,1</w:t>
            </w:r>
          </w:p>
          <w:p>
            <w:pPr>
              <w:pStyle w:val="TableParagraph"/>
              <w:spacing w:line="193" w:lineRule="exact"/>
              <w:ind w:left="398" w:right="321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4,1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70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0,15</w:t>
            </w:r>
          </w:p>
          <w:p>
            <w:pPr>
              <w:pStyle w:val="TableParagraph"/>
              <w:spacing w:line="193" w:lineRule="exact"/>
              <w:ind w:left="398" w:right="386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0,20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1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8,6</w:t>
            </w:r>
          </w:p>
          <w:p>
            <w:pPr>
              <w:pStyle w:val="TableParagraph"/>
              <w:spacing w:line="193" w:lineRule="exact"/>
              <w:ind w:left="398" w:right="385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13,9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26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368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54" w:hRule="exact"/>
        </w:trPr>
        <w:tc>
          <w:tcPr>
            <w:tcW w:w="2019" w:type="dxa"/>
            <w:tcBorders>
              <w:left w:val="nil"/>
            </w:tcBorders>
          </w:tcPr>
          <w:p>
            <w:pPr>
              <w:pStyle w:val="TableParagraph"/>
              <w:spacing w:before="12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PBAR 400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200–4–2,5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5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600</w:t>
            </w:r>
          </w:p>
          <w:p>
            <w:pPr>
              <w:pStyle w:val="TableParagraph"/>
              <w:spacing w:line="193" w:lineRule="exact"/>
              <w:ind w:left="398" w:right="35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900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12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4,2</w:t>
            </w:r>
          </w:p>
          <w:p>
            <w:pPr>
              <w:pStyle w:val="TableParagraph"/>
              <w:spacing w:line="193" w:lineRule="exact"/>
              <w:ind w:left="398" w:right="312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5,5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86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0,20</w:t>
            </w:r>
          </w:p>
          <w:p>
            <w:pPr>
              <w:pStyle w:val="TableParagraph"/>
              <w:spacing w:line="193" w:lineRule="exact"/>
              <w:ind w:left="398" w:right="386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0,26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7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17,9</w:t>
            </w:r>
          </w:p>
          <w:p>
            <w:pPr>
              <w:pStyle w:val="TableParagraph"/>
              <w:spacing w:line="193" w:lineRule="exact"/>
              <w:ind w:left="398" w:right="38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29,4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26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385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54" w:hRule="exact"/>
        </w:trPr>
        <w:tc>
          <w:tcPr>
            <w:tcW w:w="2019" w:type="dxa"/>
            <w:tcBorders>
              <w:left w:val="nil"/>
            </w:tcBorders>
          </w:tcPr>
          <w:p>
            <w:pPr>
              <w:pStyle w:val="TableParagraph"/>
              <w:spacing w:before="12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PBAR 500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250–3–2,5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5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900</w:t>
            </w:r>
          </w:p>
          <w:p>
            <w:pPr>
              <w:pStyle w:val="TableParagraph"/>
              <w:spacing w:line="193" w:lineRule="exact"/>
              <w:ind w:left="390" w:right="41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1350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1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4,7</w:t>
            </w:r>
          </w:p>
          <w:p>
            <w:pPr>
              <w:pStyle w:val="TableParagraph"/>
              <w:spacing w:line="193" w:lineRule="exact"/>
              <w:ind w:left="398" w:right="321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6,1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86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0,22</w:t>
            </w:r>
          </w:p>
          <w:p>
            <w:pPr>
              <w:pStyle w:val="TableParagraph"/>
              <w:spacing w:line="193" w:lineRule="exact"/>
              <w:ind w:left="398" w:right="386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0,29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29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7,7</w:t>
            </w:r>
          </w:p>
          <w:p>
            <w:pPr>
              <w:pStyle w:val="TableParagraph"/>
              <w:spacing w:line="193" w:lineRule="exact"/>
              <w:ind w:left="398" w:right="383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12,5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26"/>
              <w:ind w:left="302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426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54" w:hRule="exact"/>
        </w:trPr>
        <w:tc>
          <w:tcPr>
            <w:tcW w:w="2019" w:type="dxa"/>
            <w:tcBorders>
              <w:left w:val="nil"/>
            </w:tcBorders>
          </w:tcPr>
          <w:p>
            <w:pPr>
              <w:pStyle w:val="TableParagraph"/>
              <w:spacing w:before="12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PBAR 500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250–4–2,5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5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900</w:t>
            </w:r>
          </w:p>
          <w:p>
            <w:pPr>
              <w:pStyle w:val="TableParagraph"/>
              <w:spacing w:line="193" w:lineRule="exact"/>
              <w:ind w:left="390" w:right="41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1350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12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6,2</w:t>
            </w:r>
          </w:p>
          <w:p>
            <w:pPr>
              <w:pStyle w:val="TableParagraph"/>
              <w:spacing w:line="193" w:lineRule="exact"/>
              <w:ind w:left="398" w:right="312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8,3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8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0,30</w:t>
            </w:r>
          </w:p>
          <w:p>
            <w:pPr>
              <w:pStyle w:val="TableParagraph"/>
              <w:spacing w:line="193" w:lineRule="exact"/>
              <w:ind w:left="398" w:right="384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0,40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85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15,5</w:t>
            </w:r>
          </w:p>
          <w:p>
            <w:pPr>
              <w:pStyle w:val="TableParagraph"/>
              <w:spacing w:line="193" w:lineRule="exact"/>
              <w:ind w:left="398" w:right="38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25,7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26"/>
              <w:ind w:left="303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447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54" w:hRule="exact"/>
        </w:trPr>
        <w:tc>
          <w:tcPr>
            <w:tcW w:w="2019" w:type="dxa"/>
            <w:tcBorders>
              <w:left w:val="nil"/>
            </w:tcBorders>
          </w:tcPr>
          <w:p>
            <w:pPr>
              <w:pStyle w:val="TableParagraph"/>
              <w:spacing w:before="12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PBAR 500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300–3–2,5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6" w:right="41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1100</w:t>
            </w:r>
          </w:p>
          <w:p>
            <w:pPr>
              <w:pStyle w:val="TableParagraph"/>
              <w:spacing w:line="193" w:lineRule="exact"/>
              <w:ind w:left="386" w:right="41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1600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1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5,7</w:t>
            </w:r>
          </w:p>
          <w:p>
            <w:pPr>
              <w:pStyle w:val="TableParagraph"/>
              <w:spacing w:line="193" w:lineRule="exact"/>
              <w:ind w:left="398" w:right="298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7,3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8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0,27</w:t>
            </w:r>
          </w:p>
          <w:p>
            <w:pPr>
              <w:pStyle w:val="TableParagraph"/>
              <w:spacing w:line="193" w:lineRule="exact"/>
              <w:ind w:left="398" w:right="384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0,35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12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6,6</w:t>
            </w:r>
          </w:p>
          <w:p>
            <w:pPr>
              <w:pStyle w:val="TableParagraph"/>
              <w:spacing w:line="193" w:lineRule="exact"/>
              <w:ind w:left="398" w:right="386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10,2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26"/>
              <w:ind w:left="302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452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54" w:hRule="exact"/>
        </w:trPr>
        <w:tc>
          <w:tcPr>
            <w:tcW w:w="2019" w:type="dxa"/>
            <w:tcBorders>
              <w:left w:val="nil"/>
            </w:tcBorders>
          </w:tcPr>
          <w:p>
            <w:pPr>
              <w:pStyle w:val="TableParagraph"/>
              <w:spacing w:before="12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PBAR 500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300–4–2,5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6" w:right="41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1100</w:t>
            </w:r>
          </w:p>
          <w:p>
            <w:pPr>
              <w:pStyle w:val="TableParagraph"/>
              <w:spacing w:line="193" w:lineRule="exact"/>
              <w:ind w:left="386" w:right="41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1600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297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7,6</w:t>
            </w:r>
          </w:p>
          <w:p>
            <w:pPr>
              <w:pStyle w:val="TableParagraph"/>
              <w:spacing w:line="193" w:lineRule="exact"/>
              <w:ind w:left="398" w:right="309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9,8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84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0,36</w:t>
            </w:r>
          </w:p>
          <w:p>
            <w:pPr>
              <w:pStyle w:val="TableParagraph"/>
              <w:spacing w:line="193" w:lineRule="exact"/>
              <w:ind w:left="398" w:right="38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0,47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77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13,7</w:t>
            </w:r>
          </w:p>
          <w:p>
            <w:pPr>
              <w:pStyle w:val="TableParagraph"/>
              <w:spacing w:line="193" w:lineRule="exact"/>
              <w:ind w:left="398" w:right="373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21,7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26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486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54" w:hRule="exact"/>
        </w:trPr>
        <w:tc>
          <w:tcPr>
            <w:tcW w:w="2019" w:type="dxa"/>
            <w:tcBorders>
              <w:left w:val="nil"/>
            </w:tcBorders>
          </w:tcPr>
          <w:p>
            <w:pPr>
              <w:pStyle w:val="TableParagraph"/>
              <w:spacing w:before="12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PBAR 600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300–3–2,5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88" w:right="41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1300</w:t>
            </w:r>
          </w:p>
          <w:p>
            <w:pPr>
              <w:pStyle w:val="TableParagraph"/>
              <w:spacing w:line="193" w:lineRule="exact"/>
              <w:ind w:left="384" w:right="41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2000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09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7,1</w:t>
            </w:r>
          </w:p>
          <w:p>
            <w:pPr>
              <w:pStyle w:val="TableParagraph"/>
              <w:spacing w:line="193" w:lineRule="exact"/>
              <w:ind w:left="398" w:right="307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9,4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8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0,34</w:t>
            </w:r>
          </w:p>
          <w:p>
            <w:pPr>
              <w:pStyle w:val="TableParagraph"/>
              <w:spacing w:line="193" w:lineRule="exact"/>
              <w:ind w:left="398" w:right="38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0,45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8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10,7</w:t>
            </w:r>
          </w:p>
          <w:p>
            <w:pPr>
              <w:pStyle w:val="TableParagraph"/>
              <w:spacing w:line="193" w:lineRule="exact"/>
              <w:ind w:left="398" w:right="364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17,7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26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498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54" w:hRule="exact"/>
        </w:trPr>
        <w:tc>
          <w:tcPr>
            <w:tcW w:w="2019" w:type="dxa"/>
            <w:tcBorders>
              <w:left w:val="nil"/>
            </w:tcBorders>
          </w:tcPr>
          <w:p>
            <w:pPr>
              <w:pStyle w:val="TableParagraph"/>
              <w:spacing w:before="12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PBAR 600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300–4–2,5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88" w:right="41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1300</w:t>
            </w:r>
          </w:p>
          <w:p>
            <w:pPr>
              <w:pStyle w:val="TableParagraph"/>
              <w:spacing w:line="193" w:lineRule="exact"/>
              <w:ind w:left="384" w:right="41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2000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1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9,3</w:t>
            </w:r>
          </w:p>
          <w:p>
            <w:pPr>
              <w:pStyle w:val="TableParagraph"/>
              <w:spacing w:line="193" w:lineRule="exact"/>
              <w:ind w:left="398" w:right="383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12,5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8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0,44</w:t>
            </w:r>
          </w:p>
          <w:p>
            <w:pPr>
              <w:pStyle w:val="TableParagraph"/>
              <w:spacing w:line="193" w:lineRule="exact"/>
              <w:ind w:left="398" w:right="384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0,60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79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21,6</w:t>
            </w:r>
          </w:p>
          <w:p>
            <w:pPr>
              <w:pStyle w:val="TableParagraph"/>
              <w:spacing w:line="193" w:lineRule="exact"/>
              <w:ind w:left="398" w:right="386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36,7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26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551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54" w:hRule="exact"/>
        </w:trPr>
        <w:tc>
          <w:tcPr>
            <w:tcW w:w="2019" w:type="dxa"/>
            <w:tcBorders>
              <w:left w:val="nil"/>
            </w:tcBorders>
          </w:tcPr>
          <w:p>
            <w:pPr>
              <w:pStyle w:val="TableParagraph"/>
              <w:spacing w:before="12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PBAR 600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350–3–2,5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87" w:right="41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1500</w:t>
            </w:r>
          </w:p>
          <w:p>
            <w:pPr>
              <w:pStyle w:val="TableParagraph"/>
              <w:spacing w:line="193" w:lineRule="exact"/>
              <w:ind w:left="386" w:right="41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2300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14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8,2</w:t>
            </w:r>
          </w:p>
          <w:p>
            <w:pPr>
              <w:pStyle w:val="TableParagraph"/>
              <w:spacing w:line="193" w:lineRule="exact"/>
              <w:ind w:left="398" w:right="384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10,9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84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0,39</w:t>
            </w:r>
          </w:p>
          <w:p>
            <w:pPr>
              <w:pStyle w:val="TableParagraph"/>
              <w:spacing w:line="193" w:lineRule="exact"/>
              <w:ind w:left="398" w:right="38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0,52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75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11,0</w:t>
            </w:r>
          </w:p>
          <w:p>
            <w:pPr>
              <w:pStyle w:val="TableParagraph"/>
              <w:spacing w:line="193" w:lineRule="exact"/>
              <w:ind w:left="398" w:right="386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18,3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26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542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54" w:hRule="exact"/>
        </w:trPr>
        <w:tc>
          <w:tcPr>
            <w:tcW w:w="2019" w:type="dxa"/>
            <w:tcBorders>
              <w:left w:val="nil"/>
            </w:tcBorders>
          </w:tcPr>
          <w:p>
            <w:pPr>
              <w:pStyle w:val="TableParagraph"/>
              <w:spacing w:before="12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PBAR 600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350–4–2,5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87" w:right="41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1500</w:t>
            </w:r>
          </w:p>
          <w:p>
            <w:pPr>
              <w:pStyle w:val="TableParagraph"/>
              <w:spacing w:line="193" w:lineRule="exact"/>
              <w:ind w:left="386" w:right="41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2300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85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10,8</w:t>
            </w:r>
          </w:p>
          <w:p>
            <w:pPr>
              <w:pStyle w:val="TableParagraph"/>
              <w:spacing w:line="193" w:lineRule="exact"/>
              <w:ind w:left="398" w:right="384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14,5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92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0,51</w:t>
            </w:r>
          </w:p>
          <w:p>
            <w:pPr>
              <w:pStyle w:val="TableParagraph"/>
              <w:spacing w:line="193" w:lineRule="exact"/>
              <w:ind w:left="398" w:right="38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0,69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87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22,2</w:t>
            </w:r>
          </w:p>
          <w:p>
            <w:pPr>
              <w:pStyle w:val="TableParagraph"/>
              <w:spacing w:line="193" w:lineRule="exact"/>
              <w:ind w:left="398" w:right="37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37,6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26"/>
              <w:ind w:left="304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613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54" w:hRule="exact"/>
        </w:trPr>
        <w:tc>
          <w:tcPr>
            <w:tcW w:w="2019" w:type="dxa"/>
            <w:tcBorders>
              <w:left w:val="nil"/>
            </w:tcBorders>
          </w:tcPr>
          <w:p>
            <w:pPr>
              <w:pStyle w:val="TableParagraph"/>
              <w:spacing w:before="12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PBAR 700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400–3–2,5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84" w:right="41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2000</w:t>
            </w:r>
          </w:p>
          <w:p>
            <w:pPr>
              <w:pStyle w:val="TableParagraph"/>
              <w:spacing w:line="193" w:lineRule="exact"/>
              <w:ind w:left="385" w:right="41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3000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77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11,3</w:t>
            </w:r>
          </w:p>
          <w:p>
            <w:pPr>
              <w:pStyle w:val="TableParagraph"/>
              <w:spacing w:line="193" w:lineRule="exact"/>
              <w:ind w:left="398" w:right="384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14,8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86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0,54</w:t>
            </w:r>
          </w:p>
          <w:p>
            <w:pPr>
              <w:pStyle w:val="TableParagraph"/>
              <w:spacing w:line="193" w:lineRule="exact"/>
              <w:ind w:left="398" w:right="378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0,71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7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17,6</w:t>
            </w:r>
          </w:p>
          <w:p>
            <w:pPr>
              <w:pStyle w:val="TableParagraph"/>
              <w:spacing w:line="193" w:lineRule="exact"/>
              <w:ind w:left="398" w:right="386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28,4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26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646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54" w:hRule="exact"/>
        </w:trPr>
        <w:tc>
          <w:tcPr>
            <w:tcW w:w="2019" w:type="dxa"/>
            <w:tcBorders>
              <w:left w:val="nil"/>
            </w:tcBorders>
          </w:tcPr>
          <w:p>
            <w:pPr>
              <w:pStyle w:val="TableParagraph"/>
              <w:spacing w:before="12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PBAR 700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400–4–2,5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84" w:right="41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2000</w:t>
            </w:r>
          </w:p>
          <w:p>
            <w:pPr>
              <w:pStyle w:val="TableParagraph"/>
              <w:spacing w:line="193" w:lineRule="exact"/>
              <w:ind w:left="385" w:right="41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3000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77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14,7</w:t>
            </w:r>
          </w:p>
          <w:p>
            <w:pPr>
              <w:pStyle w:val="TableParagraph"/>
              <w:spacing w:line="193" w:lineRule="exact"/>
              <w:ind w:left="398" w:right="384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19,5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7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0,70</w:t>
            </w:r>
          </w:p>
          <w:p>
            <w:pPr>
              <w:pStyle w:val="TableParagraph"/>
              <w:spacing w:line="193" w:lineRule="exact"/>
              <w:ind w:left="398" w:right="38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0,93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87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34,5</w:t>
            </w:r>
          </w:p>
          <w:p>
            <w:pPr>
              <w:pStyle w:val="TableParagraph"/>
              <w:spacing w:line="193" w:lineRule="exact"/>
              <w:ind w:left="398" w:right="37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57,0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26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728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54" w:hRule="exact"/>
        </w:trPr>
        <w:tc>
          <w:tcPr>
            <w:tcW w:w="2019" w:type="dxa"/>
            <w:tcBorders>
              <w:left w:val="nil"/>
            </w:tcBorders>
          </w:tcPr>
          <w:p>
            <w:pPr>
              <w:pStyle w:val="TableParagraph"/>
              <w:spacing w:before="12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PBAR 800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500–3–2,5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84" w:right="41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2900</w:t>
            </w:r>
          </w:p>
          <w:p>
            <w:pPr>
              <w:pStyle w:val="TableParagraph"/>
              <w:spacing w:line="193" w:lineRule="exact"/>
              <w:ind w:left="385" w:right="410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4300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85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15,3</w:t>
            </w:r>
          </w:p>
          <w:p>
            <w:pPr>
              <w:pStyle w:val="TableParagraph"/>
              <w:spacing w:line="193" w:lineRule="exact"/>
              <w:ind w:left="398" w:right="384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19,9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76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0,73</w:t>
            </w:r>
          </w:p>
          <w:p>
            <w:pPr>
              <w:pStyle w:val="TableParagraph"/>
              <w:spacing w:line="193" w:lineRule="exact"/>
              <w:ind w:left="398" w:right="385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0,95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1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8,6</w:t>
            </w:r>
          </w:p>
          <w:p>
            <w:pPr>
              <w:pStyle w:val="TableParagraph"/>
              <w:spacing w:line="193" w:lineRule="exact"/>
              <w:ind w:left="398" w:right="385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13,8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26"/>
              <w:ind w:left="30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812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54" w:hRule="exact"/>
        </w:trPr>
        <w:tc>
          <w:tcPr>
            <w:tcW w:w="2019" w:type="dxa"/>
            <w:tcBorders>
              <w:left w:val="nil"/>
            </w:tcBorders>
          </w:tcPr>
          <w:p>
            <w:pPr>
              <w:pStyle w:val="TableParagraph"/>
              <w:spacing w:before="12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PBAR 800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500–4–2,5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84" w:right="41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2900</w:t>
            </w:r>
          </w:p>
          <w:p>
            <w:pPr>
              <w:pStyle w:val="TableParagraph"/>
              <w:spacing w:line="193" w:lineRule="exact"/>
              <w:ind w:left="385" w:right="410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4300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8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20,4</w:t>
            </w:r>
          </w:p>
          <w:p>
            <w:pPr>
              <w:pStyle w:val="TableParagraph"/>
              <w:spacing w:line="193" w:lineRule="exact"/>
              <w:ind w:left="398" w:right="387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26,7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82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0,97</w:t>
            </w:r>
          </w:p>
          <w:p>
            <w:pPr>
              <w:pStyle w:val="TableParagraph"/>
              <w:spacing w:line="193" w:lineRule="exact"/>
              <w:ind w:left="398" w:right="386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1,28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82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17,1</w:t>
            </w:r>
          </w:p>
          <w:p>
            <w:pPr>
              <w:pStyle w:val="TableParagraph"/>
              <w:spacing w:line="193" w:lineRule="exact"/>
              <w:ind w:left="398" w:right="387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28,0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26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934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54" w:hRule="exact"/>
        </w:trPr>
        <w:tc>
          <w:tcPr>
            <w:tcW w:w="2019" w:type="dxa"/>
            <w:tcBorders>
              <w:left w:val="nil"/>
            </w:tcBorders>
          </w:tcPr>
          <w:p>
            <w:pPr>
              <w:pStyle w:val="TableParagraph"/>
              <w:spacing w:before="12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PBAR 1000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500–3–2,5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86" w:right="41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3600</w:t>
            </w:r>
          </w:p>
          <w:p>
            <w:pPr>
              <w:pStyle w:val="TableParagraph"/>
              <w:spacing w:line="193" w:lineRule="exact"/>
              <w:ind w:left="384" w:right="410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5400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96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20,1</w:t>
            </w:r>
          </w:p>
          <w:p>
            <w:pPr>
              <w:pStyle w:val="TableParagraph"/>
              <w:spacing w:line="193" w:lineRule="exact"/>
              <w:ind w:left="398" w:right="386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26,3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86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0,96</w:t>
            </w:r>
          </w:p>
          <w:p>
            <w:pPr>
              <w:pStyle w:val="TableParagraph"/>
              <w:spacing w:line="193" w:lineRule="exact"/>
              <w:ind w:left="398" w:right="386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1,25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85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15,5</w:t>
            </w:r>
          </w:p>
          <w:p>
            <w:pPr>
              <w:pStyle w:val="TableParagraph"/>
              <w:spacing w:line="193" w:lineRule="exact"/>
              <w:ind w:left="398" w:right="387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25,2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26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958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54" w:hRule="exact"/>
        </w:trPr>
        <w:tc>
          <w:tcPr>
            <w:tcW w:w="2019" w:type="dxa"/>
            <w:tcBorders>
              <w:left w:val="nil"/>
            </w:tcBorders>
          </w:tcPr>
          <w:p>
            <w:pPr>
              <w:pStyle w:val="TableParagraph"/>
              <w:spacing w:before="12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PBAR 1000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500–4–2,5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86" w:right="410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3600</w:t>
            </w:r>
          </w:p>
          <w:p>
            <w:pPr>
              <w:pStyle w:val="TableParagraph"/>
              <w:spacing w:line="193" w:lineRule="exact"/>
              <w:ind w:left="384" w:right="410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5400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88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26,2</w:t>
            </w:r>
          </w:p>
          <w:p>
            <w:pPr>
              <w:pStyle w:val="TableParagraph"/>
              <w:spacing w:line="193" w:lineRule="exact"/>
              <w:ind w:left="398" w:right="386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34,7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86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1,25</w:t>
            </w:r>
          </w:p>
          <w:p>
            <w:pPr>
              <w:pStyle w:val="TableParagraph"/>
              <w:spacing w:line="193" w:lineRule="exact"/>
              <w:ind w:left="398" w:right="385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1,66</w:t>
            </w:r>
          </w:p>
        </w:tc>
        <w:tc>
          <w:tcPr>
            <w:tcW w:w="1212" w:type="dxa"/>
          </w:tcPr>
          <w:p>
            <w:pPr>
              <w:pStyle w:val="TableParagraph"/>
              <w:spacing w:line="193" w:lineRule="exact" w:before="33"/>
              <w:ind w:left="398" w:right="386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30,2</w:t>
            </w:r>
          </w:p>
          <w:p>
            <w:pPr>
              <w:pStyle w:val="TableParagraph"/>
              <w:spacing w:line="193" w:lineRule="exact"/>
              <w:ind w:left="398" w:right="395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50,1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26"/>
              <w:ind w:left="26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1072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line="312" w:lineRule="auto" w:before="75" w:after="49"/>
        <w:ind w:left="1133" w:right="2743" w:firstLine="0"/>
        <w:jc w:val="left"/>
        <w:rPr>
          <w:i/>
          <w:sz w:val="16"/>
        </w:rPr>
      </w:pPr>
      <w:r>
        <w:rPr/>
        <w:pict>
          <v:group style="position:absolute;margin-left:454.606995pt;margin-top:-426.177094pt;width:140.7pt;height:391.2pt;mso-position-horizontal-relative:page;mso-position-vertical-relative:paragraph;z-index:9928" coordorigin="9092,-8524" coordsize="2814,7824">
            <v:shape style="position:absolute;left:11284;top:-8524;width:621;height:7824" type="#_x0000_t75" stroked="false">
              <v:imagedata r:id="rId43" o:title=""/>
            </v:shape>
            <v:shape style="position:absolute;left:9092;top:-5885;width:2050;height:1040" type="#_x0000_t75" stroked="false">
              <v:imagedata r:id="rId298" o:title=""/>
            </v:shape>
            <v:shape style="position:absolute;left:9293;top:-6668;width:2073;height:1257" type="#_x0000_t75" stroked="false">
              <v:imagedata r:id="rId299" o:title=""/>
            </v:shape>
            <v:shape style="position:absolute;left:9816;top:-5214;width:59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9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spacing w:val="-6"/>
                        <w:w w:val="125"/>
                        <w:sz w:val="18"/>
                      </w:rPr>
                      <w:t>PBAR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606995pt;margin-top:72.674911pt;width:102.55pt;height:124pt;mso-position-horizontal-relative:page;mso-position-vertical-relative:paragraph;z-index:-741496" coordorigin="9092,1453" coordsize="2051,2480">
            <v:shape style="position:absolute;left:9092;top:2893;width:2050;height:1040" type="#_x0000_t75" stroked="false">
              <v:imagedata r:id="rId300" o:title=""/>
            </v:shape>
            <v:shape style="position:absolute;left:9406;top:1453;width:1464;height:1993" type="#_x0000_t75" stroked="false">
              <v:imagedata r:id="rId301" o:title=""/>
            </v:shape>
            <v:shape style="position:absolute;left:9946;top:3565;width:336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2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280"/>
                        <w:sz w:val="18"/>
                      </w:rPr>
                      <w:t>rr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i/>
          <w:color w:val="231F20"/>
          <w:w w:val="95"/>
          <w:sz w:val="16"/>
        </w:rPr>
        <w:t>* Приведенные параметры рассчитаны для температуры входящего воздуха T=30°C с влажностью 50%, </w:t>
      </w:r>
      <w:r>
        <w:rPr>
          <w:i/>
          <w:color w:val="231F20"/>
          <w:w w:val="49"/>
          <w:sz w:val="16"/>
        </w:rPr>
        <w:t>т</w:t>
      </w:r>
      <w:r>
        <w:rPr>
          <w:i/>
          <w:color w:val="231F20"/>
          <w:w w:val="94"/>
          <w:sz w:val="16"/>
        </w:rPr>
        <w:t>е</w:t>
      </w:r>
      <w:r>
        <w:rPr>
          <w:i/>
          <w:color w:val="231F20"/>
          <w:w w:val="96"/>
          <w:sz w:val="16"/>
        </w:rPr>
        <w:t>м</w:t>
      </w:r>
      <w:r>
        <w:rPr>
          <w:i/>
          <w:color w:val="231F20"/>
          <w:w w:val="94"/>
          <w:sz w:val="16"/>
        </w:rPr>
        <w:t>п</w:t>
      </w:r>
      <w:r>
        <w:rPr>
          <w:i/>
          <w:color w:val="231F20"/>
          <w:w w:val="94"/>
          <w:sz w:val="16"/>
        </w:rPr>
        <w:t>е</w:t>
      </w:r>
      <w:r>
        <w:rPr>
          <w:i/>
          <w:color w:val="231F20"/>
          <w:w w:val="97"/>
          <w:sz w:val="16"/>
        </w:rPr>
        <w:t>р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w w:val="49"/>
          <w:sz w:val="16"/>
        </w:rPr>
        <w:t>т</w:t>
      </w:r>
      <w:r>
        <w:rPr>
          <w:i/>
          <w:color w:val="231F20"/>
          <w:w w:val="89"/>
          <w:sz w:val="16"/>
        </w:rPr>
        <w:t>у</w:t>
      </w:r>
      <w:r>
        <w:rPr>
          <w:i/>
          <w:color w:val="231F20"/>
          <w:w w:val="97"/>
          <w:sz w:val="16"/>
        </w:rPr>
        <w:t>р</w:t>
      </w:r>
      <w:r>
        <w:rPr>
          <w:i/>
          <w:color w:val="231F20"/>
          <w:w w:val="87"/>
          <w:sz w:val="16"/>
        </w:rPr>
        <w:t>ы</w:t>
      </w:r>
      <w:r>
        <w:rPr>
          <w:i/>
          <w:color w:val="231F20"/>
          <w:sz w:val="16"/>
        </w:rPr>
        <w:t> </w:t>
      </w:r>
      <w:r>
        <w:rPr>
          <w:i/>
          <w:color w:val="231F20"/>
          <w:w w:val="93"/>
          <w:sz w:val="16"/>
        </w:rPr>
        <w:t>в</w:t>
      </w:r>
      <w:r>
        <w:rPr>
          <w:i/>
          <w:color w:val="231F20"/>
          <w:w w:val="94"/>
          <w:sz w:val="16"/>
        </w:rPr>
        <w:t>о</w:t>
      </w:r>
      <w:r>
        <w:rPr>
          <w:i/>
          <w:color w:val="231F20"/>
          <w:w w:val="98"/>
          <w:sz w:val="16"/>
        </w:rPr>
        <w:t>д</w:t>
      </w:r>
      <w:r>
        <w:rPr>
          <w:i/>
          <w:color w:val="231F20"/>
          <w:w w:val="87"/>
          <w:sz w:val="16"/>
        </w:rPr>
        <w:t>ы</w:t>
      </w:r>
      <w:r>
        <w:rPr>
          <w:i/>
          <w:color w:val="231F20"/>
          <w:sz w:val="16"/>
        </w:rPr>
        <w:t> </w:t>
      </w:r>
      <w:r>
        <w:rPr>
          <w:i/>
          <w:color w:val="231F20"/>
          <w:w w:val="83"/>
          <w:sz w:val="16"/>
        </w:rPr>
        <w:t>T</w:t>
      </w:r>
      <w:r>
        <w:rPr>
          <w:i/>
          <w:color w:val="231F20"/>
          <w:w w:val="92"/>
          <w:sz w:val="16"/>
        </w:rPr>
        <w:t>=</w:t>
      </w:r>
      <w:r>
        <w:rPr>
          <w:i/>
          <w:color w:val="231F20"/>
          <w:w w:val="93"/>
          <w:sz w:val="16"/>
        </w:rPr>
        <w:t>7</w:t>
      </w:r>
      <w:r>
        <w:rPr>
          <w:i/>
          <w:color w:val="231F20"/>
          <w:w w:val="136"/>
          <w:sz w:val="16"/>
        </w:rPr>
        <w:t>/</w:t>
      </w:r>
      <w:r>
        <w:rPr>
          <w:i/>
          <w:color w:val="231F20"/>
          <w:w w:val="94"/>
          <w:sz w:val="16"/>
        </w:rPr>
        <w:t>1</w:t>
      </w:r>
      <w:r>
        <w:rPr>
          <w:i/>
          <w:color w:val="231F20"/>
          <w:w w:val="94"/>
          <w:sz w:val="16"/>
        </w:rPr>
        <w:t>2</w:t>
      </w:r>
      <w:r>
        <w:rPr>
          <w:i/>
          <w:color w:val="231F20"/>
          <w:w w:val="59"/>
          <w:sz w:val="16"/>
        </w:rPr>
        <w:t>°</w:t>
      </w:r>
      <w:r>
        <w:rPr>
          <w:i/>
          <w:color w:val="231F20"/>
          <w:w w:val="89"/>
          <w:sz w:val="16"/>
        </w:rPr>
        <w:t>С</w:t>
      </w:r>
      <w:r>
        <w:rPr>
          <w:i/>
          <w:color w:val="231F20"/>
          <w:w w:val="103"/>
          <w:sz w:val="16"/>
        </w:rPr>
        <w:t>.</w:t>
      </w:r>
    </w:p>
    <w:tbl>
      <w:tblPr>
        <w:tblW w:w="0" w:type="auto"/>
        <w:jc w:val="left"/>
        <w:tblInd w:w="1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21"/>
        <w:gridCol w:w="4851"/>
        <w:gridCol w:w="850"/>
        <w:gridCol w:w="227"/>
      </w:tblGrid>
      <w:tr>
        <w:trPr>
          <w:trHeight w:val="516" w:hRule="exact"/>
        </w:trPr>
        <w:tc>
          <w:tcPr>
            <w:tcW w:w="2021" w:type="dxa"/>
            <w:tcBorders>
              <w:left w:val="nil"/>
            </w:tcBorders>
          </w:tcPr>
          <w:p>
            <w:pPr>
              <w:pStyle w:val="TableParagraph"/>
              <w:spacing w:before="9"/>
              <w:ind w:left="0"/>
              <w:rPr>
                <w:i/>
                <w:sz w:val="13"/>
              </w:rPr>
            </w:pPr>
          </w:p>
          <w:p>
            <w:pPr>
              <w:pStyle w:val="TableParagraph"/>
              <w:ind w:left="659" w:right="655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4851" w:type="dxa"/>
          </w:tcPr>
          <w:p>
            <w:pPr>
              <w:pStyle w:val="TableParagraph"/>
              <w:spacing w:line="276" w:lineRule="auto" w:before="47"/>
              <w:ind w:left="1748" w:right="1747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w w:val="95"/>
                <w:sz w:val="17"/>
              </w:rPr>
              <w:t>Расход воздуха, </w:t>
            </w:r>
            <w:r>
              <w:rPr>
                <w:b/>
                <w:color w:val="231F20"/>
                <w:sz w:val="17"/>
              </w:rPr>
              <w:t>м</w:t>
            </w:r>
            <w:r>
              <w:rPr>
                <w:b/>
                <w:color w:val="231F20"/>
                <w:position w:val="4"/>
                <w:sz w:val="12"/>
              </w:rPr>
              <w:t>3</w:t>
            </w:r>
            <w:r>
              <w:rPr>
                <w:b/>
                <w:color w:val="231F20"/>
                <w:sz w:val="17"/>
              </w:rPr>
              <w:t>/ч</w:t>
            </w:r>
          </w:p>
        </w:tc>
        <w:tc>
          <w:tcPr>
            <w:tcW w:w="1077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spacing w:before="3"/>
              <w:ind w:left="0"/>
              <w:rPr>
                <w:i/>
                <w:sz w:val="14"/>
              </w:rPr>
            </w:pPr>
          </w:p>
          <w:p>
            <w:pPr>
              <w:pStyle w:val="TableParagraph"/>
              <w:ind w:left="327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680" w:hRule="exact"/>
        </w:trPr>
        <w:tc>
          <w:tcPr>
            <w:tcW w:w="7722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83"/>
              <w:ind w:left="2110" w:right="2111"/>
              <w:jc w:val="center"/>
              <w:rPr>
                <w:b/>
                <w:sz w:val="24"/>
              </w:rPr>
            </w:pPr>
            <w:r>
              <w:rPr>
                <w:b/>
                <w:color w:val="006BB6"/>
                <w:w w:val="110"/>
                <w:sz w:val="24"/>
              </w:rPr>
              <w:t>РоТоРные </w:t>
            </w:r>
            <w:r>
              <w:rPr>
                <w:b/>
                <w:color w:val="006BB6"/>
                <w:spacing w:val="4"/>
                <w:w w:val="110"/>
                <w:sz w:val="24"/>
              </w:rPr>
              <w:t> </w:t>
            </w:r>
            <w:r>
              <w:rPr>
                <w:b/>
                <w:color w:val="006BB6"/>
                <w:spacing w:val="-3"/>
                <w:w w:val="110"/>
                <w:sz w:val="24"/>
              </w:rPr>
              <w:t>РегенеРАТоРы</w:t>
            </w:r>
          </w:p>
          <w:p>
            <w:pPr>
              <w:pStyle w:val="TableParagraph"/>
              <w:spacing w:before="60"/>
              <w:ind w:left="2110" w:right="2110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Роторные регенераторы RR (АРкТоС)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9"/>
              <w:ind w:left="1184" w:right="1176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pacing w:val="9"/>
                <w:w w:val="142"/>
                <w:sz w:val="17"/>
              </w:rPr>
              <w:t>е</w:t>
            </w:r>
            <w:r>
              <w:rPr>
                <w:b/>
                <w:color w:val="231F20"/>
                <w:spacing w:val="8"/>
                <w:w w:val="114"/>
                <w:sz w:val="17"/>
              </w:rPr>
              <w:t>в</w:t>
            </w:r>
            <w:r>
              <w:rPr>
                <w:b/>
                <w:color w:val="231F20"/>
                <w:spacing w:val="8"/>
                <w:w w:val="124"/>
                <w:sz w:val="17"/>
              </w:rPr>
              <w:t>ро</w:t>
            </w:r>
          </w:p>
        </w:tc>
      </w:tr>
      <w:tr>
        <w:trPr>
          <w:trHeight w:val="283" w:hRule="exact"/>
        </w:trPr>
        <w:tc>
          <w:tcPr>
            <w:tcW w:w="2021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RR 400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200</w:t>
            </w:r>
          </w:p>
        </w:tc>
        <w:tc>
          <w:tcPr>
            <w:tcW w:w="4851" w:type="dxa"/>
          </w:tcPr>
          <w:p>
            <w:pPr>
              <w:pStyle w:val="TableParagraph"/>
              <w:spacing w:before="43"/>
              <w:ind w:left="1747" w:right="1747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1000-2500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105"/>
                <w:sz w:val="17"/>
              </w:rPr>
              <w:t>3900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2021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RR 500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250</w:t>
            </w:r>
          </w:p>
        </w:tc>
        <w:tc>
          <w:tcPr>
            <w:tcW w:w="4851" w:type="dxa"/>
          </w:tcPr>
          <w:p>
            <w:pPr>
              <w:pStyle w:val="TableParagraph"/>
              <w:spacing w:before="43"/>
              <w:ind w:left="1747" w:right="1747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1000-2500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105"/>
                <w:sz w:val="17"/>
              </w:rPr>
              <w:t>3920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2021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RR 500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300</w:t>
            </w:r>
          </w:p>
        </w:tc>
        <w:tc>
          <w:tcPr>
            <w:tcW w:w="4851" w:type="dxa"/>
          </w:tcPr>
          <w:p>
            <w:pPr>
              <w:pStyle w:val="TableParagraph"/>
              <w:spacing w:before="43"/>
              <w:ind w:left="1747" w:right="1747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1500-3500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105"/>
                <w:sz w:val="17"/>
              </w:rPr>
              <w:t>4020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2021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RR 600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300</w:t>
            </w:r>
          </w:p>
        </w:tc>
        <w:tc>
          <w:tcPr>
            <w:tcW w:w="4851" w:type="dxa"/>
          </w:tcPr>
          <w:p>
            <w:pPr>
              <w:pStyle w:val="TableParagraph"/>
              <w:spacing w:before="43"/>
              <w:ind w:left="1747" w:right="1747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2000-5000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4740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2021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RR 600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350</w:t>
            </w:r>
          </w:p>
        </w:tc>
        <w:tc>
          <w:tcPr>
            <w:tcW w:w="4851" w:type="dxa"/>
          </w:tcPr>
          <w:p>
            <w:pPr>
              <w:pStyle w:val="TableParagraph"/>
              <w:spacing w:before="43"/>
              <w:ind w:left="1747" w:right="1747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3500-8000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105"/>
                <w:sz w:val="17"/>
              </w:rPr>
              <w:t>4760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2021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RR 700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400</w:t>
            </w:r>
          </w:p>
        </w:tc>
        <w:tc>
          <w:tcPr>
            <w:tcW w:w="4851" w:type="dxa"/>
          </w:tcPr>
          <w:p>
            <w:pPr>
              <w:pStyle w:val="TableParagraph"/>
              <w:spacing w:before="43"/>
              <w:ind w:left="1747" w:right="1747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3500-8000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105"/>
                <w:sz w:val="17"/>
              </w:rPr>
              <w:t>5980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2021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RR 800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500</w:t>
            </w:r>
          </w:p>
        </w:tc>
        <w:tc>
          <w:tcPr>
            <w:tcW w:w="4851" w:type="dxa"/>
          </w:tcPr>
          <w:p>
            <w:pPr>
              <w:pStyle w:val="TableParagraph"/>
              <w:spacing w:before="43"/>
              <w:ind w:left="1747" w:right="1747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4800-12600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105"/>
                <w:sz w:val="17"/>
              </w:rPr>
              <w:t>6800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2021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RR 1000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500</w:t>
            </w:r>
          </w:p>
        </w:tc>
        <w:tc>
          <w:tcPr>
            <w:tcW w:w="4851" w:type="dxa"/>
          </w:tcPr>
          <w:p>
            <w:pPr>
              <w:pStyle w:val="TableParagraph"/>
              <w:spacing w:before="43"/>
              <w:ind w:left="1747" w:right="1747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4800-12600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105"/>
                <w:sz w:val="17"/>
              </w:rPr>
              <w:t>6820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after="0"/>
        <w:sectPr>
          <w:pgSz w:w="11910" w:h="16840"/>
          <w:pgMar w:header="0" w:footer="393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10024">
            <wp:simplePos x="0" y="0"/>
            <wp:positionH relativeFrom="page">
              <wp:posOffset>0</wp:posOffset>
            </wp:positionH>
            <wp:positionV relativeFrom="page">
              <wp:posOffset>1080008</wp:posOffset>
            </wp:positionV>
            <wp:extent cx="395998" cy="4967998"/>
            <wp:effectExtent l="0" t="0" r="0" b="0"/>
            <wp:wrapNone/>
            <wp:docPr id="81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98" cy="496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968994pt;margin-top:298.482025pt;width:108.35pt;height:105.1pt;mso-position-horizontal-relative:page;mso-position-vertical-relative:page;z-index:10072" coordorigin="9099,5970" coordsize="2167,2102">
            <v:shape style="position:absolute;left:9099;top:7031;width:2050;height:1040" type="#_x0000_t75" stroked="false">
              <v:imagedata r:id="rId304" o:title=""/>
            </v:shape>
            <v:shape style="position:absolute;left:9259;top:5970;width:2006;height:1530" type="#_x0000_t75" stroked="false">
              <v:imagedata r:id="rId305" o:title=""/>
            </v:shape>
            <v:shape style="position:absolute;left:9881;top:7703;width:479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4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25"/>
                        <w:sz w:val="18"/>
                      </w:rPr>
                      <w:t>CSA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968994pt;margin-top:108.839012pt;width:102.55pt;height:101.05pt;mso-position-horizontal-relative:page;mso-position-vertical-relative:page;z-index:10120" coordorigin="9099,2177" coordsize="2051,2021">
            <v:shape style="position:absolute;left:9099;top:3158;width:2050;height:1040" type="#_x0000_t75" stroked="false">
              <v:imagedata r:id="rId306" o:title=""/>
            </v:shape>
            <v:shape style="position:absolute;left:9186;top:2177;width:1964;height:1517" type="#_x0000_t75" stroked="false">
              <v:imagedata r:id="rId307" o:title=""/>
            </v:shape>
            <v:shape style="position:absolute;left:9099;top:2177;width:2051;height:2021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imes New Roman"/>
                        <w:sz w:val="18"/>
                      </w:rPr>
                    </w:pPr>
                  </w:p>
                  <w:p>
                    <w:pPr>
                      <w:spacing w:line="240" w:lineRule="auto" w:before="1"/>
                      <w:rPr>
                        <w:rFonts w:ascii="Times New Roman"/>
                        <w:sz w:val="16"/>
                      </w:rPr>
                    </w:pPr>
                  </w:p>
                  <w:p>
                    <w:pPr>
                      <w:spacing w:before="0"/>
                      <w:ind w:left="221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25"/>
                        <w:sz w:val="18"/>
                      </w:rPr>
                      <w:t>SILENCEDUCT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968994pt;margin-top:494.81601pt;width:109.35pt;height:105.25pt;mso-position-horizontal-relative:page;mso-position-vertical-relative:page;z-index:10168" coordorigin="9099,9896" coordsize="2187,2105">
            <v:shape style="position:absolute;left:9099;top:10961;width:2050;height:1040" type="#_x0000_t75" stroked="false">
              <v:imagedata r:id="rId308" o:title=""/>
            </v:shape>
            <v:shape style="position:absolute;left:9263;top:9896;width:2023;height:1528" type="#_x0000_t75" stroked="false">
              <v:imagedata r:id="rId309" o:title=""/>
            </v:shape>
            <v:shape style="position:absolute;left:9874;top:11633;width:49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8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55"/>
                        <w:sz w:val="18"/>
                      </w:rPr>
                      <w:t>csD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.824146pt;margin-top:95.011002pt;width:16pt;height:229.9pt;mso-position-horizontal-relative:page;mso-position-vertical-relative:page;z-index:10192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-5"/>
                      <w:w w:val="109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3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4"/>
                      <w:w w:val="100"/>
                      <w:sz w:val="28"/>
                    </w:rPr>
                    <w:t>у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w w:val="93"/>
                      <w:sz w:val="28"/>
                    </w:rPr>
                    <w:t>ы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3"/>
                      <w:sz w:val="28"/>
                    </w:rPr>
                    <w:t>п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2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6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8"/>
                      <w:w w:val="106"/>
                      <w:sz w:val="28"/>
                    </w:rPr>
                    <w:t>д</w:t>
                  </w:r>
                  <w:r>
                    <w:rPr>
                      <w:b/>
                      <w:color w:val="231F20"/>
                      <w:w w:val="99"/>
                      <w:sz w:val="28"/>
                    </w:rPr>
                    <w:t>л</w:t>
                  </w:r>
                  <w:r>
                    <w:rPr>
                      <w:b/>
                      <w:color w:val="231F20"/>
                      <w:spacing w:val="-4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4"/>
                      <w:w w:val="110"/>
                      <w:sz w:val="28"/>
                    </w:rPr>
                    <w:t>ж</w:t>
                  </w:r>
                  <w:r>
                    <w:rPr>
                      <w:b/>
                      <w:color w:val="231F20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1"/>
                      <w:w w:val="103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2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18"/>
        <w:gridCol w:w="4432"/>
        <w:gridCol w:w="850"/>
        <w:gridCol w:w="227"/>
      </w:tblGrid>
      <w:tr>
        <w:trPr>
          <w:trHeight w:val="510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6"/>
              <w:ind w:left="0"/>
              <w:rPr>
                <w:rFonts w:ascii="Times New Roman"/>
                <w:sz w:val="13"/>
              </w:rPr>
            </w:pPr>
          </w:p>
          <w:p>
            <w:pPr>
              <w:pStyle w:val="TableParagraph"/>
              <w:spacing w:before="1"/>
              <w:ind w:left="856" w:right="856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4432" w:type="dxa"/>
          </w:tcPr>
          <w:p>
            <w:pPr>
              <w:pStyle w:val="TableParagraph"/>
              <w:spacing w:before="6"/>
              <w:ind w:left="0"/>
              <w:rPr>
                <w:rFonts w:ascii="Times New Roman"/>
                <w:sz w:val="13"/>
              </w:rPr>
            </w:pPr>
          </w:p>
          <w:p>
            <w:pPr>
              <w:pStyle w:val="TableParagraph"/>
              <w:spacing w:before="1"/>
              <w:ind w:left="135" w:right="13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описание</w:t>
            </w:r>
          </w:p>
        </w:tc>
        <w:tc>
          <w:tcPr>
            <w:tcW w:w="1077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ind w:left="0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330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680" w:hRule="exact"/>
        </w:trPr>
        <w:tc>
          <w:tcPr>
            <w:tcW w:w="7700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83"/>
              <w:ind w:left="357" w:right="357"/>
              <w:jc w:val="center"/>
              <w:rPr>
                <w:b/>
                <w:sz w:val="24"/>
              </w:rPr>
            </w:pPr>
            <w:r>
              <w:rPr>
                <w:b/>
                <w:color w:val="006BB6"/>
                <w:w w:val="120"/>
                <w:sz w:val="24"/>
              </w:rPr>
              <w:t>шУМоглУшиТели</w:t>
            </w:r>
          </w:p>
          <w:p>
            <w:pPr>
              <w:pStyle w:val="TableParagraph"/>
              <w:spacing w:before="60"/>
              <w:ind w:left="357" w:right="357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гибкие шумоглушители для круглыx воздуxоводов SILENCEDUCT (POLAR BEAR)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9"/>
              <w:ind w:left="888" w:right="906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pacing w:val="9"/>
                <w:w w:val="142"/>
                <w:sz w:val="17"/>
              </w:rPr>
              <w:t>е</w:t>
            </w:r>
            <w:r>
              <w:rPr>
                <w:b/>
                <w:color w:val="231F20"/>
                <w:spacing w:val="8"/>
                <w:w w:val="114"/>
                <w:sz w:val="17"/>
              </w:rPr>
              <w:t>в</w:t>
            </w:r>
            <w:r>
              <w:rPr>
                <w:b/>
                <w:color w:val="231F20"/>
                <w:spacing w:val="8"/>
                <w:w w:val="124"/>
                <w:sz w:val="17"/>
              </w:rPr>
              <w:t>ро</w:t>
            </w:r>
          </w:p>
        </w:tc>
      </w:tr>
      <w:tr>
        <w:trPr>
          <w:trHeight w:val="28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SILENCEDUCT-102 мм </w:t>
            </w:r>
            <w:r>
              <w:rPr>
                <w:rFonts w:ascii="Verdana" w:hAnsi="Verdana"/>
                <w:color w:val="231F20"/>
                <w:w w:val="125"/>
                <w:sz w:val="17"/>
              </w:rPr>
              <w:t>)</w:t>
            </w:r>
            <w:r>
              <w:rPr>
                <w:rFonts w:ascii="Verdana" w:hAnsi="Verdana"/>
                <w:color w:val="231F20"/>
                <w:spacing w:val="-57"/>
                <w:w w:val="125"/>
                <w:sz w:val="17"/>
              </w:rPr>
              <w:t> 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1 м</w:t>
            </w:r>
          </w:p>
        </w:tc>
        <w:tc>
          <w:tcPr>
            <w:tcW w:w="4432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7"/>
              <w:ind w:left="0"/>
              <w:rPr>
                <w:rFonts w:ascii="Times New Roman"/>
                <w:sz w:val="15"/>
              </w:rPr>
            </w:pPr>
          </w:p>
          <w:p>
            <w:pPr>
              <w:pStyle w:val="TableParagraph"/>
              <w:spacing w:line="249" w:lineRule="auto"/>
              <w:ind w:left="427" w:right="291" w:firstLine="581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Гибкие шумоглушители SILENCEDUCT </w:t>
            </w:r>
            <w:r>
              <w:rPr>
                <w:color w:val="231F20"/>
                <w:w w:val="80"/>
                <w:sz w:val="17"/>
              </w:rPr>
              <w:t>предназначены для снижения аэpодинамического шума</w:t>
            </w:r>
          </w:p>
          <w:p>
            <w:pPr>
              <w:pStyle w:val="TableParagraph"/>
              <w:spacing w:before="1"/>
              <w:ind w:left="1136" w:right="29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в воздуховодах круглого сечения.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25,3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SILENCEDUCT-127 мм </w:t>
            </w:r>
            <w:r>
              <w:rPr>
                <w:rFonts w:ascii="Verdana" w:hAnsi="Verdana"/>
                <w:color w:val="231F20"/>
                <w:w w:val="125"/>
                <w:sz w:val="17"/>
              </w:rPr>
              <w:t>)</w:t>
            </w:r>
            <w:r>
              <w:rPr>
                <w:rFonts w:ascii="Verdana" w:hAnsi="Verdana"/>
                <w:color w:val="231F20"/>
                <w:spacing w:val="-57"/>
                <w:w w:val="125"/>
                <w:sz w:val="17"/>
              </w:rPr>
              <w:t> 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1 м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30,2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SILENCEDUCT-160 мм </w:t>
            </w:r>
            <w:r>
              <w:rPr>
                <w:rFonts w:ascii="Verdana" w:hAnsi="Verdana"/>
                <w:color w:val="231F20"/>
                <w:w w:val="125"/>
                <w:sz w:val="17"/>
              </w:rPr>
              <w:t>)</w:t>
            </w:r>
            <w:r>
              <w:rPr>
                <w:rFonts w:ascii="Verdana" w:hAnsi="Verdana"/>
                <w:color w:val="231F20"/>
                <w:spacing w:val="-57"/>
                <w:w w:val="125"/>
                <w:sz w:val="17"/>
              </w:rPr>
              <w:t> 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1 м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1"/>
              <w:ind w:left="184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38,6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SILENCEDUCT-203 мм </w:t>
            </w:r>
            <w:r>
              <w:rPr>
                <w:rFonts w:ascii="Verdana" w:hAnsi="Verdana"/>
                <w:color w:val="231F20"/>
                <w:w w:val="125"/>
                <w:sz w:val="17"/>
              </w:rPr>
              <w:t>)</w:t>
            </w:r>
            <w:r>
              <w:rPr>
                <w:rFonts w:ascii="Verdana" w:hAnsi="Verdana"/>
                <w:color w:val="231F20"/>
                <w:spacing w:val="-59"/>
                <w:w w:val="125"/>
                <w:sz w:val="17"/>
              </w:rPr>
              <w:t> 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1 м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1"/>
              <w:ind w:left="181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46,7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SILENCEDUCT-254 мм </w:t>
            </w:r>
            <w:r>
              <w:rPr>
                <w:rFonts w:ascii="Verdana" w:hAnsi="Verdana"/>
                <w:color w:val="231F20"/>
                <w:w w:val="125"/>
                <w:sz w:val="17"/>
              </w:rPr>
              <w:t>)</w:t>
            </w:r>
            <w:r>
              <w:rPr>
                <w:rFonts w:ascii="Verdana" w:hAnsi="Verdana"/>
                <w:color w:val="231F20"/>
                <w:spacing w:val="-60"/>
                <w:w w:val="125"/>
                <w:sz w:val="17"/>
              </w:rPr>
              <w:t> 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1 м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61,4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SILENCEDUCT-315 мм </w:t>
            </w:r>
            <w:r>
              <w:rPr>
                <w:rFonts w:ascii="Verdana" w:hAnsi="Verdana"/>
                <w:color w:val="231F20"/>
                <w:w w:val="125"/>
                <w:sz w:val="17"/>
              </w:rPr>
              <w:t>)</w:t>
            </w:r>
            <w:r>
              <w:rPr>
                <w:rFonts w:ascii="Verdana" w:hAnsi="Verdana"/>
                <w:color w:val="231F20"/>
                <w:spacing w:val="-57"/>
                <w:w w:val="125"/>
                <w:sz w:val="17"/>
              </w:rPr>
              <w:t> 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1 м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104</w:t>
            </w:r>
          </w:p>
        </w:tc>
        <w:tc>
          <w:tcPr>
            <w:tcW w:w="227" w:type="dxa"/>
            <w:vMerge/>
            <w:tcBorders>
              <w:left w:val="nil"/>
              <w:bottom w:val="single" w:sz="32" w:space="0" w:color="FFFFFF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00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37"/>
              <w:ind w:left="1396" w:right="1136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шумоглушители для круглыx воздуxоводов CSA (АРкТоС)</w:t>
            </w:r>
          </w:p>
        </w:tc>
        <w:tc>
          <w:tcPr>
            <w:tcW w:w="227" w:type="dxa"/>
            <w:vMerge w:val="restart"/>
            <w:tcBorders>
              <w:top w:val="single" w:sz="32" w:space="0" w:color="FFFFFF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9"/>
              <w:ind w:left="4062" w:right="4034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pacing w:val="12"/>
                <w:w w:val="124"/>
                <w:sz w:val="17"/>
              </w:rPr>
              <w:t>Р</w:t>
            </w:r>
            <w:r>
              <w:rPr>
                <w:b/>
                <w:color w:val="231F20"/>
                <w:spacing w:val="10"/>
                <w:w w:val="120"/>
                <w:sz w:val="17"/>
              </w:rPr>
              <w:t>у</w:t>
            </w:r>
            <w:r>
              <w:rPr>
                <w:b/>
                <w:color w:val="231F20"/>
                <w:spacing w:val="7"/>
                <w:w w:val="120"/>
                <w:sz w:val="17"/>
              </w:rPr>
              <w:t>бл</w:t>
            </w:r>
            <w:r>
              <w:rPr>
                <w:b/>
                <w:color w:val="231F20"/>
                <w:w w:val="126"/>
                <w:sz w:val="17"/>
              </w:rPr>
              <w:t>и</w:t>
            </w:r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CSA 100/600</w:t>
            </w:r>
          </w:p>
        </w:tc>
        <w:tc>
          <w:tcPr>
            <w:tcW w:w="4432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line="249" w:lineRule="auto" w:before="122"/>
              <w:ind w:left="299" w:right="291" w:firstLine="278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Шумоглушители CSA предназначены для снижения </w:t>
            </w:r>
            <w:r>
              <w:rPr>
                <w:color w:val="231F20"/>
                <w:w w:val="80"/>
                <w:sz w:val="17"/>
              </w:rPr>
              <w:t>аэpодинамического шума в воздуховодах круглого сечения.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1570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CSA 100/900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2170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CSA 125/600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1760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CSA 125/900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2500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CSA 160/600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2240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CSA 160/900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7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3080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CSA 200/600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2640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CSA 200/900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3580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CSA 250/600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3370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CSA 250/900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7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4460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CSA 315/600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3680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CSA 315/900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5570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CSA 355/600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4640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CSA 355/900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6200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CSA 400/600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4750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CSA 400/900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6440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CSA 500/600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6470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CSA 500/900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8570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CSA 630/600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8550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CSA 630/900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11160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77" w:hRule="exact"/>
        </w:trPr>
        <w:tc>
          <w:tcPr>
            <w:tcW w:w="7700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line="259" w:lineRule="auto" w:before="22"/>
              <w:ind w:left="2111" w:right="1136" w:hanging="909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шумоглушители c дополнительной шумоглушащей пластиной для круглых воздуховодов CSD (АРкТоС)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CSD 250/600</w:t>
            </w:r>
          </w:p>
        </w:tc>
        <w:tc>
          <w:tcPr>
            <w:tcW w:w="4432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2"/>
              <w:ind w:left="0"/>
              <w:rPr>
                <w:rFonts w:ascii="Times New Roman"/>
                <w:sz w:val="22"/>
              </w:rPr>
            </w:pPr>
          </w:p>
          <w:p>
            <w:pPr>
              <w:pStyle w:val="TableParagraph"/>
              <w:spacing w:line="249" w:lineRule="auto" w:before="1"/>
              <w:ind w:left="135" w:right="133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Шумоглушители CSD предназначены для снижения </w:t>
            </w:r>
            <w:r>
              <w:rPr>
                <w:color w:val="231F20"/>
                <w:w w:val="80"/>
                <w:sz w:val="17"/>
              </w:rPr>
              <w:t>аэpодинамического шума в воздуховодах круглого сечения. Благодаря наличию дополнительной шумоглушащей пластине, шумоглушители CSD обладают улучшенными характеристиками шумоподавления и предназначены для применения</w:t>
            </w:r>
          </w:p>
          <w:p>
            <w:pPr>
              <w:pStyle w:val="TableParagraph"/>
              <w:spacing w:line="249" w:lineRule="auto" w:before="1"/>
              <w:ind w:left="135" w:right="133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в системах вентиляции помещений с повышенными акустическими требованиями.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3700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CSD 250/900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4920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CSD 315/600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4810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CSD 315/900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6250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CSD 355/600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5110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CSD 355/900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6700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CSD 400/600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5690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CSD 400/900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7470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CSD 500/600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7510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CSD 500/900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9570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CSD 630/600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7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10080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CSD 630/900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7" w:right="184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13000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after="0"/>
        <w:sectPr>
          <w:footerReference w:type="even" r:id="rId302"/>
          <w:footerReference w:type="default" r:id="rId303"/>
          <w:pgSz w:w="11910" w:h="16840"/>
          <w:pgMar w:footer="393" w:header="0" w:top="1480" w:bottom="580" w:left="0" w:right="0"/>
          <w:pgNumType w:start="132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pict>
          <v:group style="position:absolute;margin-left:515.820007pt;margin-top:.000015pt;width:79.5pt;height:73.75pt;mso-position-horizontal-relative:page;mso-position-vertical-relative:page;z-index:10216" coordorigin="10316,0" coordsize="1590,1475">
            <v:shape style="position:absolute;left:10318;top:0;width:1588;height:1474" coordorigin="10318,0" coordsize="1588,1474" path="m11906,0l10318,0,10318,1191,10323,1354,10354,1439,10438,1470,10602,1474,11906,1474,11906,0xe" filled="true" fillcolor="#7fa3d5" stroked="false">
              <v:path arrowok="t"/>
              <v:fill type="solid"/>
            </v:shape>
            <v:shape style="position:absolute;left:10316;top:0;width:1589;height:1333" type="#_x0000_t75" stroked="false">
              <v:imagedata r:id="rId310" o:title=""/>
            </v:shape>
            <w10:wrap type="none"/>
          </v:group>
        </w:pict>
      </w:r>
      <w:r>
        <w:rPr/>
        <w:pict>
          <v:group style="position:absolute;margin-left:454.968994pt;margin-top:85.040016pt;width:140.35pt;height:404.95pt;mso-position-horizontal-relative:page;mso-position-vertical-relative:page;z-index:10312" coordorigin="9099,1701" coordsize="2807,8099">
            <v:shape style="position:absolute;left:11284;top:1701;width:621;height:7824" type="#_x0000_t75" stroked="false">
              <v:imagedata r:id="rId43" o:title=""/>
            </v:shape>
            <v:shape style="position:absolute;left:9099;top:3376;width:2050;height:1040" type="#_x0000_t75" stroked="false">
              <v:imagedata r:id="rId311" o:title=""/>
            </v:shape>
            <v:shape style="position:absolute;left:9191;top:2288;width:2058;height:1588" type="#_x0000_t75" stroked="false">
              <v:imagedata r:id="rId312" o:title=""/>
            </v:shape>
            <v:shape style="position:absolute;left:9099;top:8759;width:2050;height:1040" type="#_x0000_t75" stroked="false">
              <v:imagedata r:id="rId313" o:title=""/>
            </v:shape>
            <v:shape style="position:absolute;left:9247;top:7849;width:2005;height:1375" type="#_x0000_t75" stroked="false">
              <v:imagedata r:id="rId314" o:title=""/>
            </v:shape>
            <v:shape style="position:absolute;left:9099;top:5892;width:2050;height:1040" type="#_x0000_t75" stroked="false">
              <v:imagedata r:id="rId315" o:title=""/>
            </v:shape>
            <v:shape style="position:absolute;left:9177;top:5301;width:1928;height:1188" type="#_x0000_t75" stroked="false">
              <v:imagedata r:id="rId316" o:title=""/>
            </v:shape>
            <v:shape style="position:absolute;left:9877;top:4048;width:489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1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200"/>
                        <w:sz w:val="18"/>
                      </w:rPr>
                      <w:t>csr</w:t>
                    </w:r>
                  </w:p>
                </w:txbxContent>
              </v:textbox>
              <w10:wrap type="none"/>
            </v:shape>
            <v:shape style="position:absolute;left:9877;top:6564;width:489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7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25"/>
                        <w:sz w:val="18"/>
                      </w:rPr>
                      <w:t>CSU</w:t>
                    </w:r>
                  </w:p>
                </w:txbxContent>
              </v:textbox>
              <w10:wrap type="none"/>
            </v:shape>
            <v:shape style="position:absolute;left:9877;top:9431;width:487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9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90"/>
                        <w:sz w:val="18"/>
                      </w:rPr>
                      <w:t>rsa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68.838928pt;margin-top:97.279007pt;width:16pt;height:229.9pt;mso-position-horizontal-relative:page;mso-position-vertical-relative:page;z-index:10336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-5"/>
                      <w:w w:val="109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3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4"/>
                      <w:w w:val="100"/>
                      <w:sz w:val="28"/>
                    </w:rPr>
                    <w:t>у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w w:val="93"/>
                      <w:sz w:val="28"/>
                    </w:rPr>
                    <w:t>ы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3"/>
                      <w:sz w:val="28"/>
                    </w:rPr>
                    <w:t>п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2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6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8"/>
                      <w:w w:val="106"/>
                      <w:sz w:val="28"/>
                    </w:rPr>
                    <w:t>д</w:t>
                  </w:r>
                  <w:r>
                    <w:rPr>
                      <w:b/>
                      <w:color w:val="231F20"/>
                      <w:w w:val="99"/>
                      <w:sz w:val="28"/>
                    </w:rPr>
                    <w:t>л</w:t>
                  </w:r>
                  <w:r>
                    <w:rPr>
                      <w:b/>
                      <w:color w:val="231F20"/>
                      <w:spacing w:val="-4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4"/>
                      <w:w w:val="110"/>
                      <w:sz w:val="28"/>
                    </w:rPr>
                    <w:t>ж</w:t>
                  </w:r>
                  <w:r>
                    <w:rPr>
                      <w:b/>
                      <w:color w:val="231F20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1"/>
                      <w:w w:val="103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2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18"/>
        <w:gridCol w:w="4432"/>
        <w:gridCol w:w="850"/>
        <w:gridCol w:w="227"/>
      </w:tblGrid>
      <w:tr>
        <w:trPr>
          <w:trHeight w:val="510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6"/>
              <w:ind w:left="0"/>
              <w:rPr>
                <w:rFonts w:ascii="Times New Roman"/>
                <w:sz w:val="13"/>
              </w:rPr>
            </w:pPr>
          </w:p>
          <w:p>
            <w:pPr>
              <w:pStyle w:val="TableParagraph"/>
              <w:spacing w:before="1"/>
              <w:ind w:left="856" w:right="856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4432" w:type="dxa"/>
          </w:tcPr>
          <w:p>
            <w:pPr>
              <w:pStyle w:val="TableParagraph"/>
              <w:spacing w:before="6"/>
              <w:ind w:left="0"/>
              <w:rPr>
                <w:rFonts w:ascii="Times New Roman"/>
                <w:sz w:val="13"/>
              </w:rPr>
            </w:pPr>
          </w:p>
          <w:p>
            <w:pPr>
              <w:pStyle w:val="TableParagraph"/>
              <w:spacing w:before="1"/>
              <w:ind w:left="135" w:right="13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описание</w:t>
            </w:r>
          </w:p>
        </w:tc>
        <w:tc>
          <w:tcPr>
            <w:tcW w:w="1077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ind w:left="0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330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283" w:hRule="exact"/>
        </w:trPr>
        <w:tc>
          <w:tcPr>
            <w:tcW w:w="7700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37"/>
              <w:ind w:left="1393" w:right="1136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шумоглушители для круглыx воздуxоводов CSR (АРкТоС)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9"/>
              <w:ind w:left="3721" w:right="372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pacing w:val="12"/>
                <w:w w:val="124"/>
                <w:sz w:val="17"/>
              </w:rPr>
              <w:t>Р</w:t>
            </w:r>
            <w:r>
              <w:rPr>
                <w:b/>
                <w:color w:val="231F20"/>
                <w:spacing w:val="10"/>
                <w:w w:val="120"/>
                <w:sz w:val="17"/>
              </w:rPr>
              <w:t>у</w:t>
            </w:r>
            <w:r>
              <w:rPr>
                <w:b/>
                <w:color w:val="231F20"/>
                <w:spacing w:val="7"/>
                <w:w w:val="120"/>
                <w:sz w:val="17"/>
              </w:rPr>
              <w:t>бл</w:t>
            </w:r>
            <w:r>
              <w:rPr>
                <w:b/>
                <w:color w:val="231F20"/>
                <w:w w:val="126"/>
                <w:sz w:val="17"/>
              </w:rPr>
              <w:t>и</w:t>
            </w:r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CSR 100/900</w:t>
            </w:r>
          </w:p>
        </w:tc>
        <w:tc>
          <w:tcPr>
            <w:tcW w:w="4432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line="249" w:lineRule="auto" w:before="125"/>
              <w:ind w:left="133" w:right="133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Шумоглушители CSR предназначены для снижения </w:t>
            </w:r>
            <w:r>
              <w:rPr>
                <w:color w:val="231F20"/>
                <w:w w:val="80"/>
                <w:sz w:val="17"/>
              </w:rPr>
              <w:t>аэpодинамического шума в воздуховодах круглого сечения. Шумоглушители разработаны для монтажа в ограниченном пространстве и имеют малую габаритную высоту.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2927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CSR 125/900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3268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CSR 160/900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7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3866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CSR 200/900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4442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CSR 250/900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5880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CSR 315/900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7054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CSR 355/900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6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7787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CSR 400/900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8360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CSR 500/900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10284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CSR 630/900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12256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7700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22"/>
              <w:ind w:left="1035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Угловые шумоглушители для круглых воздуховодов CSU (АРкТоС)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CSU 100</w:t>
            </w:r>
          </w:p>
        </w:tc>
        <w:tc>
          <w:tcPr>
            <w:tcW w:w="4432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1"/>
              <w:ind w:left="0"/>
              <w:rPr>
                <w:rFonts w:ascii="Times New Roman"/>
                <w:sz w:val="17"/>
              </w:rPr>
            </w:pPr>
          </w:p>
          <w:p>
            <w:pPr>
              <w:pStyle w:val="TableParagraph"/>
              <w:spacing w:line="249" w:lineRule="auto"/>
              <w:ind w:left="299" w:right="298" w:firstLine="1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Угловые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шумоглушители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CSU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предназначены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для</w:t>
            </w:r>
            <w:r>
              <w:rPr>
                <w:color w:val="231F20"/>
                <w:spacing w:val="-14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снижения аэpодинамического шума в воздуховодах круглого сечения. Шумоглушители разработаны для монтажа в ограниченном пространстве, когда нет возможности</w:t>
            </w:r>
            <w:r>
              <w:rPr>
                <w:color w:val="231F20"/>
                <w:spacing w:val="1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разместить</w:t>
            </w:r>
          </w:p>
          <w:p>
            <w:pPr>
              <w:pStyle w:val="TableParagraph"/>
              <w:spacing w:before="1"/>
              <w:ind w:left="133" w:right="133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все вентиляционное оборудование в линию.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2900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CSU 125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6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3330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CSU 160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4110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CSU 200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7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4660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CSU 250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6040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CSU 315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7390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CSU 355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7810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CSU 400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9400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CSU 500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14230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CSU 630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21920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00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37"/>
              <w:ind w:left="1076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шумоглушители для прямоугольныx воздуxоводов RSA (АРкТоС)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RSA 300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150/1000M1</w:t>
            </w:r>
          </w:p>
        </w:tc>
        <w:tc>
          <w:tcPr>
            <w:tcW w:w="4432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line="249" w:lineRule="auto" w:before="103"/>
              <w:ind w:left="427" w:right="291" w:firstLine="667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Пластинчатые шумоглушители RSA </w:t>
            </w:r>
            <w:r>
              <w:rPr>
                <w:color w:val="231F20"/>
                <w:w w:val="80"/>
                <w:sz w:val="17"/>
              </w:rPr>
              <w:t>предназначены для снижения аэpодинамического шума</w:t>
            </w:r>
          </w:p>
          <w:p>
            <w:pPr>
              <w:pStyle w:val="TableParagraph"/>
              <w:spacing w:before="1"/>
              <w:ind w:left="926" w:right="29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в воздуховодах прямоугольных сечения.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6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3710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RSA  400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200/1000M1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6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4520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RSA  500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250/1000M1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6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6200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RSA  500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300/1000M1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6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6810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RSA  600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300/1000M1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6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7200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RSA  600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350/1000M1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6"/>
              <w:ind w:left="186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7950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RSA  700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400/1000M1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6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10780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RSA  800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500/1000M1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6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12130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2418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RSA 1000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500/1000M1</w:t>
            </w:r>
          </w:p>
        </w:tc>
        <w:tc>
          <w:tcPr>
            <w:tcW w:w="443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6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15500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after="0"/>
        <w:sectPr>
          <w:pgSz w:w="11910" w:h="16840"/>
          <w:pgMar w:header="0" w:footer="393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10360">
            <wp:simplePos x="0" y="0"/>
            <wp:positionH relativeFrom="page">
              <wp:posOffset>0</wp:posOffset>
            </wp:positionH>
            <wp:positionV relativeFrom="page">
              <wp:posOffset>1080008</wp:posOffset>
            </wp:positionV>
            <wp:extent cx="395998" cy="4967998"/>
            <wp:effectExtent l="0" t="0" r="0" b="0"/>
            <wp:wrapNone/>
            <wp:docPr id="83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98" cy="496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457001pt;margin-top:456.991028pt;width:114.65pt;height:81.8pt;mso-position-horizontal-relative:page;mso-position-vertical-relative:page;z-index:10384" coordorigin="9089,9140" coordsize="2293,1636">
            <v:shape style="position:absolute;left:9089;top:9736;width:2050;height:1040" type="#_x0000_t75" stroked="false">
              <v:imagedata r:id="rId317" o:title=""/>
            </v:shape>
            <v:shape style="position:absolute;left:9165;top:9140;width:2217;height:1439" type="#_x0000_t75" stroked="false">
              <v:imagedata r:id="rId318" o:title=""/>
            </v:shape>
            <w10:wrap type="none"/>
          </v:group>
        </w:pict>
      </w:r>
      <w:r>
        <w:rPr/>
        <w:pict>
          <v:group style="position:absolute;margin-left:454.605988pt;margin-top:288.385010pt;width:102.55pt;height:103.85pt;mso-position-horizontal-relative:page;mso-position-vertical-relative:page;z-index:10432" coordorigin="9092,5768" coordsize="2051,2077">
            <v:shape style="position:absolute;left:9092;top:6805;width:2050;height:1040" type="#_x0000_t75" stroked="false">
              <v:imagedata r:id="rId319" o:title=""/>
            </v:shape>
            <v:shape style="position:absolute;left:9173;top:5768;width:1963;height:1687" type="#_x0000_t75" stroked="false">
              <v:imagedata r:id="rId320" o:title=""/>
            </v:shape>
            <v:shape style="position:absolute;left:9818;top:7476;width:59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1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45"/>
                        <w:sz w:val="18"/>
                      </w:rPr>
                      <w:t>флф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605988pt;margin-top:104.791016pt;width:102.55pt;height:139.75pt;mso-position-horizontal-relative:page;mso-position-vertical-relative:page;z-index:10480" coordorigin="9092,2096" coordsize="2051,2795">
            <v:shape style="position:absolute;left:9092;top:3851;width:2050;height:1040" type="#_x0000_t75" stroked="false">
              <v:imagedata r:id="rId321" o:title=""/>
            </v:shape>
            <v:shape style="position:absolute;left:9246;top:2096;width:1569;height:2318" type="#_x0000_t75" stroked="false">
              <v:imagedata r:id="rId322" o:title=""/>
            </v:shape>
            <v:shape style="position:absolute;left:9840;top:4523;width:547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4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60"/>
                        <w:sz w:val="18"/>
                      </w:rPr>
                      <w:t>флк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.824146pt;margin-top:95.011002pt;width:16pt;height:229.9pt;mso-position-horizontal-relative:page;mso-position-vertical-relative:page;z-index:10504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-5"/>
                      <w:w w:val="109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3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4"/>
                      <w:w w:val="100"/>
                      <w:sz w:val="28"/>
                    </w:rPr>
                    <w:t>у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w w:val="93"/>
                      <w:sz w:val="28"/>
                    </w:rPr>
                    <w:t>ы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3"/>
                      <w:sz w:val="28"/>
                    </w:rPr>
                    <w:t>п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2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6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8"/>
                      <w:w w:val="106"/>
                      <w:sz w:val="28"/>
                    </w:rPr>
                    <w:t>д</w:t>
                  </w:r>
                  <w:r>
                    <w:rPr>
                      <w:b/>
                      <w:color w:val="231F20"/>
                      <w:w w:val="99"/>
                      <w:sz w:val="28"/>
                    </w:rPr>
                    <w:t>л</w:t>
                  </w:r>
                  <w:r>
                    <w:rPr>
                      <w:b/>
                      <w:color w:val="231F20"/>
                      <w:spacing w:val="-4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4"/>
                      <w:w w:val="110"/>
                      <w:sz w:val="28"/>
                    </w:rPr>
                    <w:t>ж</w:t>
                  </w:r>
                  <w:r>
                    <w:rPr>
                      <w:b/>
                      <w:color w:val="231F20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1"/>
                      <w:w w:val="103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2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71"/>
        <w:gridCol w:w="4987"/>
        <w:gridCol w:w="850"/>
        <w:gridCol w:w="224"/>
      </w:tblGrid>
      <w:tr>
        <w:trPr>
          <w:trHeight w:val="510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6"/>
              <w:ind w:left="0"/>
              <w:rPr>
                <w:rFonts w:ascii="Times New Roman"/>
                <w:sz w:val="13"/>
              </w:rPr>
            </w:pPr>
          </w:p>
          <w:p>
            <w:pPr>
              <w:pStyle w:val="TableParagraph"/>
              <w:spacing w:before="1"/>
              <w:ind w:left="613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4987" w:type="dxa"/>
          </w:tcPr>
          <w:p>
            <w:pPr>
              <w:pStyle w:val="TableParagraph"/>
              <w:spacing w:before="6"/>
              <w:ind w:left="0"/>
              <w:rPr>
                <w:rFonts w:ascii="Times New Roman"/>
                <w:sz w:val="13"/>
              </w:rPr>
            </w:pPr>
          </w:p>
          <w:p>
            <w:pPr>
              <w:pStyle w:val="TableParagraph"/>
              <w:spacing w:before="1"/>
              <w:ind w:left="294" w:right="292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описание</w:t>
            </w:r>
          </w:p>
        </w:tc>
        <w:tc>
          <w:tcPr>
            <w:tcW w:w="1074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ind w:left="0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326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680" w:hRule="exact"/>
        </w:trPr>
        <w:tc>
          <w:tcPr>
            <w:tcW w:w="7708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83"/>
              <w:ind w:left="836" w:right="836"/>
              <w:jc w:val="center"/>
              <w:rPr>
                <w:b/>
                <w:sz w:val="24"/>
              </w:rPr>
            </w:pPr>
            <w:r>
              <w:rPr>
                <w:b/>
                <w:color w:val="006BB6"/>
                <w:w w:val="115"/>
                <w:sz w:val="24"/>
              </w:rPr>
              <w:t>ВоздУшные ФильТРы</w:t>
            </w:r>
          </w:p>
          <w:p>
            <w:pPr>
              <w:pStyle w:val="TableParagraph"/>
              <w:spacing w:before="60"/>
              <w:ind w:left="836" w:right="836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Фильтры (корпус с материалом) для круглыx воздуxоводов (АРкТоС)</w:t>
            </w:r>
          </w:p>
        </w:tc>
        <w:tc>
          <w:tcPr>
            <w:tcW w:w="224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8"/>
              <w:ind w:left="5819" w:right="5819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pacing w:val="12"/>
                <w:w w:val="124"/>
                <w:sz w:val="17"/>
              </w:rPr>
              <w:t>Р</w:t>
            </w:r>
            <w:r>
              <w:rPr>
                <w:b/>
                <w:color w:val="231F20"/>
                <w:spacing w:val="10"/>
                <w:w w:val="120"/>
                <w:sz w:val="17"/>
              </w:rPr>
              <w:t>у</w:t>
            </w:r>
            <w:r>
              <w:rPr>
                <w:b/>
                <w:color w:val="231F20"/>
                <w:spacing w:val="7"/>
                <w:w w:val="120"/>
                <w:sz w:val="17"/>
              </w:rPr>
              <w:t>бл</w:t>
            </w:r>
            <w:r>
              <w:rPr>
                <w:b/>
                <w:color w:val="231F20"/>
                <w:w w:val="126"/>
                <w:sz w:val="17"/>
              </w:rPr>
              <w:t>и</w:t>
            </w:r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ФЛК 100М1</w:t>
            </w:r>
          </w:p>
        </w:tc>
        <w:tc>
          <w:tcPr>
            <w:tcW w:w="4987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99"/>
              <w:ind w:left="292" w:right="292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Фильтры пpедназначены для очистки воздуха</w:t>
            </w:r>
          </w:p>
          <w:p>
            <w:pPr>
              <w:pStyle w:val="TableParagraph"/>
              <w:spacing w:line="244" w:lineRule="auto" w:before="4"/>
              <w:ind w:left="294" w:right="292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в воздуховодах круглого сечения. Фильтрующий материал</w:t>
            </w:r>
            <w:r>
              <w:rPr>
                <w:color w:val="231F20"/>
                <w:spacing w:val="-26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выполнен </w:t>
            </w:r>
            <w:r>
              <w:rPr>
                <w:color w:val="231F20"/>
                <w:w w:val="85"/>
                <w:sz w:val="17"/>
              </w:rPr>
              <w:t>в</w:t>
            </w:r>
            <w:r>
              <w:rPr>
                <w:color w:val="231F20"/>
                <w:spacing w:val="-26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виде</w:t>
            </w:r>
            <w:r>
              <w:rPr>
                <w:color w:val="231F20"/>
                <w:spacing w:val="-26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панели</w:t>
            </w:r>
            <w:r>
              <w:rPr>
                <w:color w:val="231F20"/>
                <w:spacing w:val="-26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из</w:t>
            </w:r>
            <w:r>
              <w:rPr>
                <w:color w:val="231F20"/>
                <w:spacing w:val="-26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синтетического</w:t>
            </w:r>
            <w:r>
              <w:rPr>
                <w:color w:val="231F20"/>
                <w:spacing w:val="-26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волокна</w:t>
            </w:r>
            <w:r>
              <w:rPr>
                <w:color w:val="231F20"/>
                <w:spacing w:val="-26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и</w:t>
            </w:r>
            <w:r>
              <w:rPr>
                <w:color w:val="231F20"/>
                <w:spacing w:val="-26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имеет</w:t>
            </w:r>
            <w:r>
              <w:rPr>
                <w:color w:val="231F20"/>
                <w:spacing w:val="-26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класс</w:t>
            </w:r>
            <w:r>
              <w:rPr>
                <w:color w:val="231F20"/>
                <w:spacing w:val="-26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очистки</w:t>
            </w:r>
            <w:r>
              <w:rPr>
                <w:color w:val="231F20"/>
                <w:spacing w:val="-26"/>
                <w:w w:val="85"/>
                <w:sz w:val="17"/>
              </w:rPr>
              <w:t> </w:t>
            </w:r>
            <w:r>
              <w:rPr>
                <w:color w:val="231F20"/>
                <w:w w:val="85"/>
                <w:sz w:val="17"/>
              </w:rPr>
              <w:t>G3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57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1051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ФЛК 125М1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62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1159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ФЛК 160М1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6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1425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ФЛК 200М1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6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1757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ФЛК 250М1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59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2373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ФЛК 315М1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6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3164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ФЛК 355М1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64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4172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ФЛК 400М1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57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4643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ФЛК 500M1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58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8706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ФЛК 630M1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57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8833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08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1532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Фильтры (корпус) для круглыx воздуxоводов (АРкТоС)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ФЛФ 100</w:t>
            </w:r>
          </w:p>
        </w:tc>
        <w:tc>
          <w:tcPr>
            <w:tcW w:w="4987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99"/>
              <w:ind w:left="292" w:right="292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Фильтры пpедназначены для очистки воздуха</w:t>
            </w:r>
          </w:p>
          <w:p>
            <w:pPr>
              <w:pStyle w:val="TableParagraph"/>
              <w:spacing w:line="244" w:lineRule="auto" w:before="4"/>
              <w:ind w:left="175" w:right="173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в воздуховодах круглого сечения. На корпусе установлены патрубки для подключения манометрического датчика загрязнения фильтра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58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2228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ФЛФ 125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57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2264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ФЛФ 160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59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2976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ФЛФ 200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58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3025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ФЛФ 250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58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3623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ФЛФ 315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64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4172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ФЛФ 355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6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6140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ФЛФ 400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63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6170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ФЛФ 500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22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11761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ФЛФ 630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2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11918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08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1673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Фильтры (материал) мешочные для ФлФ (АРкТоС)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G3 100</w:t>
            </w:r>
          </w:p>
        </w:tc>
        <w:tc>
          <w:tcPr>
            <w:tcW w:w="4987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3"/>
              <w:ind w:left="0"/>
              <w:rPr>
                <w:rFonts w:ascii="Times New Roman"/>
                <w:sz w:val="17"/>
              </w:rPr>
            </w:pPr>
          </w:p>
          <w:p>
            <w:pPr>
              <w:pStyle w:val="TableParagraph"/>
              <w:spacing w:line="244" w:lineRule="auto" w:before="1"/>
              <w:ind w:left="1664" w:right="451" w:hanging="1149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Фильтрующий материал выполнен из синтетического волокна </w:t>
            </w:r>
            <w:r>
              <w:rPr>
                <w:color w:val="231F20"/>
                <w:w w:val="85"/>
                <w:sz w:val="17"/>
              </w:rPr>
              <w:t>и имеет класс очистки G3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99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437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G3 125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99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437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G3 160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98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502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G3 200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98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502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G3 250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710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G3 315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99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792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G3 355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99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792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G3 400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62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1159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G3 500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62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1159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G3 630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57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3062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7708" w:type="dxa"/>
            <w:gridSpan w:val="3"/>
            <w:tcBorders>
              <w:left w:val="nil"/>
              <w:right w:val="single" w:sz="4" w:space="0" w:color="C7D4EC"/>
            </w:tcBorders>
          </w:tcPr>
          <w:p>
            <w:pPr/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F5 100</w:t>
            </w:r>
          </w:p>
        </w:tc>
        <w:tc>
          <w:tcPr>
            <w:tcW w:w="4987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3"/>
              <w:ind w:left="0"/>
              <w:rPr>
                <w:rFonts w:ascii="Times New Roman"/>
                <w:sz w:val="17"/>
              </w:rPr>
            </w:pPr>
          </w:p>
          <w:p>
            <w:pPr>
              <w:pStyle w:val="TableParagraph"/>
              <w:spacing w:line="244" w:lineRule="auto" w:before="1"/>
              <w:ind w:left="1675" w:right="451" w:hanging="1160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Фильтрующий материал выполнен из синтетического волокна </w:t>
            </w:r>
            <w:r>
              <w:rPr>
                <w:color w:val="231F20"/>
                <w:w w:val="85"/>
                <w:sz w:val="17"/>
              </w:rPr>
              <w:t>и имеет класс очистки F5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97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461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F5 125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97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461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F5 160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98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530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F5 200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98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530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F5 250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99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780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F5 315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302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818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F5 355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302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818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F5 400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59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1272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F5 500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59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1272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F5 630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58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3254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7708" w:type="dxa"/>
            <w:gridSpan w:val="3"/>
            <w:tcBorders>
              <w:left w:val="nil"/>
              <w:right w:val="single" w:sz="4" w:space="0" w:color="C7D4EC"/>
            </w:tcBorders>
          </w:tcPr>
          <w:p>
            <w:pPr/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F7 100</w:t>
            </w:r>
          </w:p>
        </w:tc>
        <w:tc>
          <w:tcPr>
            <w:tcW w:w="4987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3"/>
              <w:ind w:left="0"/>
              <w:rPr>
                <w:rFonts w:ascii="Times New Roman"/>
                <w:sz w:val="17"/>
              </w:rPr>
            </w:pPr>
          </w:p>
          <w:p>
            <w:pPr>
              <w:pStyle w:val="TableParagraph"/>
              <w:spacing w:line="244" w:lineRule="auto" w:before="1"/>
              <w:ind w:left="1673" w:right="493" w:hanging="1159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Фильтрующий материал выполнен из синтетического волокна </w:t>
            </w:r>
            <w:r>
              <w:rPr>
                <w:color w:val="231F20"/>
                <w:w w:val="85"/>
                <w:sz w:val="17"/>
              </w:rPr>
              <w:t>и имеет класс очистки F7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610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F7 125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610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F7 160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758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F7 200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758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F7 250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98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967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F7 315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58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1243</w:t>
            </w:r>
          </w:p>
        </w:tc>
        <w:tc>
          <w:tcPr>
            <w:tcW w:w="224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F7 355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58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1243</w:t>
            </w:r>
          </w:p>
        </w:tc>
        <w:tc>
          <w:tcPr>
            <w:tcW w:w="224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F7 400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6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2126</w:t>
            </w:r>
          </w:p>
        </w:tc>
        <w:tc>
          <w:tcPr>
            <w:tcW w:w="224" w:type="dxa"/>
            <w:tcBorders>
              <w:top w:val="nil"/>
              <w:left w:val="nil"/>
              <w:bottom w:val="nil"/>
              <w:right w:val="nil"/>
            </w:tcBorders>
            <w:shd w:val="clear" w:color="auto" w:fill="C7D4EC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F7 500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6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2126</w:t>
            </w:r>
          </w:p>
        </w:tc>
        <w:tc>
          <w:tcPr>
            <w:tcW w:w="224" w:type="dxa"/>
            <w:tcBorders>
              <w:top w:val="nil"/>
              <w:left w:val="nil"/>
              <w:bottom w:val="nil"/>
              <w:right w:val="nil"/>
            </w:tcBorders>
            <w:shd w:val="clear" w:color="auto" w:fill="C7D4EC"/>
          </w:tcPr>
          <w:p>
            <w:pPr/>
          </w:p>
        </w:tc>
      </w:tr>
      <w:tr>
        <w:trPr>
          <w:trHeight w:val="22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7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F7 630</w:t>
            </w:r>
          </w:p>
        </w:tc>
        <w:tc>
          <w:tcPr>
            <w:tcW w:w="4987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12"/>
              <w:ind w:left="259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3524</w:t>
            </w:r>
          </w:p>
        </w:tc>
        <w:tc>
          <w:tcPr>
            <w:tcW w:w="224" w:type="dxa"/>
            <w:tcBorders>
              <w:top w:val="nil"/>
              <w:left w:val="nil"/>
              <w:bottom w:val="nil"/>
              <w:right w:val="nil"/>
            </w:tcBorders>
            <w:shd w:val="clear" w:color="auto" w:fill="C7D4EC"/>
          </w:tcPr>
          <w:p>
            <w:pPr/>
          </w:p>
        </w:tc>
      </w:tr>
    </w:tbl>
    <w:p>
      <w:pPr>
        <w:spacing w:after="0"/>
        <w:sectPr>
          <w:pgSz w:w="11910" w:h="16840"/>
          <w:pgMar w:header="0" w:footer="393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pict>
          <v:group style="position:absolute;margin-left:515.820007pt;margin-top:.000015pt;width:79.5pt;height:73.75pt;mso-position-horizontal-relative:page;mso-position-vertical-relative:page;z-index:10576" coordorigin="10316,0" coordsize="1590,1475">
            <v:shape style="position:absolute;left:10318;top:0;width:1588;height:1474" coordorigin="10318,0" coordsize="1588,1474" path="m11906,0l10318,0,10318,1191,10323,1354,10354,1439,10438,1470,10602,1474,11906,1474,11906,0xe" filled="true" fillcolor="#7fa3d5" stroked="false">
              <v:path arrowok="t"/>
              <v:fill type="solid"/>
            </v:shape>
            <v:shape style="position:absolute;left:10316;top:0;width:1589;height:1333" type="#_x0000_t75" stroked="false">
              <v:imagedata r:id="rId310" o:title=""/>
            </v:shape>
            <w10:wrap type="none"/>
          </v:group>
        </w:pict>
      </w:r>
      <w:r>
        <w:rPr/>
        <w:pict>
          <v:group style="position:absolute;margin-left:454.67099pt;margin-top:85.040016pt;width:140.65pt;height:397.8pt;mso-position-horizontal-relative:page;mso-position-vertical-relative:page;z-index:-740872" coordorigin="9093,1701" coordsize="2813,7956">
            <v:shape style="position:absolute;left:11284;top:1701;width:621;height:7824" type="#_x0000_t75" stroked="false">
              <v:imagedata r:id="rId43" o:title=""/>
            </v:shape>
            <v:shape style="position:absolute;left:9093;top:8616;width:2050;height:1040" type="#_x0000_t75" stroked="false">
              <v:imagedata r:id="rId323" o:title=""/>
            </v:shape>
            <v:shape style="position:absolute;left:9169;top:8020;width:2217;height:1439" type="#_x0000_t75" stroked="false">
              <v:imagedata r:id="rId324" o:title=""/>
            </v:shape>
            <w10:wrap type="none"/>
          </v:group>
        </w:pict>
      </w:r>
      <w:r>
        <w:rPr/>
        <w:pict>
          <v:shape style="position:absolute;margin-left:568.838928pt;margin-top:97.279007pt;width:16pt;height:229.9pt;mso-position-horizontal-relative:page;mso-position-vertical-relative:page;z-index:10624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-5"/>
                      <w:w w:val="109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3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4"/>
                      <w:w w:val="100"/>
                      <w:sz w:val="28"/>
                    </w:rPr>
                    <w:t>у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w w:val="93"/>
                      <w:sz w:val="28"/>
                    </w:rPr>
                    <w:t>ы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3"/>
                      <w:sz w:val="28"/>
                    </w:rPr>
                    <w:t>п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2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6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8"/>
                      <w:w w:val="106"/>
                      <w:sz w:val="28"/>
                    </w:rPr>
                    <w:t>д</w:t>
                  </w:r>
                  <w:r>
                    <w:rPr>
                      <w:b/>
                      <w:color w:val="231F20"/>
                      <w:w w:val="99"/>
                      <w:sz w:val="28"/>
                    </w:rPr>
                    <w:t>л</w:t>
                  </w:r>
                  <w:r>
                    <w:rPr>
                      <w:b/>
                      <w:color w:val="231F20"/>
                      <w:spacing w:val="-4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4"/>
                      <w:w w:val="110"/>
                      <w:sz w:val="28"/>
                    </w:rPr>
                    <w:t>ж</w:t>
                  </w:r>
                  <w:r>
                    <w:rPr>
                      <w:b/>
                      <w:color w:val="231F20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1"/>
                      <w:w w:val="103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2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</w:p>
              </w:txbxContent>
            </v:textbox>
            <w10:wrap type="none"/>
          </v:shape>
        </w:pict>
      </w:r>
    </w:p>
    <w:p>
      <w:pPr>
        <w:spacing w:line="240" w:lineRule="auto"/>
        <w:ind w:left="111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398.45pt;height:592.950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871"/>
                    <w:gridCol w:w="5005"/>
                    <w:gridCol w:w="850"/>
                    <w:gridCol w:w="227"/>
                  </w:tblGrid>
                  <w:tr>
                    <w:trPr>
                      <w:trHeight w:val="510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rFonts w:ascii="Times New Roman"/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613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Модель</w:t>
                        </w:r>
                      </w:p>
                    </w:tc>
                    <w:tc>
                      <w:tcPr>
                        <w:tcW w:w="5005" w:type="dxa"/>
                      </w:tcPr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rFonts w:ascii="Times New Roman"/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1021" w:right="101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описание</w:t>
                        </w:r>
                      </w:p>
                    </w:tc>
                    <w:tc>
                      <w:tcPr>
                        <w:tcW w:w="1077" w:type="dxa"/>
                        <w:gridSpan w:val="2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C7D4EC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32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Цена</w:t>
                        </w:r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7726" w:type="dxa"/>
                        <w:gridSpan w:val="3"/>
                        <w:tcBorders>
                          <w:left w:val="nil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37"/>
                          <w:ind w:left="122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Фильтры (корпус) для прямоугольныx воздуxоводов (АРкТоС)</w:t>
                        </w:r>
                      </w:p>
                    </w:tc>
                    <w:tc>
                      <w:tcPr>
                        <w:tcW w:w="227" w:type="dxa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>
                          <w:pStyle w:val="TableParagraph"/>
                          <w:spacing w:before="19"/>
                          <w:ind w:left="5309" w:right="530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pacing w:val="12"/>
                            <w:w w:val="124"/>
                            <w:sz w:val="17"/>
                          </w:rPr>
                          <w:t>Р</w:t>
                        </w:r>
                        <w:r>
                          <w:rPr>
                            <w:b/>
                            <w:color w:val="231F20"/>
                            <w:spacing w:val="10"/>
                            <w:w w:val="120"/>
                            <w:sz w:val="17"/>
                          </w:rPr>
                          <w:t>у</w:t>
                        </w:r>
                        <w:r>
                          <w:rPr>
                            <w:b/>
                            <w:color w:val="231F20"/>
                            <w:spacing w:val="7"/>
                            <w:w w:val="120"/>
                            <w:sz w:val="17"/>
                          </w:rPr>
                          <w:t>бл</w:t>
                        </w:r>
                        <w:r>
                          <w:rPr>
                            <w:b/>
                            <w:color w:val="231F20"/>
                            <w:w w:val="126"/>
                            <w:sz w:val="17"/>
                          </w:rPr>
                          <w:t>и</w:t>
                        </w:r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ФЛР 300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150М</w:t>
                        </w:r>
                      </w:p>
                    </w:tc>
                    <w:tc>
                      <w:tcPr>
                        <w:tcW w:w="5005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line="244" w:lineRule="auto" w:before="141"/>
                          <w:ind w:left="1021" w:right="101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Фильтры пpедназначены для очистки воздуха в воздуховодах прямоугольного сечения.</w:t>
                        </w:r>
                      </w:p>
                      <w:p>
                        <w:pPr>
                          <w:pStyle w:val="TableParagraph"/>
                          <w:ind w:left="316" w:right="31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На корпусе установлены измерительные патрубки</w:t>
                        </w:r>
                      </w:p>
                      <w:p>
                        <w:pPr>
                          <w:pStyle w:val="TableParagraph"/>
                          <w:spacing w:before="4"/>
                          <w:ind w:left="316" w:right="31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для подключения U-образных или дифференциальных манометров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57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2403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ФЛР 400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200М</w:t>
                        </w:r>
                      </w:p>
                    </w:tc>
                    <w:tc>
                      <w:tcPr>
                        <w:tcW w:w="500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58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2832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ФЛР 500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250М</w:t>
                        </w:r>
                      </w:p>
                    </w:tc>
                    <w:tc>
                      <w:tcPr>
                        <w:tcW w:w="500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63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3176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ФЛР 500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300М</w:t>
                        </w:r>
                      </w:p>
                    </w:tc>
                    <w:tc>
                      <w:tcPr>
                        <w:tcW w:w="500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57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3296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ФЛР 600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300М</w:t>
                        </w:r>
                      </w:p>
                    </w:tc>
                    <w:tc>
                      <w:tcPr>
                        <w:tcW w:w="500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57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3635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ФЛР 600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350М</w:t>
                        </w:r>
                      </w:p>
                    </w:tc>
                    <w:tc>
                      <w:tcPr>
                        <w:tcW w:w="500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57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4033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ФЛР 700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400М</w:t>
                        </w:r>
                      </w:p>
                    </w:tc>
                    <w:tc>
                      <w:tcPr>
                        <w:tcW w:w="500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59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5597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ФЛР 800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500М</w:t>
                        </w:r>
                      </w:p>
                    </w:tc>
                    <w:tc>
                      <w:tcPr>
                        <w:tcW w:w="500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57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7390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ФЛР 1000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500М</w:t>
                        </w:r>
                      </w:p>
                    </w:tc>
                    <w:tc>
                      <w:tcPr>
                        <w:tcW w:w="500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64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9147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7726" w:type="dxa"/>
                        <w:gridSpan w:val="3"/>
                        <w:tcBorders>
                          <w:left w:val="nil"/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37"/>
                          <w:ind w:left="170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Фильтры (материал) мешочные для ФлР (АРкТоС)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G3 300</w:t>
                        </w:r>
                        <w:r>
                          <w:rPr>
                            <w:rFonts w:ascii="Verdana"/>
                            <w:color w:val="231F20"/>
                            <w:w w:val="110"/>
                            <w:sz w:val="17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150</w:t>
                        </w:r>
                      </w:p>
                    </w:tc>
                    <w:tc>
                      <w:tcPr>
                        <w:tcW w:w="5005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ind w:left="0"/>
                          <w:rPr>
                            <w:rFonts w:ascii="Times New Roman"/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line="244" w:lineRule="auto"/>
                          <w:ind w:left="1673" w:right="455" w:hanging="1149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Фильтрующий материал выполнен из синтетического волокна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и имеет класс очистки G3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98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432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G3 400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200</w:t>
                        </w:r>
                      </w:p>
                    </w:tc>
                    <w:tc>
                      <w:tcPr>
                        <w:tcW w:w="500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99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626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G3 500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250</w:t>
                        </w:r>
                      </w:p>
                    </w:tc>
                    <w:tc>
                      <w:tcPr>
                        <w:tcW w:w="500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99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720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G3 500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300</w:t>
                        </w:r>
                      </w:p>
                    </w:tc>
                    <w:tc>
                      <w:tcPr>
                        <w:tcW w:w="500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99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763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G3 600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300</w:t>
                        </w:r>
                      </w:p>
                    </w:tc>
                    <w:tc>
                      <w:tcPr>
                        <w:tcW w:w="500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98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833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G3 600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350</w:t>
                        </w:r>
                      </w:p>
                    </w:tc>
                    <w:tc>
                      <w:tcPr>
                        <w:tcW w:w="500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303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914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G3 700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400</w:t>
                        </w:r>
                      </w:p>
                    </w:tc>
                    <w:tc>
                      <w:tcPr>
                        <w:tcW w:w="500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57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1531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G3 800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500</w:t>
                        </w:r>
                      </w:p>
                    </w:tc>
                    <w:tc>
                      <w:tcPr>
                        <w:tcW w:w="500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58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1862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G3 1000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500</w:t>
                        </w:r>
                      </w:p>
                    </w:tc>
                    <w:tc>
                      <w:tcPr>
                        <w:tcW w:w="500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57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2220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7726" w:type="dxa"/>
                        <w:gridSpan w:val="3"/>
                        <w:tcBorders>
                          <w:left w:val="nil"/>
                          <w:right w:val="single" w:sz="4" w:space="0" w:color="C7D4EC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F5 300</w:t>
                        </w:r>
                        <w:r>
                          <w:rPr>
                            <w:rFonts w:ascii="Verdana"/>
                            <w:color w:val="231F20"/>
                            <w:w w:val="110"/>
                            <w:sz w:val="17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150</w:t>
                        </w:r>
                      </w:p>
                    </w:tc>
                    <w:tc>
                      <w:tcPr>
                        <w:tcW w:w="5005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ind w:left="0"/>
                          <w:rPr>
                            <w:rFonts w:ascii="Times New Roman"/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line="244" w:lineRule="auto"/>
                          <w:ind w:left="1684" w:right="455" w:hanging="1160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Фильтрующий материал выполнен из синтетического волокна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и имеет класс очистки F5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98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451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F5 400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200</w:t>
                        </w:r>
                      </w:p>
                    </w:tc>
                    <w:tc>
                      <w:tcPr>
                        <w:tcW w:w="500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98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662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F5 500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250</w:t>
                        </w:r>
                      </w:p>
                    </w:tc>
                    <w:tc>
                      <w:tcPr>
                        <w:tcW w:w="500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99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768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F5 500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300</w:t>
                        </w:r>
                      </w:p>
                    </w:tc>
                    <w:tc>
                      <w:tcPr>
                        <w:tcW w:w="500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302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818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F5 600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300</w:t>
                        </w:r>
                      </w:p>
                    </w:tc>
                    <w:tc>
                      <w:tcPr>
                        <w:tcW w:w="500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96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900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F5 600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350</w:t>
                        </w:r>
                      </w:p>
                    </w:tc>
                    <w:tc>
                      <w:tcPr>
                        <w:tcW w:w="500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97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989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F5 700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400</w:t>
                        </w:r>
                      </w:p>
                    </w:tc>
                    <w:tc>
                      <w:tcPr>
                        <w:tcW w:w="500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58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1627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F5 800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500</w:t>
                        </w:r>
                      </w:p>
                    </w:tc>
                    <w:tc>
                      <w:tcPr>
                        <w:tcW w:w="500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60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2011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F5 1000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500</w:t>
                        </w:r>
                      </w:p>
                    </w:tc>
                    <w:tc>
                      <w:tcPr>
                        <w:tcW w:w="500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57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2393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7726" w:type="dxa"/>
                        <w:gridSpan w:val="3"/>
                        <w:tcBorders>
                          <w:left w:val="nil"/>
                          <w:right w:val="single" w:sz="4" w:space="0" w:color="C7D4EC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F7 300</w:t>
                        </w:r>
                        <w:r>
                          <w:rPr>
                            <w:rFonts w:ascii="Verdana"/>
                            <w:color w:val="231F20"/>
                            <w:w w:val="110"/>
                            <w:sz w:val="17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150</w:t>
                        </w:r>
                      </w:p>
                    </w:tc>
                    <w:tc>
                      <w:tcPr>
                        <w:tcW w:w="5005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ind w:left="0"/>
                          <w:rPr>
                            <w:rFonts w:ascii="Times New Roman"/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line="244" w:lineRule="auto"/>
                          <w:ind w:left="1682" w:right="502" w:hanging="1159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Фильтрующий материал выполнен из синтетического волокна </w:t>
                        </w:r>
                        <w:r>
                          <w:rPr>
                            <w:color w:val="231F20"/>
                            <w:w w:val="90"/>
                            <w:sz w:val="17"/>
                          </w:rPr>
                          <w:t>и имеет класс очистки F7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300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576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F7 400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200</w:t>
                        </w:r>
                      </w:p>
                    </w:tc>
                    <w:tc>
                      <w:tcPr>
                        <w:tcW w:w="500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99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794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F7 500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250</w:t>
                        </w:r>
                      </w:p>
                    </w:tc>
                    <w:tc>
                      <w:tcPr>
                        <w:tcW w:w="500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57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1054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F7 500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300</w:t>
                        </w:r>
                      </w:p>
                    </w:tc>
                    <w:tc>
                      <w:tcPr>
                        <w:tcW w:w="500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59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1078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F7 600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300</w:t>
                        </w:r>
                      </w:p>
                    </w:tc>
                    <w:tc>
                      <w:tcPr>
                        <w:tcW w:w="500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58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1238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F7 600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350</w:t>
                        </w:r>
                      </w:p>
                    </w:tc>
                    <w:tc>
                      <w:tcPr>
                        <w:tcW w:w="500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58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1339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F7 700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400</w:t>
                        </w:r>
                      </w:p>
                    </w:tc>
                    <w:tc>
                      <w:tcPr>
                        <w:tcW w:w="500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60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1762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F7 800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500</w:t>
                        </w:r>
                      </w:p>
                    </w:tc>
                    <w:tc>
                      <w:tcPr>
                        <w:tcW w:w="500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61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2126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187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F7 1000</w:t>
                        </w:r>
                        <w:r>
                          <w:rPr>
                            <w:rFonts w:ascii="Verdana"/>
                            <w:color w:val="231F20"/>
                            <w:w w:val="105"/>
                            <w:sz w:val="17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500</w:t>
                        </w:r>
                      </w:p>
                    </w:tc>
                    <w:tc>
                      <w:tcPr>
                        <w:tcW w:w="5005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single" w:sz="4" w:space="0" w:color="C7D4EC"/>
                        </w:tcBorders>
                      </w:tcPr>
                      <w:p>
                        <w:pPr>
                          <w:pStyle w:val="TableParagraph"/>
                          <w:spacing w:before="41"/>
                          <w:ind w:left="262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2513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Times New Roman"/>
          <w:sz w:val="20"/>
        </w:rPr>
      </w:r>
      <w:r>
        <w:rPr>
          <w:rFonts w:ascii="Times New Roman"/>
          <w:spacing w:val="-38"/>
          <w:sz w:val="20"/>
        </w:rPr>
        <w:t> </w:t>
      </w:r>
      <w:r>
        <w:rPr>
          <w:rFonts w:ascii="Times New Roman"/>
          <w:spacing w:val="-38"/>
          <w:position w:val="826"/>
          <w:sz w:val="20"/>
        </w:rPr>
        <w:pict>
          <v:group style="width:102.55pt;height:143.1pt;mso-position-horizontal-relative:char;mso-position-vertical-relative:line" coordorigin="0,0" coordsize="2051,2862">
            <v:shape style="position:absolute;left:0;top:1822;width:2050;height:1040" type="#_x0000_t75" stroked="false">
              <v:imagedata r:id="rId325" o:title=""/>
            </v:shape>
            <v:shape style="position:absolute;left:90;top:0;width:1958;height:2280" type="#_x0000_t75" stroked="false">
              <v:imagedata r:id="rId326" o:title=""/>
            </v:shape>
            <v:shape style="position:absolute;left:753;top:2494;width:537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3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50"/>
                        <w:sz w:val="18"/>
                      </w:rPr>
                      <w:t>флр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pacing w:val="-38"/>
          <w:position w:val="826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header="0" w:footer="393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10648">
            <wp:simplePos x="0" y="0"/>
            <wp:positionH relativeFrom="page">
              <wp:posOffset>0</wp:posOffset>
            </wp:positionH>
            <wp:positionV relativeFrom="page">
              <wp:posOffset>1080008</wp:posOffset>
            </wp:positionV>
            <wp:extent cx="395998" cy="4967998"/>
            <wp:effectExtent l="0" t="0" r="0" b="0"/>
            <wp:wrapNone/>
            <wp:docPr id="85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98" cy="496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605988pt;margin-top:153.081009pt;width:102.55pt;height:130.85pt;mso-position-horizontal-relative:page;mso-position-vertical-relative:page;z-index:-740776" coordorigin="9092,3062" coordsize="2051,2617">
            <v:shape style="position:absolute;left:9092;top:4639;width:2050;height:1040" type="#_x0000_t75" stroked="false">
              <v:imagedata r:id="rId327" o:title=""/>
            </v:shape>
            <v:shape style="position:absolute;left:9256;top:3062;width:1885;height:2100" type="#_x0000_t75" stroked="false">
              <v:imagedata r:id="rId328" o:title=""/>
            </v:shape>
            <v:shape style="position:absolute;left:9846;top:5310;width:53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9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5"/>
                        <w:sz w:val="18"/>
                      </w:rPr>
                      <w:t>ФБО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.824146pt;margin-top:95.011002pt;width:16pt;height:229.9pt;mso-position-horizontal-relative:page;mso-position-vertical-relative:page;z-index:10720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-5"/>
                      <w:w w:val="109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3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4"/>
                      <w:w w:val="100"/>
                      <w:sz w:val="28"/>
                    </w:rPr>
                    <w:t>у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w w:val="93"/>
                      <w:sz w:val="28"/>
                    </w:rPr>
                    <w:t>ы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3"/>
                      <w:sz w:val="28"/>
                    </w:rPr>
                    <w:t>п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2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6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8"/>
                      <w:w w:val="106"/>
                      <w:sz w:val="28"/>
                    </w:rPr>
                    <w:t>д</w:t>
                  </w:r>
                  <w:r>
                    <w:rPr>
                      <w:b/>
                      <w:color w:val="231F20"/>
                      <w:w w:val="99"/>
                      <w:sz w:val="28"/>
                    </w:rPr>
                    <w:t>л</w:t>
                  </w:r>
                  <w:r>
                    <w:rPr>
                      <w:b/>
                      <w:color w:val="231F20"/>
                      <w:spacing w:val="-4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4"/>
                      <w:w w:val="110"/>
                      <w:sz w:val="28"/>
                    </w:rPr>
                    <w:t>ж</w:t>
                  </w:r>
                  <w:r>
                    <w:rPr>
                      <w:b/>
                      <w:color w:val="231F20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1"/>
                      <w:w w:val="103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2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099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18"/>
        <w:gridCol w:w="1193"/>
        <w:gridCol w:w="1193"/>
        <w:gridCol w:w="1313"/>
        <w:gridCol w:w="1134"/>
        <w:gridCol w:w="1134"/>
        <w:gridCol w:w="227"/>
      </w:tblGrid>
      <w:tr>
        <w:trPr>
          <w:trHeight w:val="567" w:hRule="exact"/>
        </w:trPr>
        <w:tc>
          <w:tcPr>
            <w:tcW w:w="1818" w:type="dxa"/>
            <w:vMerge w:val="restart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00"/>
              <w:ind w:left="590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1193" w:type="dxa"/>
            <w:vMerge w:val="restart"/>
          </w:tcPr>
          <w:p>
            <w:pPr>
              <w:pStyle w:val="TableParagraph"/>
              <w:spacing w:line="276" w:lineRule="auto" w:before="132"/>
              <w:ind w:left="67" w:right="65" w:hanging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Мощность </w:t>
            </w:r>
            <w:r>
              <w:rPr>
                <w:b/>
                <w:color w:val="231F20"/>
                <w:w w:val="95"/>
                <w:sz w:val="17"/>
              </w:rPr>
              <w:t>бактерицид- ного излуче- </w:t>
            </w:r>
            <w:r>
              <w:rPr>
                <w:b/>
                <w:color w:val="231F20"/>
                <w:sz w:val="17"/>
              </w:rPr>
              <w:t>ния Фбк, Вт</w:t>
            </w:r>
          </w:p>
        </w:tc>
        <w:tc>
          <w:tcPr>
            <w:tcW w:w="1193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5"/>
              </w:rPr>
            </w:pPr>
          </w:p>
          <w:p>
            <w:pPr>
              <w:pStyle w:val="TableParagraph"/>
              <w:spacing w:line="276" w:lineRule="auto"/>
              <w:ind w:left="535" w:right="41" w:hanging="481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напряжение, В</w:t>
            </w:r>
          </w:p>
        </w:tc>
        <w:tc>
          <w:tcPr>
            <w:tcW w:w="1313" w:type="dxa"/>
            <w:vMerge w:val="restart"/>
          </w:tcPr>
          <w:p>
            <w:pPr>
              <w:pStyle w:val="TableParagraph"/>
              <w:spacing w:before="3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line="276" w:lineRule="auto"/>
              <w:ind w:left="53" w:right="5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w w:val="95"/>
                <w:sz w:val="17"/>
              </w:rPr>
              <w:t>Потребляемая </w:t>
            </w:r>
            <w:r>
              <w:rPr>
                <w:b/>
                <w:color w:val="231F20"/>
                <w:sz w:val="17"/>
              </w:rPr>
              <w:t>мощность, кВт</w:t>
            </w:r>
          </w:p>
        </w:tc>
        <w:tc>
          <w:tcPr>
            <w:tcW w:w="2494" w:type="dxa"/>
            <w:gridSpan w:val="3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spacing w:before="6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1015" w:right="1017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567" w:hRule="exact"/>
        </w:trPr>
        <w:tc>
          <w:tcPr>
            <w:tcW w:w="1818" w:type="dxa"/>
            <w:vMerge/>
            <w:tcBorders>
              <w:left w:val="nil"/>
            </w:tcBorders>
          </w:tcPr>
          <w:p>
            <w:pPr/>
          </w:p>
        </w:tc>
        <w:tc>
          <w:tcPr>
            <w:tcW w:w="1193" w:type="dxa"/>
            <w:vMerge/>
          </w:tcPr>
          <w:p>
            <w:pPr/>
          </w:p>
        </w:tc>
        <w:tc>
          <w:tcPr>
            <w:tcW w:w="1193" w:type="dxa"/>
            <w:vMerge/>
          </w:tcPr>
          <w:p>
            <w:pPr/>
          </w:p>
        </w:tc>
        <w:tc>
          <w:tcPr>
            <w:tcW w:w="1313" w:type="dxa"/>
            <w:vMerge/>
          </w:tcPr>
          <w:p>
            <w:pPr/>
          </w:p>
        </w:tc>
        <w:tc>
          <w:tcPr>
            <w:tcW w:w="1134" w:type="dxa"/>
          </w:tcPr>
          <w:p>
            <w:pPr>
              <w:pStyle w:val="TableParagraph"/>
              <w:spacing w:line="276" w:lineRule="auto" w:before="73"/>
              <w:ind w:left="69" w:right="-5" w:hanging="61"/>
              <w:rPr>
                <w:b/>
                <w:sz w:val="17"/>
              </w:rPr>
            </w:pPr>
            <w:r>
              <w:rPr>
                <w:b/>
                <w:color w:val="231F20"/>
                <w:w w:val="90"/>
                <w:sz w:val="17"/>
              </w:rPr>
              <w:t>со</w:t>
            </w:r>
            <w:r>
              <w:rPr>
                <w:b/>
                <w:color w:val="231F20"/>
                <w:spacing w:val="-19"/>
                <w:w w:val="90"/>
                <w:sz w:val="17"/>
              </w:rPr>
              <w:t> </w:t>
            </w:r>
            <w:r>
              <w:rPr>
                <w:b/>
                <w:color w:val="231F20"/>
                <w:w w:val="90"/>
                <w:sz w:val="17"/>
              </w:rPr>
              <w:t>встроенной автоматикой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line="276" w:lineRule="auto" w:before="73"/>
              <w:ind w:left="106" w:right="73" w:hanging="30"/>
              <w:rPr>
                <w:b/>
                <w:sz w:val="17"/>
              </w:rPr>
            </w:pPr>
            <w:r>
              <w:rPr>
                <w:b/>
                <w:color w:val="231F20"/>
                <w:w w:val="90"/>
                <w:sz w:val="17"/>
              </w:rPr>
              <w:t>стандартное исполнение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9"/>
              <w:ind w:left="5598" w:right="616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pacing w:val="12"/>
                <w:w w:val="124"/>
                <w:sz w:val="17"/>
              </w:rPr>
              <w:t>Р</w:t>
            </w:r>
            <w:r>
              <w:rPr>
                <w:b/>
                <w:color w:val="231F20"/>
                <w:spacing w:val="10"/>
                <w:w w:val="120"/>
                <w:sz w:val="17"/>
              </w:rPr>
              <w:t>у</w:t>
            </w:r>
            <w:r>
              <w:rPr>
                <w:b/>
                <w:color w:val="231F20"/>
                <w:spacing w:val="7"/>
                <w:w w:val="120"/>
                <w:sz w:val="17"/>
              </w:rPr>
              <w:t>бл</w:t>
            </w:r>
            <w:r>
              <w:rPr>
                <w:b/>
                <w:color w:val="231F20"/>
                <w:w w:val="126"/>
                <w:sz w:val="17"/>
              </w:rPr>
              <w:t>и</w:t>
            </w:r>
          </w:p>
        </w:tc>
      </w:tr>
      <w:tr>
        <w:trPr>
          <w:trHeight w:val="1701" w:hRule="exact"/>
        </w:trPr>
        <w:tc>
          <w:tcPr>
            <w:tcW w:w="7784" w:type="dxa"/>
            <w:gridSpan w:val="6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24"/>
              <w:ind w:left="625" w:right="625"/>
              <w:jc w:val="center"/>
              <w:rPr>
                <w:b/>
                <w:sz w:val="24"/>
              </w:rPr>
            </w:pPr>
            <w:r>
              <w:rPr>
                <w:b/>
                <w:color w:val="006BB6"/>
                <w:spacing w:val="-4"/>
                <w:w w:val="115"/>
                <w:sz w:val="24"/>
              </w:rPr>
              <w:t>ФильТРы </w:t>
            </w:r>
            <w:r>
              <w:rPr>
                <w:b/>
                <w:color w:val="006BB6"/>
                <w:w w:val="115"/>
                <w:sz w:val="24"/>
              </w:rPr>
              <w:t>бАкТеРиЦидноЙ обРАбоТки</w:t>
            </w:r>
            <w:r>
              <w:rPr>
                <w:b/>
                <w:color w:val="006BB6"/>
                <w:spacing w:val="-55"/>
                <w:w w:val="115"/>
                <w:sz w:val="24"/>
              </w:rPr>
              <w:t> </w:t>
            </w:r>
            <w:r>
              <w:rPr>
                <w:b/>
                <w:color w:val="006BB6"/>
                <w:w w:val="115"/>
                <w:sz w:val="24"/>
              </w:rPr>
              <w:t>ВоздУхА</w:t>
            </w:r>
          </w:p>
          <w:p>
            <w:pPr>
              <w:pStyle w:val="TableParagraph"/>
              <w:spacing w:line="278" w:lineRule="auto" w:before="60"/>
              <w:ind w:left="1762" w:right="1760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Фильтры бактерицидной обработки воздуха Фбо для прямоугольных воздуховодов (АРкТоС)</w:t>
            </w:r>
          </w:p>
          <w:p>
            <w:pPr>
              <w:pStyle w:val="TableParagraph"/>
              <w:spacing w:line="256" w:lineRule="auto"/>
              <w:ind w:left="0" w:right="173"/>
              <w:rPr>
                <w:sz w:val="17"/>
              </w:rPr>
            </w:pPr>
            <w:r>
              <w:rPr>
                <w:color w:val="231F20"/>
                <w:spacing w:val="2"/>
                <w:w w:val="80"/>
                <w:sz w:val="17"/>
              </w:rPr>
              <w:t>Фильтры </w:t>
            </w:r>
            <w:r>
              <w:rPr>
                <w:color w:val="231F20"/>
                <w:w w:val="80"/>
                <w:sz w:val="17"/>
              </w:rPr>
              <w:t>ФБО </w:t>
            </w:r>
            <w:r>
              <w:rPr>
                <w:color w:val="231F20"/>
                <w:spacing w:val="2"/>
                <w:w w:val="80"/>
                <w:sz w:val="17"/>
              </w:rPr>
              <w:t>предназначены </w:t>
            </w:r>
            <w:r>
              <w:rPr>
                <w:color w:val="231F20"/>
                <w:w w:val="80"/>
                <w:sz w:val="17"/>
              </w:rPr>
              <w:t>для </w:t>
            </w:r>
            <w:r>
              <w:rPr>
                <w:color w:val="231F20"/>
                <w:spacing w:val="2"/>
                <w:w w:val="80"/>
                <w:sz w:val="17"/>
              </w:rPr>
              <w:t>бактерицидной обработки приточного </w:t>
            </w:r>
            <w:r>
              <w:rPr>
                <w:color w:val="231F20"/>
                <w:w w:val="80"/>
                <w:sz w:val="17"/>
              </w:rPr>
              <w:t>или </w:t>
            </w:r>
            <w:r>
              <w:rPr>
                <w:color w:val="231F20"/>
                <w:spacing w:val="2"/>
                <w:w w:val="80"/>
                <w:sz w:val="17"/>
              </w:rPr>
              <w:t>рециркуляционного  воздуха  </w:t>
            </w:r>
            <w:r>
              <w:rPr>
                <w:color w:val="231F20"/>
                <w:w w:val="80"/>
                <w:sz w:val="17"/>
              </w:rPr>
              <w:t>с</w:t>
            </w:r>
            <w:r>
              <w:rPr>
                <w:color w:val="231F20"/>
                <w:spacing w:val="37"/>
                <w:w w:val="80"/>
                <w:sz w:val="17"/>
              </w:rPr>
              <w:t> </w:t>
            </w:r>
            <w:r>
              <w:rPr>
                <w:color w:val="231F20"/>
                <w:w w:val="70"/>
                <w:sz w:val="17"/>
              </w:rPr>
              <w:t>помощью ультрафиолетового излучения и выпускаются в двух</w:t>
            </w:r>
            <w:r>
              <w:rPr>
                <w:color w:val="231F20"/>
                <w:spacing w:val="28"/>
                <w:w w:val="70"/>
                <w:sz w:val="17"/>
              </w:rPr>
              <w:t> </w:t>
            </w:r>
            <w:r>
              <w:rPr>
                <w:color w:val="231F20"/>
                <w:w w:val="70"/>
                <w:sz w:val="17"/>
              </w:rPr>
              <w:t>исполнениях:</w:t>
            </w:r>
          </w:p>
          <w:p>
            <w:pPr>
              <w:pStyle w:val="TableParagraph"/>
              <w:spacing w:line="206" w:lineRule="exact"/>
              <w:ind w:left="0" w:right="173"/>
              <w:rPr>
                <w:sz w:val="17"/>
              </w:rPr>
            </w:pPr>
            <w:r>
              <w:rPr>
                <w:rFonts w:ascii="Webdings" w:hAnsi="Webdings"/>
                <w:color w:val="006BB6"/>
                <w:w w:val="75"/>
                <w:sz w:val="17"/>
              </w:rPr>
              <w:t></w:t>
            </w:r>
            <w:r>
              <w:rPr>
                <w:rFonts w:ascii="Times New Roman" w:hAnsi="Times New Roman"/>
                <w:color w:val="006BB6"/>
                <w:w w:val="75"/>
                <w:sz w:val="17"/>
              </w:rPr>
              <w:t> </w:t>
            </w:r>
            <w:r>
              <w:rPr>
                <w:rFonts w:ascii="Calibri" w:hAnsi="Calibri"/>
                <w:b/>
                <w:color w:val="231F20"/>
                <w:w w:val="75"/>
                <w:sz w:val="17"/>
              </w:rPr>
              <w:t>ФБО </w:t>
            </w:r>
            <w:r>
              <w:rPr>
                <w:color w:val="231F20"/>
                <w:w w:val="75"/>
                <w:sz w:val="17"/>
              </w:rPr>
              <w:t>– стандартное исполнение;</w:t>
            </w:r>
          </w:p>
          <w:p>
            <w:pPr>
              <w:pStyle w:val="TableParagraph"/>
              <w:spacing w:before="2"/>
              <w:ind w:left="0" w:right="173"/>
              <w:rPr>
                <w:sz w:val="17"/>
              </w:rPr>
            </w:pPr>
            <w:r>
              <w:rPr>
                <w:rFonts w:ascii="Webdings" w:hAnsi="Webdings"/>
                <w:color w:val="006BB6"/>
                <w:w w:val="80"/>
                <w:sz w:val="17"/>
              </w:rPr>
              <w:t></w:t>
            </w:r>
            <w:r>
              <w:rPr>
                <w:rFonts w:ascii="Times New Roman" w:hAnsi="Times New Roman"/>
                <w:color w:val="006BB6"/>
                <w:w w:val="80"/>
                <w:sz w:val="17"/>
              </w:rPr>
              <w:t> </w:t>
            </w:r>
            <w:r>
              <w:rPr>
                <w:rFonts w:ascii="Calibri" w:hAnsi="Calibri"/>
                <w:b/>
                <w:color w:val="231F20"/>
                <w:w w:val="80"/>
                <w:sz w:val="17"/>
              </w:rPr>
              <w:t>ФБО…А </w:t>
            </w:r>
            <w:r>
              <w:rPr>
                <w:color w:val="231F20"/>
                <w:w w:val="80"/>
                <w:sz w:val="17"/>
              </w:rPr>
              <w:t>– со встроенной автоматикой.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2" w:right="125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400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200-08 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184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0,60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59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77503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56513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2" w:right="125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400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200-06 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138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0,45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63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64716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44220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1" w:right="125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400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200-04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92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0,30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63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51939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31710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2" w:right="125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400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200-02 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0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46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0,15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62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39192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19202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8" w:right="119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500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250-12 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276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0,90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18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103507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82091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8" w:right="120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500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250-10 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0,75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59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90705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4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69581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3" w:right="125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500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250-08 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184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0,60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58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77904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57101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4" w:right="125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500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250-06 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138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0,45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63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65102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44913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2" w:right="125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500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250-04 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92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0,30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64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52313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32057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8" w:right="120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500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300-12 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276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0,90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21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103719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82303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8" w:right="121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500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300-10 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0,75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62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90917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69756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2" w:right="125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500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300-08 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184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0,60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62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78131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57313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3" w:right="125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500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300-06 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138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0,45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58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65354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45112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1" w:right="125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500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300-04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92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0,30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60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52553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32804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8" w:right="122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600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300-14 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322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1,05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24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117535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95745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8" w:right="120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600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300-12 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276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0,90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17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104693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83238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8" w:right="121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600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300-10 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0,75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61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91904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70728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2" w:right="125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600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300-08 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184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0,60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57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79090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58220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3" w:right="125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600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300-06 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138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0,45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58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66289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45713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8" w:right="120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600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350-16 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2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368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1,20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18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130897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108547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8" w:right="121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600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350-14 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322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1,05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24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117854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95960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8" w:right="120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600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350-10 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0,75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62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92211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70970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2" w:right="125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600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350-08 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184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0,60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58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79384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58594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3" w:right="125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600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350-06 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138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0,45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58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66583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45925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1" w:right="125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700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400-20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460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1,50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23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157406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78" w:right="2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134417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8" w:right="122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700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400-16 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2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368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1,20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22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131536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108893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8" w:right="124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700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400-14 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322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1,05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28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118749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96760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8" w:right="123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700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400-10 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0,75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59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93078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71730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1" w:right="125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700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400-06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138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0,45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65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67423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47086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2" w:right="125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800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500-24 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552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1,80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25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184170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160367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8" w:right="121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800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500-16 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2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368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1,20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20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132724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110387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8" w:right="122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800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500-14 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322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1,05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22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119923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97852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8" w:right="120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800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500-12 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276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0,90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24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107014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85145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2" w:right="125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800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500-08 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184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0,60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62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81396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60327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8" w:right="30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1000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500-24 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552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1,80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22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185130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160367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8" w:right="20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1000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500-18 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414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1,35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22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146819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124016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8" w:right="21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 1000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500-14 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322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1,05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33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121174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98973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8" w:right="19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ФБО 1000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500-12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276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0,90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18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108268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2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86491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62" w:hRule="exact"/>
        </w:trPr>
        <w:tc>
          <w:tcPr>
            <w:tcW w:w="1818" w:type="dxa"/>
            <w:tcBorders>
              <w:left w:val="nil"/>
            </w:tcBorders>
          </w:tcPr>
          <w:p>
            <w:pPr>
              <w:pStyle w:val="TableParagraph"/>
              <w:spacing w:before="19"/>
              <w:ind w:left="38" w:right="20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ФБО 1000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500-10 (A)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193" w:type="dxa"/>
          </w:tcPr>
          <w:p>
            <w:pPr>
              <w:pStyle w:val="TableParagraph"/>
              <w:spacing w:before="32"/>
              <w:ind w:left="443" w:right="44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313" w:type="dxa"/>
            <w:tcBorders>
              <w:right w:val="dashed" w:sz="4" w:space="0" w:color="000000"/>
            </w:tcBorders>
          </w:tcPr>
          <w:p>
            <w:pPr>
              <w:pStyle w:val="TableParagraph"/>
              <w:spacing w:before="32"/>
              <w:ind w:left="51" w:right="51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0,75</w:t>
            </w:r>
          </w:p>
        </w:tc>
        <w:tc>
          <w:tcPr>
            <w:tcW w:w="1134" w:type="dxa"/>
            <w:tcBorders>
              <w:left w:val="dashed" w:sz="4" w:space="0" w:color="000000"/>
            </w:tcBorders>
          </w:tcPr>
          <w:p>
            <w:pPr>
              <w:pStyle w:val="TableParagraph"/>
              <w:spacing w:before="30"/>
              <w:ind w:left="357" w:right="-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95466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30"/>
              <w:ind w:left="280" w:right="2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73916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after="0"/>
        <w:sectPr>
          <w:pgSz w:w="11910" w:h="16840"/>
          <w:pgMar w:header="0" w:footer="393" w:top="1480" w:bottom="580" w:left="0" w:right="0"/>
        </w:sectPr>
      </w:pPr>
    </w:p>
    <w:p>
      <w:pPr>
        <w:pStyle w:val="BodyText"/>
        <w:spacing w:before="10"/>
        <w:rPr>
          <w:rFonts w:ascii="Times New Roman"/>
          <w:sz w:val="19"/>
        </w:rPr>
      </w:pPr>
      <w:r>
        <w:rPr/>
        <w:pict>
          <v:group style="position:absolute;margin-left:515.820007pt;margin-top:.000015pt;width:79.5pt;height:73.75pt;mso-position-horizontal-relative:page;mso-position-vertical-relative:page;z-index:10744" coordorigin="10316,0" coordsize="1590,1475">
            <v:shape style="position:absolute;left:10318;top:0;width:1588;height:1474" coordorigin="10318,0" coordsize="1588,1474" path="m11906,0l10318,0,10318,1191,10323,1354,10354,1439,10438,1470,10602,1474,11906,1474,11906,0xe" filled="true" fillcolor="#7fa3d5" stroked="false">
              <v:path arrowok="t"/>
              <v:fill type="solid"/>
            </v:shape>
            <v:shape style="position:absolute;left:10316;top:0;width:1589;height:1333" type="#_x0000_t75" stroked="false">
              <v:imagedata r:id="rId310" o:title=""/>
            </v:shape>
            <w10:wrap type="none"/>
          </v:group>
        </w:pict>
      </w:r>
      <w:r>
        <w:rPr/>
        <w:pict>
          <v:group style="position:absolute;margin-left:454.532013pt;margin-top:85.040016pt;width:140.75pt;height:391.2pt;mso-position-horizontal-relative:page;mso-position-vertical-relative:page;z-index:10792" coordorigin="9091,1701" coordsize="2815,7824">
            <v:shape style="position:absolute;left:11284;top:1701;width:621;height:7824" type="#_x0000_t75" stroked="false">
              <v:imagedata r:id="rId43" o:title=""/>
            </v:shape>
            <v:shape style="position:absolute;left:9091;top:4236;width:2050;height:1040" type="#_x0000_t75" stroked="false">
              <v:imagedata r:id="rId329" o:title=""/>
            </v:shape>
            <v:shape style="position:absolute;left:9115;top:2723;width:2174;height:2080" type="#_x0000_t75" stroked="false">
              <v:imagedata r:id="rId330" o:title=""/>
            </v:shape>
            <v:shape style="position:absolute;left:9845;top:4908;width:53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9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5"/>
                        <w:sz w:val="18"/>
                      </w:rPr>
                      <w:t>ФБО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68.838928pt;margin-top:97.279007pt;width:16pt;height:229.9pt;mso-position-horizontal-relative:page;mso-position-vertical-relative:page;z-index:10816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-5"/>
                      <w:w w:val="109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3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4"/>
                      <w:w w:val="100"/>
                      <w:sz w:val="28"/>
                    </w:rPr>
                    <w:t>у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w w:val="93"/>
                      <w:sz w:val="28"/>
                    </w:rPr>
                    <w:t>ы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3"/>
                      <w:sz w:val="28"/>
                    </w:rPr>
                    <w:t>п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2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6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8"/>
                      <w:w w:val="106"/>
                      <w:sz w:val="28"/>
                    </w:rPr>
                    <w:t>д</w:t>
                  </w:r>
                  <w:r>
                    <w:rPr>
                      <w:b/>
                      <w:color w:val="231F20"/>
                      <w:w w:val="99"/>
                      <w:sz w:val="28"/>
                    </w:rPr>
                    <w:t>л</w:t>
                  </w:r>
                  <w:r>
                    <w:rPr>
                      <w:b/>
                      <w:color w:val="231F20"/>
                      <w:spacing w:val="-4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4"/>
                      <w:w w:val="110"/>
                      <w:sz w:val="28"/>
                    </w:rPr>
                    <w:t>ж</w:t>
                  </w:r>
                  <w:r>
                    <w:rPr>
                      <w:b/>
                      <w:color w:val="231F20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1"/>
                      <w:w w:val="103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2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2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67"/>
        <w:gridCol w:w="1346"/>
        <w:gridCol w:w="1258"/>
        <w:gridCol w:w="1477"/>
        <w:gridCol w:w="1134"/>
        <w:gridCol w:w="1134"/>
        <w:gridCol w:w="227"/>
      </w:tblGrid>
      <w:tr>
        <w:trPr>
          <w:trHeight w:val="567" w:hRule="exact"/>
        </w:trPr>
        <w:tc>
          <w:tcPr>
            <w:tcW w:w="1367" w:type="dxa"/>
            <w:vMerge w:val="restart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00"/>
              <w:ind w:left="364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1346" w:type="dxa"/>
            <w:vMerge w:val="restart"/>
          </w:tcPr>
          <w:p>
            <w:pPr>
              <w:pStyle w:val="TableParagraph"/>
              <w:spacing w:line="276" w:lineRule="auto" w:before="132"/>
              <w:ind w:left="144" w:right="142" w:hanging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Мощность </w:t>
            </w:r>
            <w:r>
              <w:rPr>
                <w:b/>
                <w:color w:val="231F20"/>
                <w:w w:val="95"/>
                <w:sz w:val="17"/>
              </w:rPr>
              <w:t>бактерицид- ного излуче- </w:t>
            </w:r>
            <w:r>
              <w:rPr>
                <w:b/>
                <w:color w:val="231F20"/>
                <w:sz w:val="17"/>
              </w:rPr>
              <w:t>ния Фбк, Вт</w:t>
            </w:r>
          </w:p>
        </w:tc>
        <w:tc>
          <w:tcPr>
            <w:tcW w:w="1258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5"/>
              </w:rPr>
            </w:pPr>
          </w:p>
          <w:p>
            <w:pPr>
              <w:pStyle w:val="TableParagraph"/>
              <w:spacing w:line="276" w:lineRule="auto"/>
              <w:ind w:left="568" w:right="74" w:hanging="481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напряжение, В</w:t>
            </w:r>
          </w:p>
        </w:tc>
        <w:tc>
          <w:tcPr>
            <w:tcW w:w="1477" w:type="dxa"/>
            <w:vMerge w:val="restart"/>
          </w:tcPr>
          <w:p>
            <w:pPr>
              <w:pStyle w:val="TableParagraph"/>
              <w:spacing w:before="3"/>
              <w:ind w:left="0"/>
              <w:rPr>
                <w:rFonts w:ascii="Times New Roman"/>
                <w:sz w:val="21"/>
              </w:rPr>
            </w:pPr>
          </w:p>
          <w:p>
            <w:pPr>
              <w:pStyle w:val="TableParagraph"/>
              <w:spacing w:line="276" w:lineRule="auto"/>
              <w:ind w:left="135" w:right="13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w w:val="95"/>
                <w:sz w:val="17"/>
              </w:rPr>
              <w:t>Потребляемая </w:t>
            </w:r>
            <w:r>
              <w:rPr>
                <w:b/>
                <w:color w:val="231F20"/>
                <w:sz w:val="17"/>
              </w:rPr>
              <w:t>мощность, кВт</w:t>
            </w:r>
          </w:p>
        </w:tc>
        <w:tc>
          <w:tcPr>
            <w:tcW w:w="2494" w:type="dxa"/>
            <w:gridSpan w:val="3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spacing w:before="6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903" w:right="1130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567" w:hRule="exact"/>
        </w:trPr>
        <w:tc>
          <w:tcPr>
            <w:tcW w:w="1367" w:type="dxa"/>
            <w:vMerge/>
            <w:tcBorders>
              <w:left w:val="nil"/>
            </w:tcBorders>
          </w:tcPr>
          <w:p>
            <w:pPr/>
          </w:p>
        </w:tc>
        <w:tc>
          <w:tcPr>
            <w:tcW w:w="1346" w:type="dxa"/>
            <w:vMerge/>
          </w:tcPr>
          <w:p>
            <w:pPr/>
          </w:p>
        </w:tc>
        <w:tc>
          <w:tcPr>
            <w:tcW w:w="1258" w:type="dxa"/>
            <w:vMerge/>
          </w:tcPr>
          <w:p>
            <w:pPr/>
          </w:p>
        </w:tc>
        <w:tc>
          <w:tcPr>
            <w:tcW w:w="1477" w:type="dxa"/>
            <w:vMerge/>
          </w:tcPr>
          <w:p>
            <w:pPr/>
          </w:p>
        </w:tc>
        <w:tc>
          <w:tcPr>
            <w:tcW w:w="1134" w:type="dxa"/>
          </w:tcPr>
          <w:p>
            <w:pPr>
              <w:pStyle w:val="TableParagraph"/>
              <w:spacing w:line="276" w:lineRule="auto" w:before="73"/>
              <w:ind w:left="69" w:right="-5" w:hanging="61"/>
              <w:rPr>
                <w:b/>
                <w:sz w:val="17"/>
              </w:rPr>
            </w:pPr>
            <w:r>
              <w:rPr>
                <w:b/>
                <w:color w:val="231F20"/>
                <w:w w:val="90"/>
                <w:sz w:val="17"/>
              </w:rPr>
              <w:t>со</w:t>
            </w:r>
            <w:r>
              <w:rPr>
                <w:b/>
                <w:color w:val="231F20"/>
                <w:spacing w:val="-19"/>
                <w:w w:val="90"/>
                <w:sz w:val="17"/>
              </w:rPr>
              <w:t> </w:t>
            </w:r>
            <w:r>
              <w:rPr>
                <w:b/>
                <w:color w:val="231F20"/>
                <w:w w:val="90"/>
                <w:sz w:val="17"/>
              </w:rPr>
              <w:t>встроенной автоматикой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line="276" w:lineRule="auto" w:before="73"/>
              <w:ind w:left="106" w:right="73" w:hanging="30"/>
              <w:rPr>
                <w:b/>
                <w:sz w:val="17"/>
              </w:rPr>
            </w:pPr>
            <w:r>
              <w:rPr>
                <w:b/>
                <w:color w:val="231F20"/>
                <w:w w:val="90"/>
                <w:sz w:val="17"/>
              </w:rPr>
              <w:t>стандартное исполнение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9"/>
              <w:ind w:left="4574" w:right="4534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pacing w:val="12"/>
                <w:w w:val="124"/>
                <w:sz w:val="17"/>
              </w:rPr>
              <w:t>Р</w:t>
            </w:r>
            <w:r>
              <w:rPr>
                <w:b/>
                <w:color w:val="231F20"/>
                <w:spacing w:val="10"/>
                <w:w w:val="120"/>
                <w:sz w:val="17"/>
              </w:rPr>
              <w:t>у</w:t>
            </w:r>
            <w:r>
              <w:rPr>
                <w:b/>
                <w:color w:val="231F20"/>
                <w:spacing w:val="7"/>
                <w:w w:val="120"/>
                <w:sz w:val="17"/>
              </w:rPr>
              <w:t>бл</w:t>
            </w:r>
            <w:r>
              <w:rPr>
                <w:b/>
                <w:color w:val="231F20"/>
                <w:w w:val="126"/>
                <w:sz w:val="17"/>
              </w:rPr>
              <w:t>и</w:t>
            </w:r>
          </w:p>
        </w:tc>
      </w:tr>
      <w:tr>
        <w:trPr>
          <w:trHeight w:val="1417" w:hRule="exact"/>
        </w:trPr>
        <w:tc>
          <w:tcPr>
            <w:tcW w:w="7716" w:type="dxa"/>
            <w:gridSpan w:val="6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line="278" w:lineRule="auto" w:before="36"/>
              <w:ind w:left="2312" w:right="1421" w:hanging="554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Фильтры бактерицидной обработки воздуха Фбо для круглых воздуховодов (АРкТоС)</w:t>
            </w:r>
          </w:p>
          <w:p>
            <w:pPr>
              <w:pStyle w:val="TableParagraph"/>
              <w:spacing w:line="256" w:lineRule="auto" w:before="37"/>
              <w:ind w:left="0" w:right="185"/>
              <w:rPr>
                <w:sz w:val="17"/>
              </w:rPr>
            </w:pPr>
            <w:r>
              <w:rPr>
                <w:color w:val="231F20"/>
                <w:spacing w:val="2"/>
                <w:w w:val="80"/>
                <w:sz w:val="17"/>
              </w:rPr>
              <w:t>Фильтры </w:t>
            </w:r>
            <w:r>
              <w:rPr>
                <w:color w:val="231F20"/>
                <w:w w:val="80"/>
                <w:sz w:val="17"/>
              </w:rPr>
              <w:t>ФБО </w:t>
            </w:r>
            <w:r>
              <w:rPr>
                <w:color w:val="231F20"/>
                <w:spacing w:val="2"/>
                <w:w w:val="80"/>
                <w:sz w:val="17"/>
              </w:rPr>
              <w:t>предназначены </w:t>
            </w:r>
            <w:r>
              <w:rPr>
                <w:color w:val="231F20"/>
                <w:w w:val="80"/>
                <w:sz w:val="17"/>
              </w:rPr>
              <w:t>для </w:t>
            </w:r>
            <w:r>
              <w:rPr>
                <w:color w:val="231F20"/>
                <w:spacing w:val="2"/>
                <w:w w:val="80"/>
                <w:sz w:val="17"/>
              </w:rPr>
              <w:t>бактерицидной обработки приточного </w:t>
            </w:r>
            <w:r>
              <w:rPr>
                <w:color w:val="231F20"/>
                <w:w w:val="80"/>
                <w:sz w:val="17"/>
              </w:rPr>
              <w:t>или </w:t>
            </w:r>
            <w:r>
              <w:rPr>
                <w:color w:val="231F20"/>
                <w:spacing w:val="2"/>
                <w:w w:val="80"/>
                <w:sz w:val="17"/>
              </w:rPr>
              <w:t>рециркуляционного воздуха </w:t>
            </w:r>
            <w:r>
              <w:rPr>
                <w:color w:val="231F20"/>
                <w:w w:val="80"/>
                <w:sz w:val="17"/>
              </w:rPr>
              <w:t>с</w:t>
            </w:r>
            <w:r>
              <w:rPr>
                <w:color w:val="231F20"/>
                <w:spacing w:val="37"/>
                <w:w w:val="80"/>
                <w:sz w:val="17"/>
              </w:rPr>
              <w:t> </w:t>
            </w:r>
            <w:r>
              <w:rPr>
                <w:color w:val="231F20"/>
                <w:w w:val="70"/>
                <w:sz w:val="17"/>
              </w:rPr>
              <w:t>помощью ультрафиолетового излучения и выпускаются в двух</w:t>
            </w:r>
            <w:r>
              <w:rPr>
                <w:color w:val="231F20"/>
                <w:spacing w:val="28"/>
                <w:w w:val="70"/>
                <w:sz w:val="17"/>
              </w:rPr>
              <w:t> </w:t>
            </w:r>
            <w:r>
              <w:rPr>
                <w:color w:val="231F20"/>
                <w:w w:val="70"/>
                <w:sz w:val="17"/>
              </w:rPr>
              <w:t>исполнениях:</w:t>
            </w:r>
          </w:p>
          <w:p>
            <w:pPr>
              <w:pStyle w:val="TableParagraph"/>
              <w:spacing w:line="206" w:lineRule="exact"/>
              <w:ind w:left="0" w:right="1421"/>
              <w:rPr>
                <w:sz w:val="17"/>
              </w:rPr>
            </w:pPr>
            <w:r>
              <w:rPr>
                <w:rFonts w:ascii="Webdings" w:hAnsi="Webdings"/>
                <w:color w:val="006BB6"/>
                <w:w w:val="75"/>
                <w:sz w:val="17"/>
              </w:rPr>
              <w:t></w:t>
            </w:r>
            <w:r>
              <w:rPr>
                <w:rFonts w:ascii="Times New Roman" w:hAnsi="Times New Roman"/>
                <w:color w:val="006BB6"/>
                <w:w w:val="75"/>
                <w:sz w:val="17"/>
              </w:rPr>
              <w:t> </w:t>
            </w:r>
            <w:r>
              <w:rPr>
                <w:rFonts w:ascii="Calibri" w:hAnsi="Calibri"/>
                <w:b/>
                <w:color w:val="231F20"/>
                <w:w w:val="75"/>
                <w:sz w:val="17"/>
              </w:rPr>
              <w:t>ФБО </w:t>
            </w:r>
            <w:r>
              <w:rPr>
                <w:color w:val="231F20"/>
                <w:w w:val="75"/>
                <w:sz w:val="17"/>
              </w:rPr>
              <w:t>– стандартное исполнение;</w:t>
            </w:r>
          </w:p>
          <w:p>
            <w:pPr>
              <w:pStyle w:val="TableParagraph"/>
              <w:spacing w:before="2"/>
              <w:ind w:left="0" w:right="1421"/>
              <w:rPr>
                <w:sz w:val="17"/>
              </w:rPr>
            </w:pPr>
            <w:r>
              <w:rPr>
                <w:rFonts w:ascii="Webdings" w:hAnsi="Webdings"/>
                <w:color w:val="006BB6"/>
                <w:w w:val="80"/>
                <w:sz w:val="17"/>
              </w:rPr>
              <w:t></w:t>
            </w:r>
            <w:r>
              <w:rPr>
                <w:rFonts w:ascii="Times New Roman" w:hAnsi="Times New Roman"/>
                <w:color w:val="006BB6"/>
                <w:w w:val="80"/>
                <w:sz w:val="17"/>
              </w:rPr>
              <w:t> </w:t>
            </w:r>
            <w:r>
              <w:rPr>
                <w:rFonts w:ascii="Calibri" w:hAnsi="Calibri"/>
                <w:b/>
                <w:color w:val="231F20"/>
                <w:w w:val="80"/>
                <w:sz w:val="17"/>
              </w:rPr>
              <w:t>ФБО…А </w:t>
            </w:r>
            <w:r>
              <w:rPr>
                <w:color w:val="231F20"/>
                <w:w w:val="80"/>
                <w:sz w:val="17"/>
              </w:rPr>
              <w:t>– со встроенной автоматикой.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36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9"/>
              <w:jc w:val="righ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200-03 (A)</w:t>
            </w:r>
          </w:p>
        </w:tc>
        <w:tc>
          <w:tcPr>
            <w:tcW w:w="1346" w:type="dxa"/>
          </w:tcPr>
          <w:p>
            <w:pPr>
              <w:pStyle w:val="TableParagraph"/>
              <w:spacing w:before="24"/>
              <w:ind w:left="513" w:right="512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69</w:t>
            </w:r>
          </w:p>
        </w:tc>
        <w:tc>
          <w:tcPr>
            <w:tcW w:w="1258" w:type="dxa"/>
          </w:tcPr>
          <w:p>
            <w:pPr>
              <w:pStyle w:val="TableParagraph"/>
              <w:spacing w:before="28"/>
              <w:ind w:left="512" w:right="74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477" w:type="dxa"/>
          </w:tcPr>
          <w:p>
            <w:pPr>
              <w:pStyle w:val="TableParagraph"/>
              <w:spacing w:before="28"/>
              <w:ind w:left="133" w:right="13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0,23</w:t>
            </w:r>
          </w:p>
        </w:tc>
        <w:tc>
          <w:tcPr>
            <w:tcW w:w="1134" w:type="dxa"/>
          </w:tcPr>
          <w:p>
            <w:pPr>
              <w:pStyle w:val="TableParagraph"/>
              <w:spacing w:before="25"/>
              <w:ind w:left="283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46565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0" w:right="360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90"/>
                <w:sz w:val="17"/>
              </w:rPr>
              <w:t>26324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36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9"/>
              <w:jc w:val="righ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200-02 (A)</w:t>
            </w:r>
          </w:p>
        </w:tc>
        <w:tc>
          <w:tcPr>
            <w:tcW w:w="1346" w:type="dxa"/>
          </w:tcPr>
          <w:p>
            <w:pPr>
              <w:pStyle w:val="TableParagraph"/>
              <w:spacing w:before="24"/>
              <w:ind w:left="513" w:right="510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46</w:t>
            </w:r>
          </w:p>
        </w:tc>
        <w:tc>
          <w:tcPr>
            <w:tcW w:w="1258" w:type="dxa"/>
          </w:tcPr>
          <w:p>
            <w:pPr>
              <w:pStyle w:val="TableParagraph"/>
              <w:spacing w:before="28"/>
              <w:ind w:left="512" w:right="74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477" w:type="dxa"/>
          </w:tcPr>
          <w:p>
            <w:pPr>
              <w:pStyle w:val="TableParagraph"/>
              <w:spacing w:before="28"/>
              <w:ind w:left="133" w:right="133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0,15</w:t>
            </w:r>
          </w:p>
        </w:tc>
        <w:tc>
          <w:tcPr>
            <w:tcW w:w="1134" w:type="dxa"/>
          </w:tcPr>
          <w:p>
            <w:pPr>
              <w:pStyle w:val="TableParagraph"/>
              <w:spacing w:before="25"/>
              <w:ind w:left="283" w:right="283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40072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0" w:right="356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90"/>
                <w:sz w:val="17"/>
              </w:rPr>
              <w:t>20055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36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39"/>
              <w:jc w:val="righ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200-01 (A)</w:t>
            </w:r>
          </w:p>
        </w:tc>
        <w:tc>
          <w:tcPr>
            <w:tcW w:w="1346" w:type="dxa"/>
          </w:tcPr>
          <w:p>
            <w:pPr>
              <w:pStyle w:val="TableParagraph"/>
              <w:spacing w:before="24"/>
              <w:ind w:left="513" w:right="512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</w:t>
            </w:r>
          </w:p>
        </w:tc>
        <w:tc>
          <w:tcPr>
            <w:tcW w:w="1258" w:type="dxa"/>
          </w:tcPr>
          <w:p>
            <w:pPr>
              <w:pStyle w:val="TableParagraph"/>
              <w:spacing w:before="28"/>
              <w:ind w:left="512" w:right="74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477" w:type="dxa"/>
          </w:tcPr>
          <w:p>
            <w:pPr>
              <w:pStyle w:val="TableParagraph"/>
              <w:spacing w:before="28"/>
              <w:ind w:left="133" w:right="13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0,08</w:t>
            </w:r>
          </w:p>
        </w:tc>
        <w:tc>
          <w:tcPr>
            <w:tcW w:w="1134" w:type="dxa"/>
          </w:tcPr>
          <w:p>
            <w:pPr>
              <w:pStyle w:val="TableParagraph"/>
              <w:spacing w:before="25"/>
              <w:ind w:left="283" w:right="283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33739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0" w:right="365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95"/>
                <w:sz w:val="17"/>
              </w:rPr>
              <w:t>13749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36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9"/>
              <w:jc w:val="righ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250-05 (A)</w:t>
            </w:r>
          </w:p>
        </w:tc>
        <w:tc>
          <w:tcPr>
            <w:tcW w:w="1346" w:type="dxa"/>
          </w:tcPr>
          <w:p>
            <w:pPr>
              <w:pStyle w:val="TableParagraph"/>
              <w:spacing w:before="24"/>
              <w:ind w:left="513" w:right="513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115</w:t>
            </w:r>
          </w:p>
        </w:tc>
        <w:tc>
          <w:tcPr>
            <w:tcW w:w="1258" w:type="dxa"/>
          </w:tcPr>
          <w:p>
            <w:pPr>
              <w:pStyle w:val="TableParagraph"/>
              <w:spacing w:before="28"/>
              <w:ind w:left="512" w:right="74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477" w:type="dxa"/>
          </w:tcPr>
          <w:p>
            <w:pPr>
              <w:pStyle w:val="TableParagraph"/>
              <w:spacing w:before="28"/>
              <w:ind w:left="133" w:right="13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0,38</w:t>
            </w:r>
          </w:p>
        </w:tc>
        <w:tc>
          <w:tcPr>
            <w:tcW w:w="1134" w:type="dxa"/>
          </w:tcPr>
          <w:p>
            <w:pPr>
              <w:pStyle w:val="TableParagraph"/>
              <w:spacing w:before="25"/>
              <w:ind w:left="283" w:right="283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60728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0" w:right="358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95"/>
                <w:sz w:val="17"/>
              </w:rPr>
              <w:t>39591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36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50"/>
              <w:jc w:val="righ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250-04 (A)</w:t>
            </w:r>
          </w:p>
        </w:tc>
        <w:tc>
          <w:tcPr>
            <w:tcW w:w="1346" w:type="dxa"/>
          </w:tcPr>
          <w:p>
            <w:pPr>
              <w:pStyle w:val="TableParagraph"/>
              <w:spacing w:before="24"/>
              <w:ind w:left="513" w:right="51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92</w:t>
            </w:r>
          </w:p>
        </w:tc>
        <w:tc>
          <w:tcPr>
            <w:tcW w:w="1258" w:type="dxa"/>
          </w:tcPr>
          <w:p>
            <w:pPr>
              <w:pStyle w:val="TableParagraph"/>
              <w:spacing w:before="28"/>
              <w:ind w:left="512" w:right="74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477" w:type="dxa"/>
          </w:tcPr>
          <w:p>
            <w:pPr>
              <w:pStyle w:val="TableParagraph"/>
              <w:spacing w:before="28"/>
              <w:ind w:left="133" w:right="13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0,30</w:t>
            </w:r>
          </w:p>
        </w:tc>
        <w:tc>
          <w:tcPr>
            <w:tcW w:w="1134" w:type="dxa"/>
          </w:tcPr>
          <w:p>
            <w:pPr>
              <w:pStyle w:val="TableParagraph"/>
              <w:spacing w:before="25"/>
              <w:ind w:left="283" w:right="281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53846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0" w:right="359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90"/>
                <w:sz w:val="17"/>
              </w:rPr>
              <w:t>33205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36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9"/>
              <w:jc w:val="righ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250-03 (A)</w:t>
            </w:r>
          </w:p>
        </w:tc>
        <w:tc>
          <w:tcPr>
            <w:tcW w:w="1346" w:type="dxa"/>
          </w:tcPr>
          <w:p>
            <w:pPr>
              <w:pStyle w:val="TableParagraph"/>
              <w:spacing w:before="24"/>
              <w:ind w:left="513" w:right="512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69</w:t>
            </w:r>
          </w:p>
        </w:tc>
        <w:tc>
          <w:tcPr>
            <w:tcW w:w="1258" w:type="dxa"/>
          </w:tcPr>
          <w:p>
            <w:pPr>
              <w:pStyle w:val="TableParagraph"/>
              <w:spacing w:before="28"/>
              <w:ind w:left="512" w:right="74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477" w:type="dxa"/>
          </w:tcPr>
          <w:p>
            <w:pPr>
              <w:pStyle w:val="TableParagraph"/>
              <w:spacing w:before="28"/>
              <w:ind w:left="133" w:right="13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0,23</w:t>
            </w:r>
          </w:p>
        </w:tc>
        <w:tc>
          <w:tcPr>
            <w:tcW w:w="1134" w:type="dxa"/>
          </w:tcPr>
          <w:p>
            <w:pPr>
              <w:pStyle w:val="TableParagraph"/>
              <w:spacing w:before="25"/>
              <w:ind w:left="283" w:right="283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47473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0" w:right="359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90"/>
                <w:sz w:val="17"/>
              </w:rPr>
              <w:t>26897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36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8"/>
              <w:jc w:val="righ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250-02 (A)</w:t>
            </w:r>
          </w:p>
        </w:tc>
        <w:tc>
          <w:tcPr>
            <w:tcW w:w="1346" w:type="dxa"/>
          </w:tcPr>
          <w:p>
            <w:pPr>
              <w:pStyle w:val="TableParagraph"/>
              <w:spacing w:before="24"/>
              <w:ind w:left="513" w:right="510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46</w:t>
            </w:r>
          </w:p>
        </w:tc>
        <w:tc>
          <w:tcPr>
            <w:tcW w:w="1258" w:type="dxa"/>
          </w:tcPr>
          <w:p>
            <w:pPr>
              <w:pStyle w:val="TableParagraph"/>
              <w:spacing w:before="28"/>
              <w:ind w:left="512" w:right="74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477" w:type="dxa"/>
          </w:tcPr>
          <w:p>
            <w:pPr>
              <w:pStyle w:val="TableParagraph"/>
              <w:spacing w:before="28"/>
              <w:ind w:left="133" w:right="133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0,15</w:t>
            </w:r>
          </w:p>
        </w:tc>
        <w:tc>
          <w:tcPr>
            <w:tcW w:w="1134" w:type="dxa"/>
          </w:tcPr>
          <w:p>
            <w:pPr>
              <w:pStyle w:val="TableParagraph"/>
              <w:spacing w:before="25"/>
              <w:ind w:left="283" w:right="283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41139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0" w:right="368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95"/>
                <w:sz w:val="17"/>
              </w:rPr>
              <w:t>20616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36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0"/>
              <w:jc w:val="righ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ФБО 315-08 (A)</w:t>
            </w:r>
          </w:p>
        </w:tc>
        <w:tc>
          <w:tcPr>
            <w:tcW w:w="1346" w:type="dxa"/>
          </w:tcPr>
          <w:p>
            <w:pPr>
              <w:pStyle w:val="TableParagraph"/>
              <w:spacing w:before="24"/>
              <w:ind w:left="513" w:right="51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184</w:t>
            </w:r>
          </w:p>
        </w:tc>
        <w:tc>
          <w:tcPr>
            <w:tcW w:w="1258" w:type="dxa"/>
          </w:tcPr>
          <w:p>
            <w:pPr>
              <w:pStyle w:val="TableParagraph"/>
              <w:spacing w:before="28"/>
              <w:ind w:left="512" w:right="74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477" w:type="dxa"/>
          </w:tcPr>
          <w:p>
            <w:pPr>
              <w:pStyle w:val="TableParagraph"/>
              <w:spacing w:before="28"/>
              <w:ind w:left="133" w:right="13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0,60</w:t>
            </w:r>
          </w:p>
        </w:tc>
        <w:tc>
          <w:tcPr>
            <w:tcW w:w="1134" w:type="dxa"/>
          </w:tcPr>
          <w:p>
            <w:pPr>
              <w:pStyle w:val="TableParagraph"/>
              <w:spacing w:before="25"/>
              <w:ind w:left="283" w:right="283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81837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0" w:right="358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90"/>
                <w:sz w:val="17"/>
              </w:rPr>
              <w:t>59648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36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39"/>
              <w:jc w:val="righ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ФБО 315-06 (A)</w:t>
            </w:r>
          </w:p>
        </w:tc>
        <w:tc>
          <w:tcPr>
            <w:tcW w:w="1346" w:type="dxa"/>
          </w:tcPr>
          <w:p>
            <w:pPr>
              <w:pStyle w:val="TableParagraph"/>
              <w:spacing w:before="24"/>
              <w:ind w:left="513" w:right="51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138</w:t>
            </w:r>
          </w:p>
        </w:tc>
        <w:tc>
          <w:tcPr>
            <w:tcW w:w="1258" w:type="dxa"/>
          </w:tcPr>
          <w:p>
            <w:pPr>
              <w:pStyle w:val="TableParagraph"/>
              <w:spacing w:before="28"/>
              <w:ind w:left="512" w:right="74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477" w:type="dxa"/>
          </w:tcPr>
          <w:p>
            <w:pPr>
              <w:pStyle w:val="TableParagraph"/>
              <w:spacing w:before="28"/>
              <w:ind w:left="133" w:right="13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0,45</w:t>
            </w:r>
          </w:p>
        </w:tc>
        <w:tc>
          <w:tcPr>
            <w:tcW w:w="1134" w:type="dxa"/>
          </w:tcPr>
          <w:p>
            <w:pPr>
              <w:pStyle w:val="TableParagraph"/>
              <w:spacing w:before="25"/>
              <w:ind w:left="283" w:right="283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69063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0" w:right="372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90"/>
                <w:sz w:val="17"/>
              </w:rPr>
              <w:t>47019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36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1"/>
              <w:jc w:val="righ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ФБО 315-04 (A)</w:t>
            </w:r>
          </w:p>
        </w:tc>
        <w:tc>
          <w:tcPr>
            <w:tcW w:w="1346" w:type="dxa"/>
          </w:tcPr>
          <w:p>
            <w:pPr>
              <w:pStyle w:val="TableParagraph"/>
              <w:spacing w:before="24"/>
              <w:ind w:left="513" w:right="51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92</w:t>
            </w:r>
          </w:p>
        </w:tc>
        <w:tc>
          <w:tcPr>
            <w:tcW w:w="1258" w:type="dxa"/>
          </w:tcPr>
          <w:p>
            <w:pPr>
              <w:pStyle w:val="TableParagraph"/>
              <w:spacing w:before="28"/>
              <w:ind w:left="512" w:right="74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477" w:type="dxa"/>
          </w:tcPr>
          <w:p>
            <w:pPr>
              <w:pStyle w:val="TableParagraph"/>
              <w:spacing w:before="28"/>
              <w:ind w:left="133" w:right="13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0,30</w:t>
            </w:r>
          </w:p>
        </w:tc>
        <w:tc>
          <w:tcPr>
            <w:tcW w:w="1134" w:type="dxa"/>
          </w:tcPr>
          <w:p>
            <w:pPr>
              <w:pStyle w:val="TableParagraph"/>
              <w:spacing w:before="25"/>
              <w:ind w:left="283" w:right="283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55860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0" w:right="359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90"/>
                <w:sz w:val="17"/>
              </w:rPr>
              <w:t>34325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36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39"/>
              <w:jc w:val="righ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315-02 (A)</w:t>
            </w:r>
          </w:p>
        </w:tc>
        <w:tc>
          <w:tcPr>
            <w:tcW w:w="1346" w:type="dxa"/>
          </w:tcPr>
          <w:p>
            <w:pPr>
              <w:pStyle w:val="TableParagraph"/>
              <w:spacing w:before="24"/>
              <w:ind w:left="513" w:right="510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46</w:t>
            </w:r>
          </w:p>
        </w:tc>
        <w:tc>
          <w:tcPr>
            <w:tcW w:w="1258" w:type="dxa"/>
          </w:tcPr>
          <w:p>
            <w:pPr>
              <w:pStyle w:val="TableParagraph"/>
              <w:spacing w:before="28"/>
              <w:ind w:left="512" w:right="74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477" w:type="dxa"/>
          </w:tcPr>
          <w:p>
            <w:pPr>
              <w:pStyle w:val="TableParagraph"/>
              <w:spacing w:before="28"/>
              <w:ind w:left="133" w:right="133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0,15</w:t>
            </w:r>
          </w:p>
        </w:tc>
        <w:tc>
          <w:tcPr>
            <w:tcW w:w="1134" w:type="dxa"/>
          </w:tcPr>
          <w:p>
            <w:pPr>
              <w:pStyle w:val="TableParagraph"/>
              <w:spacing w:before="25"/>
              <w:ind w:left="283" w:right="283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43380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0" w:right="365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90"/>
                <w:sz w:val="17"/>
              </w:rPr>
              <w:t>21737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36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0"/>
              <w:jc w:val="righ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ФБО 355-10 (A)</w:t>
            </w:r>
          </w:p>
        </w:tc>
        <w:tc>
          <w:tcPr>
            <w:tcW w:w="1346" w:type="dxa"/>
          </w:tcPr>
          <w:p>
            <w:pPr>
              <w:pStyle w:val="TableParagraph"/>
              <w:spacing w:before="24"/>
              <w:ind w:left="513" w:right="51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258" w:type="dxa"/>
          </w:tcPr>
          <w:p>
            <w:pPr>
              <w:pStyle w:val="TableParagraph"/>
              <w:spacing w:before="28"/>
              <w:ind w:left="512" w:right="74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477" w:type="dxa"/>
          </w:tcPr>
          <w:p>
            <w:pPr>
              <w:pStyle w:val="TableParagraph"/>
              <w:spacing w:before="28"/>
              <w:ind w:left="133" w:right="13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0,75</w:t>
            </w:r>
          </w:p>
        </w:tc>
        <w:tc>
          <w:tcPr>
            <w:tcW w:w="1134" w:type="dxa"/>
          </w:tcPr>
          <w:p>
            <w:pPr>
              <w:pStyle w:val="TableParagraph"/>
              <w:spacing w:before="25"/>
              <w:ind w:left="277" w:right="283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96812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0" w:right="367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90"/>
                <w:sz w:val="17"/>
              </w:rPr>
              <w:t>74810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36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50"/>
              <w:jc w:val="righ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355-08 (A)</w:t>
            </w:r>
          </w:p>
        </w:tc>
        <w:tc>
          <w:tcPr>
            <w:tcW w:w="1346" w:type="dxa"/>
          </w:tcPr>
          <w:p>
            <w:pPr>
              <w:pStyle w:val="TableParagraph"/>
              <w:spacing w:before="24"/>
              <w:ind w:left="513" w:right="51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184</w:t>
            </w:r>
          </w:p>
        </w:tc>
        <w:tc>
          <w:tcPr>
            <w:tcW w:w="1258" w:type="dxa"/>
          </w:tcPr>
          <w:p>
            <w:pPr>
              <w:pStyle w:val="TableParagraph"/>
              <w:spacing w:before="28"/>
              <w:ind w:left="512" w:right="74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477" w:type="dxa"/>
          </w:tcPr>
          <w:p>
            <w:pPr>
              <w:pStyle w:val="TableParagraph"/>
              <w:spacing w:before="28"/>
              <w:ind w:left="133" w:right="13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0,60</w:t>
            </w:r>
          </w:p>
        </w:tc>
        <w:tc>
          <w:tcPr>
            <w:tcW w:w="1134" w:type="dxa"/>
          </w:tcPr>
          <w:p>
            <w:pPr>
              <w:pStyle w:val="TableParagraph"/>
              <w:spacing w:before="25"/>
              <w:ind w:left="283" w:right="283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84023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0" w:right="363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95"/>
                <w:sz w:val="17"/>
              </w:rPr>
              <w:t>62129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36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9"/>
              <w:jc w:val="righ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355-06 (A)</w:t>
            </w:r>
          </w:p>
        </w:tc>
        <w:tc>
          <w:tcPr>
            <w:tcW w:w="1346" w:type="dxa"/>
          </w:tcPr>
          <w:p>
            <w:pPr>
              <w:pStyle w:val="TableParagraph"/>
              <w:spacing w:before="24"/>
              <w:ind w:left="513" w:right="51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138</w:t>
            </w:r>
          </w:p>
        </w:tc>
        <w:tc>
          <w:tcPr>
            <w:tcW w:w="1258" w:type="dxa"/>
          </w:tcPr>
          <w:p>
            <w:pPr>
              <w:pStyle w:val="TableParagraph"/>
              <w:spacing w:before="28"/>
              <w:ind w:left="512" w:right="74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477" w:type="dxa"/>
          </w:tcPr>
          <w:p>
            <w:pPr>
              <w:pStyle w:val="TableParagraph"/>
              <w:spacing w:before="28"/>
              <w:ind w:left="133" w:right="13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0,45</w:t>
            </w:r>
          </w:p>
        </w:tc>
        <w:tc>
          <w:tcPr>
            <w:tcW w:w="1134" w:type="dxa"/>
          </w:tcPr>
          <w:p>
            <w:pPr>
              <w:pStyle w:val="TableParagraph"/>
              <w:spacing w:before="25"/>
              <w:ind w:left="283" w:right="283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71249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0" w:right="358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90"/>
                <w:sz w:val="17"/>
              </w:rPr>
              <w:t>49499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36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50"/>
              <w:jc w:val="righ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355-04 (A)</w:t>
            </w:r>
          </w:p>
        </w:tc>
        <w:tc>
          <w:tcPr>
            <w:tcW w:w="1346" w:type="dxa"/>
          </w:tcPr>
          <w:p>
            <w:pPr>
              <w:pStyle w:val="TableParagraph"/>
              <w:spacing w:before="24"/>
              <w:ind w:left="513" w:right="51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92</w:t>
            </w:r>
          </w:p>
        </w:tc>
        <w:tc>
          <w:tcPr>
            <w:tcW w:w="1258" w:type="dxa"/>
          </w:tcPr>
          <w:p>
            <w:pPr>
              <w:pStyle w:val="TableParagraph"/>
              <w:spacing w:before="28"/>
              <w:ind w:left="512" w:right="74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477" w:type="dxa"/>
          </w:tcPr>
          <w:p>
            <w:pPr>
              <w:pStyle w:val="TableParagraph"/>
              <w:spacing w:before="28"/>
              <w:ind w:left="133" w:right="13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0,30</w:t>
            </w:r>
          </w:p>
        </w:tc>
        <w:tc>
          <w:tcPr>
            <w:tcW w:w="1134" w:type="dxa"/>
          </w:tcPr>
          <w:p>
            <w:pPr>
              <w:pStyle w:val="TableParagraph"/>
              <w:spacing w:before="25"/>
              <w:ind w:left="283" w:right="283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58034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0" w:right="355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90"/>
                <w:sz w:val="17"/>
              </w:rPr>
              <w:t>36777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36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9"/>
              <w:jc w:val="righ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355-02 (A)</w:t>
            </w:r>
          </w:p>
        </w:tc>
        <w:tc>
          <w:tcPr>
            <w:tcW w:w="1346" w:type="dxa"/>
          </w:tcPr>
          <w:p>
            <w:pPr>
              <w:pStyle w:val="TableParagraph"/>
              <w:spacing w:before="24"/>
              <w:ind w:left="513" w:right="510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46</w:t>
            </w:r>
          </w:p>
        </w:tc>
        <w:tc>
          <w:tcPr>
            <w:tcW w:w="1258" w:type="dxa"/>
          </w:tcPr>
          <w:p>
            <w:pPr>
              <w:pStyle w:val="TableParagraph"/>
              <w:spacing w:before="28"/>
              <w:ind w:left="512" w:right="74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477" w:type="dxa"/>
          </w:tcPr>
          <w:p>
            <w:pPr>
              <w:pStyle w:val="TableParagraph"/>
              <w:spacing w:before="28"/>
              <w:ind w:left="133" w:right="133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0,15</w:t>
            </w:r>
          </w:p>
        </w:tc>
        <w:tc>
          <w:tcPr>
            <w:tcW w:w="1134" w:type="dxa"/>
          </w:tcPr>
          <w:p>
            <w:pPr>
              <w:pStyle w:val="TableParagraph"/>
              <w:spacing w:before="25"/>
              <w:ind w:left="283" w:right="283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45366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0" w:right="364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90"/>
                <w:sz w:val="17"/>
              </w:rPr>
              <w:t>24190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36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0"/>
              <w:jc w:val="righ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ФБО 400-12 (A)</w:t>
            </w:r>
          </w:p>
        </w:tc>
        <w:tc>
          <w:tcPr>
            <w:tcW w:w="1346" w:type="dxa"/>
          </w:tcPr>
          <w:p>
            <w:pPr>
              <w:pStyle w:val="TableParagraph"/>
              <w:spacing w:before="24"/>
              <w:ind w:left="513" w:right="51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276</w:t>
            </w:r>
          </w:p>
        </w:tc>
        <w:tc>
          <w:tcPr>
            <w:tcW w:w="1258" w:type="dxa"/>
          </w:tcPr>
          <w:p>
            <w:pPr>
              <w:pStyle w:val="TableParagraph"/>
              <w:spacing w:before="28"/>
              <w:ind w:left="512" w:right="74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477" w:type="dxa"/>
          </w:tcPr>
          <w:p>
            <w:pPr>
              <w:pStyle w:val="TableParagraph"/>
              <w:spacing w:before="28"/>
              <w:ind w:left="133" w:right="13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0,90</w:t>
            </w:r>
          </w:p>
        </w:tc>
        <w:tc>
          <w:tcPr>
            <w:tcW w:w="1134" w:type="dxa"/>
          </w:tcPr>
          <w:p>
            <w:pPr>
              <w:pStyle w:val="TableParagraph"/>
              <w:spacing w:before="25"/>
              <w:ind w:left="283" w:right="283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110015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0" w:right="358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90"/>
                <w:sz w:val="17"/>
              </w:rPr>
              <w:t>87772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36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1"/>
              <w:jc w:val="righ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ФБО 400-10 (A)</w:t>
            </w:r>
          </w:p>
        </w:tc>
        <w:tc>
          <w:tcPr>
            <w:tcW w:w="1346" w:type="dxa"/>
          </w:tcPr>
          <w:p>
            <w:pPr>
              <w:pStyle w:val="TableParagraph"/>
              <w:spacing w:before="24"/>
              <w:ind w:left="513" w:right="51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258" w:type="dxa"/>
          </w:tcPr>
          <w:p>
            <w:pPr>
              <w:pStyle w:val="TableParagraph"/>
              <w:spacing w:before="28"/>
              <w:ind w:left="512" w:right="74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477" w:type="dxa"/>
          </w:tcPr>
          <w:p>
            <w:pPr>
              <w:pStyle w:val="TableParagraph"/>
              <w:spacing w:before="28"/>
              <w:ind w:left="133" w:right="13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0,75</w:t>
            </w:r>
          </w:p>
        </w:tc>
        <w:tc>
          <w:tcPr>
            <w:tcW w:w="1134" w:type="dxa"/>
          </w:tcPr>
          <w:p>
            <w:pPr>
              <w:pStyle w:val="TableParagraph"/>
              <w:spacing w:before="25"/>
              <w:ind w:left="283" w:right="283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97213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0" w:right="370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95"/>
                <w:sz w:val="17"/>
              </w:rPr>
              <w:t>75117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36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51"/>
              <w:jc w:val="righ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400-08 (A)</w:t>
            </w:r>
          </w:p>
        </w:tc>
        <w:tc>
          <w:tcPr>
            <w:tcW w:w="1346" w:type="dxa"/>
          </w:tcPr>
          <w:p>
            <w:pPr>
              <w:pStyle w:val="TableParagraph"/>
              <w:spacing w:before="24"/>
              <w:ind w:left="513" w:right="51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184</w:t>
            </w:r>
          </w:p>
        </w:tc>
        <w:tc>
          <w:tcPr>
            <w:tcW w:w="1258" w:type="dxa"/>
          </w:tcPr>
          <w:p>
            <w:pPr>
              <w:pStyle w:val="TableParagraph"/>
              <w:spacing w:before="28"/>
              <w:ind w:left="512" w:right="74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477" w:type="dxa"/>
          </w:tcPr>
          <w:p>
            <w:pPr>
              <w:pStyle w:val="TableParagraph"/>
              <w:spacing w:before="28"/>
              <w:ind w:left="133" w:right="13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0,60</w:t>
            </w:r>
          </w:p>
        </w:tc>
        <w:tc>
          <w:tcPr>
            <w:tcW w:w="1134" w:type="dxa"/>
          </w:tcPr>
          <w:p>
            <w:pPr>
              <w:pStyle w:val="TableParagraph"/>
              <w:spacing w:before="25"/>
              <w:ind w:left="283" w:right="283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84397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0" w:right="359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90"/>
                <w:sz w:val="17"/>
              </w:rPr>
              <w:t>62435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36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50"/>
              <w:jc w:val="righ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400-06 (A)</w:t>
            </w:r>
          </w:p>
        </w:tc>
        <w:tc>
          <w:tcPr>
            <w:tcW w:w="1346" w:type="dxa"/>
          </w:tcPr>
          <w:p>
            <w:pPr>
              <w:pStyle w:val="TableParagraph"/>
              <w:spacing w:before="24"/>
              <w:ind w:left="513" w:right="51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138</w:t>
            </w:r>
          </w:p>
        </w:tc>
        <w:tc>
          <w:tcPr>
            <w:tcW w:w="1258" w:type="dxa"/>
          </w:tcPr>
          <w:p>
            <w:pPr>
              <w:pStyle w:val="TableParagraph"/>
              <w:spacing w:before="28"/>
              <w:ind w:left="512" w:right="74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477" w:type="dxa"/>
          </w:tcPr>
          <w:p>
            <w:pPr>
              <w:pStyle w:val="TableParagraph"/>
              <w:spacing w:before="28"/>
              <w:ind w:left="133" w:right="13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0,45</w:t>
            </w:r>
          </w:p>
        </w:tc>
        <w:tc>
          <w:tcPr>
            <w:tcW w:w="1134" w:type="dxa"/>
          </w:tcPr>
          <w:p>
            <w:pPr>
              <w:pStyle w:val="TableParagraph"/>
              <w:spacing w:before="25"/>
              <w:ind w:left="283" w:right="283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71635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0" w:right="358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90"/>
                <w:sz w:val="17"/>
              </w:rPr>
              <w:t>49806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36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52"/>
              <w:jc w:val="righ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400-04 (A)</w:t>
            </w:r>
          </w:p>
        </w:tc>
        <w:tc>
          <w:tcPr>
            <w:tcW w:w="1346" w:type="dxa"/>
          </w:tcPr>
          <w:p>
            <w:pPr>
              <w:pStyle w:val="TableParagraph"/>
              <w:spacing w:before="24"/>
              <w:ind w:left="513" w:right="51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92</w:t>
            </w:r>
          </w:p>
        </w:tc>
        <w:tc>
          <w:tcPr>
            <w:tcW w:w="1258" w:type="dxa"/>
          </w:tcPr>
          <w:p>
            <w:pPr>
              <w:pStyle w:val="TableParagraph"/>
              <w:spacing w:before="28"/>
              <w:ind w:left="512" w:right="74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477" w:type="dxa"/>
          </w:tcPr>
          <w:p>
            <w:pPr>
              <w:pStyle w:val="TableParagraph"/>
              <w:spacing w:before="28"/>
              <w:ind w:left="133" w:right="13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0,30</w:t>
            </w:r>
          </w:p>
        </w:tc>
        <w:tc>
          <w:tcPr>
            <w:tcW w:w="1134" w:type="dxa"/>
          </w:tcPr>
          <w:p>
            <w:pPr>
              <w:pStyle w:val="TableParagraph"/>
              <w:spacing w:before="25"/>
              <w:ind w:left="283" w:right="281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58460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0" w:right="360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90"/>
                <w:sz w:val="17"/>
              </w:rPr>
              <w:t>37084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36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39"/>
              <w:jc w:val="righ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500-16 (A)</w:t>
            </w:r>
          </w:p>
        </w:tc>
        <w:tc>
          <w:tcPr>
            <w:tcW w:w="1346" w:type="dxa"/>
          </w:tcPr>
          <w:p>
            <w:pPr>
              <w:pStyle w:val="TableParagraph"/>
              <w:spacing w:before="24"/>
              <w:ind w:left="513" w:right="512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368</w:t>
            </w:r>
          </w:p>
        </w:tc>
        <w:tc>
          <w:tcPr>
            <w:tcW w:w="1258" w:type="dxa"/>
          </w:tcPr>
          <w:p>
            <w:pPr>
              <w:pStyle w:val="TableParagraph"/>
              <w:spacing w:before="28"/>
              <w:ind w:left="512" w:right="74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477" w:type="dxa"/>
          </w:tcPr>
          <w:p>
            <w:pPr>
              <w:pStyle w:val="TableParagraph"/>
              <w:spacing w:before="28"/>
              <w:ind w:left="133" w:right="133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1,20</w:t>
            </w:r>
          </w:p>
        </w:tc>
        <w:tc>
          <w:tcPr>
            <w:tcW w:w="1134" w:type="dxa"/>
          </w:tcPr>
          <w:p>
            <w:pPr>
              <w:pStyle w:val="TableParagraph"/>
              <w:spacing w:before="25"/>
              <w:ind w:left="283" w:right="283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137951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0" w:right="325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95"/>
                <w:sz w:val="17"/>
              </w:rPr>
              <w:t>114855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36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1"/>
              <w:jc w:val="righ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ФБО 500-14 (A)</w:t>
            </w:r>
          </w:p>
        </w:tc>
        <w:tc>
          <w:tcPr>
            <w:tcW w:w="1346" w:type="dxa"/>
          </w:tcPr>
          <w:p>
            <w:pPr>
              <w:pStyle w:val="TableParagraph"/>
              <w:spacing w:before="24"/>
              <w:ind w:left="513" w:right="51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322</w:t>
            </w:r>
          </w:p>
        </w:tc>
        <w:tc>
          <w:tcPr>
            <w:tcW w:w="1258" w:type="dxa"/>
          </w:tcPr>
          <w:p>
            <w:pPr>
              <w:pStyle w:val="TableParagraph"/>
              <w:spacing w:before="28"/>
              <w:ind w:left="512" w:right="74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477" w:type="dxa"/>
          </w:tcPr>
          <w:p>
            <w:pPr>
              <w:pStyle w:val="TableParagraph"/>
              <w:spacing w:before="28"/>
              <w:ind w:left="133" w:right="133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1,05</w:t>
            </w:r>
          </w:p>
        </w:tc>
        <w:tc>
          <w:tcPr>
            <w:tcW w:w="1134" w:type="dxa"/>
          </w:tcPr>
          <w:p>
            <w:pPr>
              <w:pStyle w:val="TableParagraph"/>
              <w:spacing w:before="25"/>
              <w:ind w:left="283" w:right="283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125150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0" w:right="322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95"/>
                <w:sz w:val="17"/>
              </w:rPr>
              <w:t>102213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36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0"/>
              <w:jc w:val="righ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ФБО 500-10 (A)</w:t>
            </w:r>
          </w:p>
        </w:tc>
        <w:tc>
          <w:tcPr>
            <w:tcW w:w="1346" w:type="dxa"/>
          </w:tcPr>
          <w:p>
            <w:pPr>
              <w:pStyle w:val="TableParagraph"/>
              <w:spacing w:before="24"/>
              <w:ind w:left="513" w:right="51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258" w:type="dxa"/>
          </w:tcPr>
          <w:p>
            <w:pPr>
              <w:pStyle w:val="TableParagraph"/>
              <w:spacing w:before="28"/>
              <w:ind w:left="512" w:right="74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477" w:type="dxa"/>
          </w:tcPr>
          <w:p>
            <w:pPr>
              <w:pStyle w:val="TableParagraph"/>
              <w:spacing w:before="28"/>
              <w:ind w:left="133" w:right="13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0,75</w:t>
            </w:r>
          </w:p>
        </w:tc>
        <w:tc>
          <w:tcPr>
            <w:tcW w:w="1134" w:type="dxa"/>
          </w:tcPr>
          <w:p>
            <w:pPr>
              <w:pStyle w:val="TableParagraph"/>
              <w:spacing w:before="25"/>
              <w:ind w:left="283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99559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0" w:right="360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90"/>
                <w:sz w:val="17"/>
              </w:rPr>
              <w:t>76929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36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50"/>
              <w:jc w:val="righ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500-08 (A)</w:t>
            </w:r>
          </w:p>
        </w:tc>
        <w:tc>
          <w:tcPr>
            <w:tcW w:w="1346" w:type="dxa"/>
          </w:tcPr>
          <w:p>
            <w:pPr>
              <w:pStyle w:val="TableParagraph"/>
              <w:spacing w:before="24"/>
              <w:ind w:left="513" w:right="51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184</w:t>
            </w:r>
          </w:p>
        </w:tc>
        <w:tc>
          <w:tcPr>
            <w:tcW w:w="1258" w:type="dxa"/>
          </w:tcPr>
          <w:p>
            <w:pPr>
              <w:pStyle w:val="TableParagraph"/>
              <w:spacing w:before="28"/>
              <w:ind w:left="512" w:right="74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477" w:type="dxa"/>
          </w:tcPr>
          <w:p>
            <w:pPr>
              <w:pStyle w:val="TableParagraph"/>
              <w:spacing w:before="28"/>
              <w:ind w:left="133" w:right="13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0,60</w:t>
            </w:r>
          </w:p>
        </w:tc>
        <w:tc>
          <w:tcPr>
            <w:tcW w:w="1134" w:type="dxa"/>
          </w:tcPr>
          <w:p>
            <w:pPr>
              <w:pStyle w:val="TableParagraph"/>
              <w:spacing w:before="25"/>
              <w:ind w:left="283" w:right="282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86650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0" w:right="365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95"/>
                <w:sz w:val="17"/>
              </w:rPr>
              <w:t>64195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36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9"/>
              <w:jc w:val="righ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500-06 (A)</w:t>
            </w:r>
          </w:p>
        </w:tc>
        <w:tc>
          <w:tcPr>
            <w:tcW w:w="1346" w:type="dxa"/>
          </w:tcPr>
          <w:p>
            <w:pPr>
              <w:pStyle w:val="TableParagraph"/>
              <w:spacing w:before="24"/>
              <w:ind w:left="513" w:right="51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138</w:t>
            </w:r>
          </w:p>
        </w:tc>
        <w:tc>
          <w:tcPr>
            <w:tcW w:w="1258" w:type="dxa"/>
          </w:tcPr>
          <w:p>
            <w:pPr>
              <w:pStyle w:val="TableParagraph"/>
              <w:spacing w:before="28"/>
              <w:ind w:left="512" w:right="74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477" w:type="dxa"/>
          </w:tcPr>
          <w:p>
            <w:pPr>
              <w:pStyle w:val="TableParagraph"/>
              <w:spacing w:before="28"/>
              <w:ind w:left="133" w:right="13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0,45</w:t>
            </w:r>
          </w:p>
        </w:tc>
        <w:tc>
          <w:tcPr>
            <w:tcW w:w="1134" w:type="dxa"/>
          </w:tcPr>
          <w:p>
            <w:pPr>
              <w:pStyle w:val="TableParagraph"/>
              <w:spacing w:before="25"/>
              <w:ind w:left="283" w:right="283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73943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0" w:right="364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95"/>
                <w:sz w:val="17"/>
              </w:rPr>
              <w:t>51553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36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50"/>
              <w:jc w:val="righ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630-24 (A)</w:t>
            </w:r>
          </w:p>
        </w:tc>
        <w:tc>
          <w:tcPr>
            <w:tcW w:w="1346" w:type="dxa"/>
          </w:tcPr>
          <w:p>
            <w:pPr>
              <w:pStyle w:val="TableParagraph"/>
              <w:spacing w:before="24"/>
              <w:ind w:left="513" w:right="51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552</w:t>
            </w:r>
          </w:p>
        </w:tc>
        <w:tc>
          <w:tcPr>
            <w:tcW w:w="1258" w:type="dxa"/>
          </w:tcPr>
          <w:p>
            <w:pPr>
              <w:pStyle w:val="TableParagraph"/>
              <w:spacing w:before="28"/>
              <w:ind w:left="512" w:right="74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477" w:type="dxa"/>
          </w:tcPr>
          <w:p>
            <w:pPr>
              <w:pStyle w:val="TableParagraph"/>
              <w:spacing w:before="28"/>
              <w:ind w:left="133" w:right="133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1,80</w:t>
            </w:r>
          </w:p>
        </w:tc>
        <w:tc>
          <w:tcPr>
            <w:tcW w:w="1134" w:type="dxa"/>
          </w:tcPr>
          <w:p>
            <w:pPr>
              <w:pStyle w:val="TableParagraph"/>
              <w:spacing w:before="25"/>
              <w:ind w:left="283" w:right="283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190798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0" w:right="318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90"/>
                <w:sz w:val="17"/>
              </w:rPr>
              <w:t>167288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36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39"/>
              <w:jc w:val="righ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630-16 (A)</w:t>
            </w:r>
          </w:p>
        </w:tc>
        <w:tc>
          <w:tcPr>
            <w:tcW w:w="1346" w:type="dxa"/>
          </w:tcPr>
          <w:p>
            <w:pPr>
              <w:pStyle w:val="TableParagraph"/>
              <w:spacing w:before="24"/>
              <w:ind w:left="513" w:right="512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368</w:t>
            </w:r>
          </w:p>
        </w:tc>
        <w:tc>
          <w:tcPr>
            <w:tcW w:w="1258" w:type="dxa"/>
          </w:tcPr>
          <w:p>
            <w:pPr>
              <w:pStyle w:val="TableParagraph"/>
              <w:spacing w:before="28"/>
              <w:ind w:left="512" w:right="74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477" w:type="dxa"/>
          </w:tcPr>
          <w:p>
            <w:pPr>
              <w:pStyle w:val="TableParagraph"/>
              <w:spacing w:before="28"/>
              <w:ind w:left="133" w:right="133"/>
              <w:jc w:val="center"/>
              <w:rPr>
                <w:sz w:val="17"/>
              </w:rPr>
            </w:pPr>
            <w:r>
              <w:rPr>
                <w:color w:val="231F20"/>
                <w:w w:val="95"/>
                <w:sz w:val="17"/>
              </w:rPr>
              <w:t>1,20</w:t>
            </w:r>
          </w:p>
        </w:tc>
        <w:tc>
          <w:tcPr>
            <w:tcW w:w="1134" w:type="dxa"/>
          </w:tcPr>
          <w:p>
            <w:pPr>
              <w:pStyle w:val="TableParagraph"/>
              <w:spacing w:before="25"/>
              <w:ind w:left="283" w:right="283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139843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0" w:right="323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95"/>
                <w:sz w:val="17"/>
              </w:rPr>
              <w:t>116787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36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0"/>
              <w:jc w:val="righ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ФБО 630-10 (A)</w:t>
            </w:r>
          </w:p>
        </w:tc>
        <w:tc>
          <w:tcPr>
            <w:tcW w:w="1346" w:type="dxa"/>
          </w:tcPr>
          <w:p>
            <w:pPr>
              <w:pStyle w:val="TableParagraph"/>
              <w:spacing w:before="24"/>
              <w:ind w:left="513" w:right="51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258" w:type="dxa"/>
          </w:tcPr>
          <w:p>
            <w:pPr>
              <w:pStyle w:val="TableParagraph"/>
              <w:spacing w:before="28"/>
              <w:ind w:left="512" w:right="74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477" w:type="dxa"/>
          </w:tcPr>
          <w:p>
            <w:pPr>
              <w:pStyle w:val="TableParagraph"/>
              <w:spacing w:before="28"/>
              <w:ind w:left="133" w:right="13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0,75</w:t>
            </w:r>
          </w:p>
        </w:tc>
        <w:tc>
          <w:tcPr>
            <w:tcW w:w="1134" w:type="dxa"/>
          </w:tcPr>
          <w:p>
            <w:pPr>
              <w:pStyle w:val="TableParagraph"/>
              <w:spacing w:before="25"/>
              <w:ind w:left="283" w:right="283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101640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0" w:right="359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90"/>
                <w:sz w:val="17"/>
              </w:rPr>
              <w:t>78796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36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50"/>
              <w:jc w:val="righ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630-08 (A)</w:t>
            </w:r>
          </w:p>
        </w:tc>
        <w:tc>
          <w:tcPr>
            <w:tcW w:w="1346" w:type="dxa"/>
          </w:tcPr>
          <w:p>
            <w:pPr>
              <w:pStyle w:val="TableParagraph"/>
              <w:spacing w:before="24"/>
              <w:ind w:left="513" w:right="51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184</w:t>
            </w:r>
          </w:p>
        </w:tc>
        <w:tc>
          <w:tcPr>
            <w:tcW w:w="1258" w:type="dxa"/>
          </w:tcPr>
          <w:p>
            <w:pPr>
              <w:pStyle w:val="TableParagraph"/>
              <w:spacing w:before="28"/>
              <w:ind w:left="512" w:right="74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477" w:type="dxa"/>
          </w:tcPr>
          <w:p>
            <w:pPr>
              <w:pStyle w:val="TableParagraph"/>
              <w:spacing w:before="28"/>
              <w:ind w:left="133" w:right="13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0,60</w:t>
            </w:r>
          </w:p>
        </w:tc>
        <w:tc>
          <w:tcPr>
            <w:tcW w:w="1134" w:type="dxa"/>
          </w:tcPr>
          <w:p>
            <w:pPr>
              <w:pStyle w:val="TableParagraph"/>
              <w:spacing w:before="25"/>
              <w:ind w:left="283" w:right="283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88759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0" w:right="364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90"/>
                <w:sz w:val="17"/>
              </w:rPr>
              <w:t>66074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36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9"/>
              <w:jc w:val="righ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ФБО 630-06 (A)</w:t>
            </w:r>
          </w:p>
        </w:tc>
        <w:tc>
          <w:tcPr>
            <w:tcW w:w="1346" w:type="dxa"/>
          </w:tcPr>
          <w:p>
            <w:pPr>
              <w:pStyle w:val="TableParagraph"/>
              <w:spacing w:before="24"/>
              <w:ind w:left="513" w:right="51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138</w:t>
            </w:r>
          </w:p>
        </w:tc>
        <w:tc>
          <w:tcPr>
            <w:tcW w:w="1258" w:type="dxa"/>
          </w:tcPr>
          <w:p>
            <w:pPr>
              <w:pStyle w:val="TableParagraph"/>
              <w:spacing w:before="28"/>
              <w:ind w:left="512" w:right="74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230</w:t>
            </w:r>
          </w:p>
        </w:tc>
        <w:tc>
          <w:tcPr>
            <w:tcW w:w="1477" w:type="dxa"/>
          </w:tcPr>
          <w:p>
            <w:pPr>
              <w:pStyle w:val="TableParagraph"/>
              <w:spacing w:before="28"/>
              <w:ind w:left="133" w:right="133"/>
              <w:jc w:val="center"/>
              <w:rPr>
                <w:sz w:val="17"/>
              </w:rPr>
            </w:pPr>
            <w:r>
              <w:rPr>
                <w:color w:val="231F20"/>
                <w:w w:val="90"/>
                <w:sz w:val="17"/>
              </w:rPr>
              <w:t>0,45</w:t>
            </w:r>
          </w:p>
        </w:tc>
        <w:tc>
          <w:tcPr>
            <w:tcW w:w="1134" w:type="dxa"/>
          </w:tcPr>
          <w:p>
            <w:pPr>
              <w:pStyle w:val="TableParagraph"/>
              <w:spacing w:before="25"/>
              <w:ind w:left="283" w:right="283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76022</w:t>
            </w:r>
          </w:p>
        </w:tc>
        <w:tc>
          <w:tcPr>
            <w:tcW w:w="1134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0" w:right="359"/>
              <w:jc w:val="right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90"/>
                <w:sz w:val="17"/>
              </w:rPr>
              <w:t>53420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after="0"/>
        <w:sectPr>
          <w:pgSz w:w="11910" w:h="16840"/>
          <w:pgMar w:header="0" w:footer="393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10840">
            <wp:simplePos x="0" y="0"/>
            <wp:positionH relativeFrom="page">
              <wp:posOffset>0</wp:posOffset>
            </wp:positionH>
            <wp:positionV relativeFrom="page">
              <wp:posOffset>1080008</wp:posOffset>
            </wp:positionV>
            <wp:extent cx="395998" cy="4967998"/>
            <wp:effectExtent l="0" t="0" r="0" b="0"/>
            <wp:wrapNone/>
            <wp:docPr id="87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98" cy="496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795013pt;margin-top:139.01236pt;width:102.55pt;height:113.55pt;mso-position-horizontal-relative:page;mso-position-vertical-relative:page;z-index:-740584" coordorigin="9096,2780" coordsize="2051,2271">
            <v:shape style="position:absolute;left:9096;top:4011;width:2050;height:1040" type="#_x0000_t75" stroked="false">
              <v:imagedata r:id="rId331" o:title=""/>
            </v:shape>
            <v:shape style="position:absolute;left:9275;top:2780;width:1768;height:1698" type="#_x0000_t75" stroked="false">
              <v:imagedata r:id="rId332" o:title=""/>
            </v:shape>
            <v:shape style="position:absolute;left:9892;top:4683;width:45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7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15"/>
                        <w:sz w:val="18"/>
                      </w:rPr>
                      <w:t>CVD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795013pt;margin-top:355.558014pt;width:102.55pt;height:116.85pt;mso-position-horizontal-relative:page;mso-position-vertical-relative:page;z-index:-740536" coordorigin="9096,7111" coordsize="2051,2337">
            <v:shape style="position:absolute;left:9096;top:8408;width:2050;height:1040" type="#_x0000_t75" stroked="false">
              <v:imagedata r:id="rId333" o:title=""/>
            </v:shape>
            <v:shape style="position:absolute;left:9286;top:7111;width:1857;height:1832" type="#_x0000_t75" stroked="false">
              <v:imagedata r:id="rId334" o:title=""/>
            </v:shape>
            <v:shape style="position:absolute;left:9811;top:9080;width:61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4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0"/>
                        <w:sz w:val="18"/>
                      </w:rPr>
                      <w:t>КПРК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06.776001pt;margin-top:118.415016pt;width:29.45pt;height:29.45pt;mso-position-horizontal-relative:page;mso-position-vertical-relative:page;z-index:-740512" coordorigin="8136,2368" coordsize="589,589">
            <v:shape style="position:absolute;left:8136;top:2368;width:589;height:589" coordorigin="8136,2368" coordsize="589,589" path="m8490,2376l8430,2376,8488,2382,8541,2399,8590,2425,8632,2460,8667,2503,8694,2551,8710,2605,8716,2663,8710,2720,8694,2774,8667,2823,8632,2865,8590,2900,8541,2926,8488,2943,8430,2949,8430,2957,8508,2947,8578,2917,8638,2871,8684,2811,8714,2741,8724,2663,8714,2584,8684,2514,8638,2455,8578,2409,8508,2379,8490,2376xm8430,2368l8352,2379,8281,2409,8222,2455,8176,2514,8146,2584,8136,2663,8146,2741,8176,2811,8222,2871,8281,2917,8352,2947,8430,2957,8430,2949,8372,2943,8318,2926,8270,2900,8227,2865,8192,2823,8166,2774,8149,2720,8144,2663,8149,2605,8166,2551,8192,2503,8227,2460,8270,2425,8318,2399,8372,2382,8430,2376,8490,2376,8430,2368xe" filled="true" fillcolor="#006bb6" stroked="false">
              <v:path arrowok="t"/>
              <v:fill type="solid"/>
            </v:shape>
            <v:shape style="position:absolute;left:8195;top:2501;width:465;height:326" type="#_x0000_t75" stroked="false">
              <v:imagedata r:id="rId335" o:title=""/>
            </v:shape>
            <w10:wrap type="none"/>
          </v:group>
        </w:pict>
      </w:r>
      <w:r>
        <w:rPr/>
        <w:pict>
          <v:group style="position:absolute;margin-left:406.778015pt;margin-top:340.814026pt;width:29.45pt;height:29.45pt;mso-position-horizontal-relative:page;mso-position-vertical-relative:page;z-index:-740488" coordorigin="8136,6816" coordsize="589,589">
            <v:shape style="position:absolute;left:8136;top:6816;width:589;height:589" coordorigin="8136,6816" coordsize="589,589" path="m8490,6824l8430,6824,8488,6830,8541,6847,8590,6873,8632,6908,8667,6951,8694,6999,8710,7053,8716,7111,8710,7168,8694,7222,8667,7271,8632,7313,8590,7348,8541,7374,8488,7391,8430,7397,8430,7405,8508,7394,8578,7365,8638,7319,8684,7259,8714,7189,8724,7111,8714,7032,8684,6962,8638,6902,8578,6856,8508,6827,8490,6824xm8430,6816l8352,6827,8281,6856,8222,6902,8176,6962,8146,7032,8136,7111,8146,7189,8176,7259,8222,7319,8281,7365,8352,7394,8430,7405,8430,7397,8372,7391,8318,7374,8270,7348,8227,7313,8192,7271,8166,7222,8149,7168,8144,7111,8149,7053,8166,6999,8192,6951,8227,6908,8270,6873,8318,6847,8372,6830,8430,6824,8490,6824,8430,6816xe" filled="true" fillcolor="#006bb6" stroked="false">
              <v:path arrowok="t"/>
              <v:fill type="solid"/>
            </v:shape>
            <v:shape style="position:absolute;left:8188;top:6905;width:481;height:370" type="#_x0000_t75" stroked="false">
              <v:imagedata r:id="rId336" o:title=""/>
            </v:shape>
            <w10:wrap type="none"/>
          </v:group>
        </w:pict>
      </w:r>
      <w:r>
        <w:rPr/>
        <w:pict>
          <v:shape style="position:absolute;margin-left:12.824146pt;margin-top:95.011002pt;width:16pt;height:229.9pt;mso-position-horizontal-relative:page;mso-position-vertical-relative:page;z-index:11008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-5"/>
                      <w:w w:val="109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3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4"/>
                      <w:w w:val="100"/>
                      <w:sz w:val="28"/>
                    </w:rPr>
                    <w:t>у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w w:val="93"/>
                      <w:sz w:val="28"/>
                    </w:rPr>
                    <w:t>ы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3"/>
                      <w:sz w:val="28"/>
                    </w:rPr>
                    <w:t>п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2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6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8"/>
                      <w:w w:val="106"/>
                      <w:sz w:val="28"/>
                    </w:rPr>
                    <w:t>д</w:t>
                  </w:r>
                  <w:r>
                    <w:rPr>
                      <w:b/>
                      <w:color w:val="231F20"/>
                      <w:w w:val="99"/>
                      <w:sz w:val="28"/>
                    </w:rPr>
                    <w:t>л</w:t>
                  </w:r>
                  <w:r>
                    <w:rPr>
                      <w:b/>
                      <w:color w:val="231F20"/>
                      <w:spacing w:val="-4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4"/>
                      <w:w w:val="110"/>
                      <w:sz w:val="28"/>
                    </w:rPr>
                    <w:t>ж</w:t>
                  </w:r>
                  <w:r>
                    <w:rPr>
                      <w:b/>
                      <w:color w:val="231F20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1"/>
                      <w:w w:val="103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2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09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79"/>
        <w:gridCol w:w="5092"/>
        <w:gridCol w:w="850"/>
        <w:gridCol w:w="227"/>
      </w:tblGrid>
      <w:tr>
        <w:trPr>
          <w:trHeight w:val="510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6"/>
              <w:ind w:left="0"/>
              <w:rPr>
                <w:rFonts w:ascii="Times New Roman"/>
                <w:sz w:val="13"/>
              </w:rPr>
            </w:pPr>
          </w:p>
          <w:p>
            <w:pPr>
              <w:pStyle w:val="TableParagraph"/>
              <w:spacing w:before="1"/>
              <w:ind w:left="570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5092" w:type="dxa"/>
          </w:tcPr>
          <w:p>
            <w:pPr>
              <w:pStyle w:val="TableParagraph"/>
              <w:spacing w:before="6"/>
              <w:ind w:left="0"/>
              <w:rPr>
                <w:rFonts w:ascii="Times New Roman"/>
                <w:sz w:val="13"/>
              </w:rPr>
            </w:pPr>
          </w:p>
          <w:p>
            <w:pPr>
              <w:pStyle w:val="TableParagraph"/>
              <w:spacing w:before="1"/>
              <w:ind w:left="596" w:right="594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описание</w:t>
            </w:r>
          </w:p>
        </w:tc>
        <w:tc>
          <w:tcPr>
            <w:tcW w:w="1077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ind w:left="0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330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907" w:hRule="exact"/>
        </w:trPr>
        <w:tc>
          <w:tcPr>
            <w:tcW w:w="7721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76"/>
              <w:ind w:left="825"/>
              <w:rPr>
                <w:b/>
                <w:sz w:val="24"/>
              </w:rPr>
            </w:pPr>
            <w:r>
              <w:rPr>
                <w:b/>
                <w:color w:val="006BB6"/>
                <w:w w:val="115"/>
                <w:sz w:val="24"/>
              </w:rPr>
              <w:t>клАПАны ПоСТоянного РАСходА ВоздУхА</w:t>
            </w:r>
          </w:p>
          <w:p>
            <w:pPr>
              <w:pStyle w:val="TableParagraph"/>
              <w:spacing w:line="278" w:lineRule="auto" w:before="20"/>
              <w:ind w:left="1782" w:right="1852" w:firstLine="287"/>
              <w:rPr>
                <w:b/>
                <w:sz w:val="18"/>
              </w:rPr>
            </w:pPr>
            <w:r>
              <w:rPr>
                <w:b/>
                <w:color w:val="006BB6"/>
                <w:sz w:val="18"/>
              </w:rPr>
              <w:t>клапаны постоянного расхода воздуха </w:t>
            </w:r>
            <w:r>
              <w:rPr>
                <w:b/>
                <w:color w:val="006BB6"/>
                <w:w w:val="90"/>
                <w:sz w:val="18"/>
              </w:rPr>
              <w:t>для круглых воздуховодов CVD (POLAR BEAR)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9"/>
              <w:ind w:left="5910" w:right="5939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pacing w:val="9"/>
                <w:w w:val="142"/>
                <w:sz w:val="17"/>
              </w:rPr>
              <w:t>е</w:t>
            </w:r>
            <w:r>
              <w:rPr>
                <w:b/>
                <w:color w:val="231F20"/>
                <w:spacing w:val="8"/>
                <w:w w:val="114"/>
                <w:sz w:val="17"/>
              </w:rPr>
              <w:t>в</w:t>
            </w:r>
            <w:r>
              <w:rPr>
                <w:b/>
                <w:color w:val="231F20"/>
                <w:spacing w:val="8"/>
                <w:w w:val="124"/>
                <w:sz w:val="17"/>
              </w:rPr>
              <w:t>ро</w:t>
            </w:r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CVD 100-45/3</w:t>
            </w:r>
          </w:p>
        </w:tc>
        <w:tc>
          <w:tcPr>
            <w:tcW w:w="5092" w:type="dxa"/>
          </w:tcPr>
          <w:p>
            <w:pPr>
              <w:pStyle w:val="TableParagraph"/>
              <w:spacing w:before="15"/>
              <w:ind w:left="51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Ступени фиксированного расхода воздуха 15 / 30 / 45 м</w:t>
            </w:r>
            <w:r>
              <w:rPr>
                <w:color w:val="231F20"/>
                <w:w w:val="85"/>
                <w:position w:val="7"/>
                <w:sz w:val="10"/>
              </w:rPr>
              <w:t>3</w:t>
            </w:r>
            <w:r>
              <w:rPr>
                <w:color w:val="231F20"/>
                <w:w w:val="85"/>
                <w:sz w:val="17"/>
              </w:rPr>
              <w:t>/ч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42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CVD 100-90/3</w:t>
            </w:r>
          </w:p>
        </w:tc>
        <w:tc>
          <w:tcPr>
            <w:tcW w:w="5092" w:type="dxa"/>
          </w:tcPr>
          <w:p>
            <w:pPr>
              <w:pStyle w:val="TableParagraph"/>
              <w:spacing w:before="15"/>
              <w:ind w:left="51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Ступени фиксированного расхода воздуха 60 / 75 / 90 м</w:t>
            </w:r>
            <w:r>
              <w:rPr>
                <w:color w:val="231F20"/>
                <w:w w:val="85"/>
                <w:position w:val="7"/>
                <w:sz w:val="10"/>
              </w:rPr>
              <w:t>3</w:t>
            </w:r>
            <w:r>
              <w:rPr>
                <w:color w:val="231F20"/>
                <w:w w:val="85"/>
                <w:sz w:val="17"/>
              </w:rPr>
              <w:t>/ч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42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CVD 125-45/3</w:t>
            </w:r>
          </w:p>
        </w:tc>
        <w:tc>
          <w:tcPr>
            <w:tcW w:w="5092" w:type="dxa"/>
          </w:tcPr>
          <w:p>
            <w:pPr>
              <w:pStyle w:val="TableParagraph"/>
              <w:spacing w:before="15"/>
              <w:ind w:left="51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Ступени фиксированного расхода воздуха 15 / 30 / 45 м</w:t>
            </w:r>
            <w:r>
              <w:rPr>
                <w:color w:val="231F20"/>
                <w:w w:val="85"/>
                <w:position w:val="7"/>
                <w:sz w:val="10"/>
              </w:rPr>
              <w:t>3</w:t>
            </w:r>
            <w:r>
              <w:rPr>
                <w:color w:val="231F20"/>
                <w:w w:val="85"/>
                <w:sz w:val="17"/>
              </w:rPr>
              <w:t>/ч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42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CVD 125-90/3</w:t>
            </w:r>
          </w:p>
        </w:tc>
        <w:tc>
          <w:tcPr>
            <w:tcW w:w="5092" w:type="dxa"/>
          </w:tcPr>
          <w:p>
            <w:pPr>
              <w:pStyle w:val="TableParagraph"/>
              <w:spacing w:before="15"/>
              <w:ind w:left="51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Ступени фиксированного расхода воздуха 60 / 75 / 90 м</w:t>
            </w:r>
            <w:r>
              <w:rPr>
                <w:color w:val="231F20"/>
                <w:w w:val="85"/>
                <w:position w:val="7"/>
                <w:sz w:val="10"/>
              </w:rPr>
              <w:t>3</w:t>
            </w:r>
            <w:r>
              <w:rPr>
                <w:color w:val="231F20"/>
                <w:w w:val="85"/>
                <w:sz w:val="17"/>
              </w:rPr>
              <w:t>/ч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42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CVD 125-180/3</w:t>
            </w:r>
          </w:p>
        </w:tc>
        <w:tc>
          <w:tcPr>
            <w:tcW w:w="5092" w:type="dxa"/>
          </w:tcPr>
          <w:p>
            <w:pPr>
              <w:pStyle w:val="TableParagraph"/>
              <w:spacing w:before="15"/>
              <w:ind w:left="51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Ступени фиксированного расхода воздуха 120 / 150 / 180 м</w:t>
            </w:r>
            <w:r>
              <w:rPr>
                <w:color w:val="231F20"/>
                <w:w w:val="85"/>
                <w:position w:val="7"/>
                <w:sz w:val="10"/>
              </w:rPr>
              <w:t>3</w:t>
            </w:r>
            <w:r>
              <w:rPr>
                <w:color w:val="231F20"/>
                <w:w w:val="85"/>
                <w:sz w:val="17"/>
              </w:rPr>
              <w:t>/ч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42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CVD 160-90/3</w:t>
            </w:r>
          </w:p>
        </w:tc>
        <w:tc>
          <w:tcPr>
            <w:tcW w:w="5092" w:type="dxa"/>
          </w:tcPr>
          <w:p>
            <w:pPr>
              <w:pStyle w:val="TableParagraph"/>
              <w:spacing w:before="15"/>
              <w:ind w:left="51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Ступени фиксированного расхода воздуха 60 / 75 / 90 м</w:t>
            </w:r>
            <w:r>
              <w:rPr>
                <w:color w:val="231F20"/>
                <w:w w:val="85"/>
                <w:position w:val="7"/>
                <w:sz w:val="10"/>
              </w:rPr>
              <w:t>3</w:t>
            </w:r>
            <w:r>
              <w:rPr>
                <w:color w:val="231F20"/>
                <w:w w:val="85"/>
                <w:sz w:val="17"/>
              </w:rPr>
              <w:t>/ч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42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CVD 160-180/3</w:t>
            </w:r>
          </w:p>
        </w:tc>
        <w:tc>
          <w:tcPr>
            <w:tcW w:w="5092" w:type="dxa"/>
          </w:tcPr>
          <w:p>
            <w:pPr>
              <w:pStyle w:val="TableParagraph"/>
              <w:spacing w:before="15"/>
              <w:ind w:left="51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Ступени фиксированного расхода воздуха 120 / 150 / 180 м</w:t>
            </w:r>
            <w:r>
              <w:rPr>
                <w:color w:val="231F20"/>
                <w:w w:val="85"/>
                <w:position w:val="7"/>
                <w:sz w:val="10"/>
              </w:rPr>
              <w:t>3</w:t>
            </w:r>
            <w:r>
              <w:rPr>
                <w:color w:val="231F20"/>
                <w:w w:val="85"/>
                <w:sz w:val="17"/>
              </w:rPr>
              <w:t>/ч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42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CVD 160-300/4</w:t>
            </w:r>
          </w:p>
        </w:tc>
        <w:tc>
          <w:tcPr>
            <w:tcW w:w="5092" w:type="dxa"/>
          </w:tcPr>
          <w:p>
            <w:pPr>
              <w:pStyle w:val="TableParagraph"/>
              <w:spacing w:before="15"/>
              <w:ind w:left="51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Ступени фиксированного расхода воздуха 210 / 240 / 270 / 300 м</w:t>
            </w:r>
            <w:r>
              <w:rPr>
                <w:color w:val="231F20"/>
                <w:w w:val="85"/>
                <w:position w:val="7"/>
                <w:sz w:val="10"/>
              </w:rPr>
              <w:t>3</w:t>
            </w:r>
            <w:r>
              <w:rPr>
                <w:color w:val="231F20"/>
                <w:w w:val="85"/>
                <w:sz w:val="17"/>
              </w:rPr>
              <w:t>/ч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42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CVD 200-180/3</w:t>
            </w:r>
          </w:p>
        </w:tc>
        <w:tc>
          <w:tcPr>
            <w:tcW w:w="5092" w:type="dxa"/>
          </w:tcPr>
          <w:p>
            <w:pPr>
              <w:pStyle w:val="TableParagraph"/>
              <w:spacing w:before="15"/>
              <w:ind w:left="51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Ступени фиксированного расхода воздуха 120 / 150 / 180 м</w:t>
            </w:r>
            <w:r>
              <w:rPr>
                <w:color w:val="231F20"/>
                <w:w w:val="85"/>
                <w:position w:val="7"/>
                <w:sz w:val="10"/>
              </w:rPr>
              <w:t>3</w:t>
            </w:r>
            <w:r>
              <w:rPr>
                <w:color w:val="231F20"/>
                <w:w w:val="85"/>
                <w:sz w:val="17"/>
              </w:rPr>
              <w:t>/ч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42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CVD 200-300/4</w:t>
            </w:r>
          </w:p>
        </w:tc>
        <w:tc>
          <w:tcPr>
            <w:tcW w:w="5092" w:type="dxa"/>
          </w:tcPr>
          <w:p>
            <w:pPr>
              <w:pStyle w:val="TableParagraph"/>
              <w:spacing w:before="15"/>
              <w:ind w:left="51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Ступени фиксированного расхода воздуха 210 / 240 / 270 / 300 м</w:t>
            </w:r>
            <w:r>
              <w:rPr>
                <w:color w:val="231F20"/>
                <w:w w:val="85"/>
                <w:position w:val="7"/>
                <w:sz w:val="10"/>
              </w:rPr>
              <w:t>3</w:t>
            </w:r>
            <w:r>
              <w:rPr>
                <w:color w:val="231F20"/>
                <w:w w:val="85"/>
                <w:sz w:val="17"/>
              </w:rPr>
              <w:t>/ч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42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CVD 200-500/5</w:t>
            </w:r>
          </w:p>
        </w:tc>
        <w:tc>
          <w:tcPr>
            <w:tcW w:w="5092" w:type="dxa"/>
          </w:tcPr>
          <w:p>
            <w:pPr>
              <w:pStyle w:val="TableParagraph"/>
              <w:spacing w:before="15"/>
              <w:ind w:left="51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Ступени фиксированного расхода воздуха 300 / 350 / 400 / 450 / 500 м</w:t>
            </w:r>
            <w:r>
              <w:rPr>
                <w:color w:val="231F20"/>
                <w:w w:val="85"/>
                <w:position w:val="7"/>
                <w:sz w:val="10"/>
              </w:rPr>
              <w:t>3</w:t>
            </w:r>
            <w:r>
              <w:rPr>
                <w:color w:val="231F20"/>
                <w:w w:val="85"/>
                <w:sz w:val="17"/>
              </w:rPr>
              <w:t>/ч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42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CVD 250-180/3</w:t>
            </w:r>
          </w:p>
        </w:tc>
        <w:tc>
          <w:tcPr>
            <w:tcW w:w="5092" w:type="dxa"/>
          </w:tcPr>
          <w:p>
            <w:pPr>
              <w:pStyle w:val="TableParagraph"/>
              <w:spacing w:before="15"/>
              <w:ind w:left="51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Ступени фиксированного расхода воздуха 120 / 150 / 180 м</w:t>
            </w:r>
            <w:r>
              <w:rPr>
                <w:color w:val="231F20"/>
                <w:w w:val="85"/>
                <w:position w:val="7"/>
                <w:sz w:val="10"/>
              </w:rPr>
              <w:t>3</w:t>
            </w:r>
            <w:r>
              <w:rPr>
                <w:color w:val="231F20"/>
                <w:w w:val="85"/>
                <w:sz w:val="17"/>
              </w:rPr>
              <w:t>/ч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103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CVD 250-300/4</w:t>
            </w:r>
          </w:p>
        </w:tc>
        <w:tc>
          <w:tcPr>
            <w:tcW w:w="5092" w:type="dxa"/>
          </w:tcPr>
          <w:p>
            <w:pPr>
              <w:pStyle w:val="TableParagraph"/>
              <w:spacing w:before="15"/>
              <w:ind w:left="51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Ступени фиксированного расхода воздуха 210 / 240 / 270 / 300 м</w:t>
            </w:r>
            <w:r>
              <w:rPr>
                <w:color w:val="231F20"/>
                <w:w w:val="85"/>
                <w:position w:val="7"/>
                <w:sz w:val="10"/>
              </w:rPr>
              <w:t>3</w:t>
            </w:r>
            <w:r>
              <w:rPr>
                <w:color w:val="231F20"/>
                <w:w w:val="85"/>
                <w:sz w:val="17"/>
              </w:rPr>
              <w:t>/ч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103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CVD 250-500/5</w:t>
            </w:r>
          </w:p>
        </w:tc>
        <w:tc>
          <w:tcPr>
            <w:tcW w:w="5092" w:type="dxa"/>
          </w:tcPr>
          <w:p>
            <w:pPr>
              <w:pStyle w:val="TableParagraph"/>
              <w:spacing w:before="15"/>
              <w:ind w:left="51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Ступени фиксированного расхода воздуха 300 / 350 / 400 / 450 / 500 м</w:t>
            </w:r>
            <w:r>
              <w:rPr>
                <w:color w:val="231F20"/>
                <w:w w:val="85"/>
                <w:position w:val="7"/>
                <w:sz w:val="10"/>
              </w:rPr>
              <w:t>3</w:t>
            </w:r>
            <w:r>
              <w:rPr>
                <w:color w:val="231F20"/>
                <w:w w:val="85"/>
                <w:sz w:val="17"/>
              </w:rPr>
              <w:t>/ч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103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CVD 250-700/4</w:t>
            </w:r>
          </w:p>
        </w:tc>
        <w:tc>
          <w:tcPr>
            <w:tcW w:w="5092" w:type="dxa"/>
          </w:tcPr>
          <w:p>
            <w:pPr>
              <w:pStyle w:val="TableParagraph"/>
              <w:spacing w:before="15"/>
              <w:ind w:left="51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Ступени фиксированного расхода воздуха 550 / 600 / 650 / 700 м</w:t>
            </w:r>
            <w:r>
              <w:rPr>
                <w:color w:val="231F20"/>
                <w:w w:val="85"/>
                <w:position w:val="7"/>
                <w:sz w:val="10"/>
              </w:rPr>
              <w:t>3</w:t>
            </w:r>
            <w:r>
              <w:rPr>
                <w:color w:val="231F20"/>
                <w:w w:val="85"/>
                <w:sz w:val="17"/>
              </w:rPr>
              <w:t>/ч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6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115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907" w:hRule="exact"/>
        </w:trPr>
        <w:tc>
          <w:tcPr>
            <w:tcW w:w="7721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76"/>
              <w:ind w:left="271" w:right="1119"/>
              <w:jc w:val="center"/>
              <w:rPr>
                <w:b/>
                <w:sz w:val="24"/>
              </w:rPr>
            </w:pPr>
            <w:r>
              <w:rPr>
                <w:b/>
                <w:color w:val="006BB6"/>
                <w:w w:val="115"/>
                <w:sz w:val="24"/>
              </w:rPr>
              <w:t>РегУляТоРы ПеРеМенного РАСходА ВоздУхА</w:t>
            </w:r>
          </w:p>
          <w:p>
            <w:pPr>
              <w:pStyle w:val="TableParagraph"/>
              <w:spacing w:line="278" w:lineRule="auto" w:before="20"/>
              <w:ind w:left="1597" w:right="2446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Регуляторы переменного расхода воздуха</w:t>
            </w:r>
            <w:r>
              <w:rPr>
                <w:b/>
                <w:color w:val="006BB6"/>
                <w:w w:val="93"/>
                <w:sz w:val="18"/>
              </w:rPr>
              <w:t> </w:t>
            </w:r>
            <w:r>
              <w:rPr>
                <w:b/>
                <w:color w:val="006BB6"/>
                <w:w w:val="95"/>
                <w:sz w:val="18"/>
              </w:rPr>
              <w:t>для круглых воздуховодов кПРк (АРкТоС)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КПРК 100B1</w:t>
            </w:r>
          </w:p>
        </w:tc>
        <w:tc>
          <w:tcPr>
            <w:tcW w:w="5092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7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line="259" w:lineRule="auto"/>
              <w:ind w:left="647" w:right="594"/>
              <w:jc w:val="center"/>
              <w:rPr>
                <w:sz w:val="18"/>
              </w:rPr>
            </w:pPr>
            <w:r>
              <w:rPr>
                <w:color w:val="231F20"/>
                <w:w w:val="70"/>
                <w:sz w:val="18"/>
              </w:rPr>
              <w:t>Регуляторы переменного расхода воздуха КПРК предназначены для автоматического регулирования расхода воздуха</w:t>
            </w:r>
          </w:p>
          <w:p>
            <w:pPr>
              <w:pStyle w:val="TableParagraph"/>
              <w:spacing w:before="1"/>
              <w:ind w:left="645" w:right="594"/>
              <w:jc w:val="center"/>
              <w:rPr>
                <w:sz w:val="18"/>
              </w:rPr>
            </w:pPr>
            <w:r>
              <w:rPr>
                <w:color w:val="231F20"/>
                <w:w w:val="70"/>
                <w:sz w:val="18"/>
              </w:rPr>
              <w:t>в воздушных каналах круглого сечения.</w:t>
            </w:r>
          </w:p>
          <w:p>
            <w:pPr>
              <w:pStyle w:val="TableParagraph"/>
              <w:spacing w:line="259" w:lineRule="auto" w:before="17"/>
              <w:ind w:left="647" w:right="594"/>
              <w:jc w:val="center"/>
              <w:rPr>
                <w:sz w:val="18"/>
              </w:rPr>
            </w:pPr>
            <w:r>
              <w:rPr>
                <w:color w:val="231F20"/>
                <w:w w:val="70"/>
                <w:sz w:val="18"/>
              </w:rPr>
              <w:t>Регуляторы могут быть подключены к системе диспетчеризации по протоколу MP-Bus.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449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КПРК 125B1</w:t>
            </w:r>
          </w:p>
        </w:tc>
        <w:tc>
          <w:tcPr>
            <w:tcW w:w="509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451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КПРК 160B1</w:t>
            </w:r>
          </w:p>
        </w:tc>
        <w:tc>
          <w:tcPr>
            <w:tcW w:w="509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454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КПРК 200B1</w:t>
            </w:r>
          </w:p>
        </w:tc>
        <w:tc>
          <w:tcPr>
            <w:tcW w:w="509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458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КПРК 250B1</w:t>
            </w:r>
          </w:p>
        </w:tc>
        <w:tc>
          <w:tcPr>
            <w:tcW w:w="509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464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КПРК 315B1</w:t>
            </w:r>
          </w:p>
        </w:tc>
        <w:tc>
          <w:tcPr>
            <w:tcW w:w="509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469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КПРК 355B1</w:t>
            </w:r>
          </w:p>
        </w:tc>
        <w:tc>
          <w:tcPr>
            <w:tcW w:w="509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4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475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КПРК 400B1</w:t>
            </w:r>
          </w:p>
        </w:tc>
        <w:tc>
          <w:tcPr>
            <w:tcW w:w="509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481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КПРК 500B1</w:t>
            </w:r>
          </w:p>
        </w:tc>
        <w:tc>
          <w:tcPr>
            <w:tcW w:w="509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590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КПРК 630B1</w:t>
            </w:r>
          </w:p>
        </w:tc>
        <w:tc>
          <w:tcPr>
            <w:tcW w:w="509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4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612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КПРК 100BМ1</w:t>
            </w:r>
          </w:p>
        </w:tc>
        <w:tc>
          <w:tcPr>
            <w:tcW w:w="5092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7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line="259" w:lineRule="auto"/>
              <w:ind w:left="647" w:right="594"/>
              <w:jc w:val="center"/>
              <w:rPr>
                <w:sz w:val="18"/>
              </w:rPr>
            </w:pPr>
            <w:r>
              <w:rPr>
                <w:color w:val="231F20"/>
                <w:w w:val="70"/>
                <w:sz w:val="18"/>
              </w:rPr>
              <w:t>Регуляторы переменного расхода воздуха КПРК предназначены для автоматического регулирования расхода воздуха</w:t>
            </w:r>
          </w:p>
          <w:p>
            <w:pPr>
              <w:pStyle w:val="TableParagraph"/>
              <w:spacing w:before="1"/>
              <w:ind w:left="645" w:right="594"/>
              <w:jc w:val="center"/>
              <w:rPr>
                <w:sz w:val="18"/>
              </w:rPr>
            </w:pPr>
            <w:r>
              <w:rPr>
                <w:color w:val="231F20"/>
                <w:w w:val="70"/>
                <w:sz w:val="18"/>
              </w:rPr>
              <w:t>в воздушных каналах круглого сечения.</w:t>
            </w:r>
          </w:p>
          <w:p>
            <w:pPr>
              <w:pStyle w:val="TableParagraph"/>
              <w:spacing w:line="259" w:lineRule="auto" w:before="17"/>
              <w:ind w:left="647" w:right="594"/>
              <w:jc w:val="center"/>
              <w:rPr>
                <w:sz w:val="18"/>
              </w:rPr>
            </w:pPr>
            <w:r>
              <w:rPr>
                <w:color w:val="231F20"/>
                <w:w w:val="70"/>
                <w:sz w:val="18"/>
              </w:rPr>
              <w:t>Регуляторы могут быть подключены к системе диспетчеризации по протоколу Modbus.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515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КПРК 125BМ1</w:t>
            </w:r>
          </w:p>
        </w:tc>
        <w:tc>
          <w:tcPr>
            <w:tcW w:w="509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6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517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КПРК 160BМ1</w:t>
            </w:r>
          </w:p>
        </w:tc>
        <w:tc>
          <w:tcPr>
            <w:tcW w:w="509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2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520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КПРК 200BМ1</w:t>
            </w:r>
          </w:p>
        </w:tc>
        <w:tc>
          <w:tcPr>
            <w:tcW w:w="509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534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КПРК 250BМ1</w:t>
            </w:r>
          </w:p>
        </w:tc>
        <w:tc>
          <w:tcPr>
            <w:tcW w:w="509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530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КПРК 315BМ1</w:t>
            </w:r>
          </w:p>
        </w:tc>
        <w:tc>
          <w:tcPr>
            <w:tcW w:w="509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535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КПРК 355BМ1</w:t>
            </w:r>
          </w:p>
        </w:tc>
        <w:tc>
          <w:tcPr>
            <w:tcW w:w="509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541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КПРК 400BМ1</w:t>
            </w:r>
          </w:p>
        </w:tc>
        <w:tc>
          <w:tcPr>
            <w:tcW w:w="509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3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547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КПРК 500BМ1</w:t>
            </w:r>
          </w:p>
        </w:tc>
        <w:tc>
          <w:tcPr>
            <w:tcW w:w="509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/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КПРК 630BМ1</w:t>
            </w:r>
          </w:p>
        </w:tc>
        <w:tc>
          <w:tcPr>
            <w:tcW w:w="509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/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КПРК 100BЛ1</w:t>
            </w:r>
          </w:p>
        </w:tc>
        <w:tc>
          <w:tcPr>
            <w:tcW w:w="5092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7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line="259" w:lineRule="auto"/>
              <w:ind w:left="647" w:right="594"/>
              <w:jc w:val="center"/>
              <w:rPr>
                <w:sz w:val="18"/>
              </w:rPr>
            </w:pPr>
            <w:r>
              <w:rPr>
                <w:color w:val="231F20"/>
                <w:w w:val="70"/>
                <w:sz w:val="18"/>
              </w:rPr>
              <w:t>Регуляторы переменного расхода воздуха КПРК предназначены для автоматического регулирования расхода воздуха</w:t>
            </w:r>
          </w:p>
          <w:p>
            <w:pPr>
              <w:pStyle w:val="TableParagraph"/>
              <w:spacing w:before="1"/>
              <w:ind w:left="645" w:right="594"/>
              <w:jc w:val="center"/>
              <w:rPr>
                <w:sz w:val="18"/>
              </w:rPr>
            </w:pPr>
            <w:r>
              <w:rPr>
                <w:color w:val="231F20"/>
                <w:w w:val="70"/>
                <w:sz w:val="18"/>
              </w:rPr>
              <w:t>в воздушных каналах круглого сечения.</w:t>
            </w:r>
          </w:p>
          <w:p>
            <w:pPr>
              <w:pStyle w:val="TableParagraph"/>
              <w:spacing w:line="259" w:lineRule="auto" w:before="17"/>
              <w:ind w:left="647" w:right="594"/>
              <w:jc w:val="center"/>
              <w:rPr>
                <w:sz w:val="18"/>
              </w:rPr>
            </w:pPr>
            <w:r>
              <w:rPr>
                <w:color w:val="231F20"/>
                <w:w w:val="70"/>
                <w:sz w:val="18"/>
              </w:rPr>
              <w:t>Регуляторы могут быть подключены к системе диспетчеризации по протоколу LonWorks.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641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КПРК 125BЛ1</w:t>
            </w:r>
          </w:p>
        </w:tc>
        <w:tc>
          <w:tcPr>
            <w:tcW w:w="509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643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КПРК 160BЛ1</w:t>
            </w:r>
          </w:p>
        </w:tc>
        <w:tc>
          <w:tcPr>
            <w:tcW w:w="509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645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КПРК 200BЛ1</w:t>
            </w:r>
          </w:p>
        </w:tc>
        <w:tc>
          <w:tcPr>
            <w:tcW w:w="509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650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КПРК 250BЛ1</w:t>
            </w:r>
          </w:p>
        </w:tc>
        <w:tc>
          <w:tcPr>
            <w:tcW w:w="509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655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КПРК 315BЛ1</w:t>
            </w:r>
          </w:p>
        </w:tc>
        <w:tc>
          <w:tcPr>
            <w:tcW w:w="509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660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КПРК 355BЛ1</w:t>
            </w:r>
          </w:p>
        </w:tc>
        <w:tc>
          <w:tcPr>
            <w:tcW w:w="509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667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КПРК 400BЛ1</w:t>
            </w:r>
          </w:p>
        </w:tc>
        <w:tc>
          <w:tcPr>
            <w:tcW w:w="509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673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КПРК 500BЛ1</w:t>
            </w:r>
          </w:p>
        </w:tc>
        <w:tc>
          <w:tcPr>
            <w:tcW w:w="509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781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779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КПРК 630BЛ1</w:t>
            </w:r>
          </w:p>
        </w:tc>
        <w:tc>
          <w:tcPr>
            <w:tcW w:w="5092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803</w:t>
            </w:r>
          </w:p>
        </w:tc>
        <w:tc>
          <w:tcPr>
            <w:tcW w:w="227" w:type="dxa"/>
            <w:vMerge/>
            <w:tcBorders>
              <w:left w:val="nil"/>
              <w:bottom w:val="single" w:sz="32" w:space="0" w:color="FFFFFF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after="0"/>
        <w:sectPr>
          <w:pgSz w:w="11910" w:h="16840"/>
          <w:pgMar w:header="0" w:footer="393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pict>
          <v:group style="position:absolute;margin-left:515.820007pt;margin-top:.000015pt;width:79.5pt;height:73.75pt;mso-position-horizontal-relative:page;mso-position-vertical-relative:page;z-index:11080" coordorigin="10316,0" coordsize="1590,1475">
            <v:shape style="position:absolute;left:10318;top:0;width:1588;height:1474" coordorigin="10318,0" coordsize="1588,1474" path="m11906,0l10318,0,10318,1191,10323,1354,10354,1439,10438,1470,10602,1474,11906,1474,11906,0xe" filled="true" fillcolor="#7fa3d5" stroked="false">
              <v:path arrowok="t"/>
              <v:fill type="solid"/>
            </v:shape>
            <v:shape style="position:absolute;left:10316;top:0;width:1589;height:1333" type="#_x0000_t75" stroked="false">
              <v:imagedata r:id="rId310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1104">
            <wp:simplePos x="0" y="0"/>
            <wp:positionH relativeFrom="page">
              <wp:posOffset>7165403</wp:posOffset>
            </wp:positionH>
            <wp:positionV relativeFrom="page">
              <wp:posOffset>1080008</wp:posOffset>
            </wp:positionV>
            <wp:extent cx="394588" cy="4967998"/>
            <wp:effectExtent l="0" t="0" r="0" b="0"/>
            <wp:wrapNone/>
            <wp:docPr id="89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588" cy="496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06.778015pt;margin-top:118.416016pt;width:29.45pt;height:29.45pt;mso-position-horizontal-relative:page;mso-position-vertical-relative:page;z-index:-740344" coordorigin="8136,2368" coordsize="589,589">
            <v:shape style="position:absolute;left:8136;top:2368;width:589;height:589" coordorigin="8136,2368" coordsize="589,589" path="m8490,2376l8430,2376,8488,2382,8541,2399,8590,2425,8632,2460,8667,2503,8694,2551,8710,2605,8716,2663,8710,2720,8694,2774,8667,2823,8632,2865,8590,2900,8541,2926,8488,2943,8430,2949,8430,2957,8508,2946,8578,2917,8638,2871,8684,2811,8714,2741,8724,2663,8714,2584,8684,2514,8638,2455,8578,2409,8508,2379,8490,2376xm8430,2368l8352,2379,8281,2409,8222,2455,8176,2514,8146,2584,8136,2663,8146,2741,8176,2811,8222,2871,8281,2917,8352,2946,8430,2957,8430,2949,8372,2943,8318,2926,8270,2900,8227,2865,8192,2823,8166,2774,8149,2720,8144,2663,8149,2605,8166,2551,8192,2503,8227,2460,8270,2425,8318,2399,8372,2382,8430,2376,8490,2376,8430,2368xe" filled="true" fillcolor="#006bb6" stroked="false">
              <v:path arrowok="t"/>
              <v:fill type="solid"/>
            </v:shape>
            <v:shape style="position:absolute;left:8188;top:2457;width:481;height:370" type="#_x0000_t75" stroked="false">
              <v:imagedata r:id="rId337" o:title=""/>
            </v:shape>
            <w10:wrap type="none"/>
          </v:group>
        </w:pict>
      </w:r>
      <w:r>
        <w:rPr/>
        <w:pict>
          <v:shape style="position:absolute;margin-left:568.838928pt;margin-top:97.279007pt;width:16pt;height:229.9pt;mso-position-horizontal-relative:page;mso-position-vertical-relative:page;z-index:11152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-5"/>
                      <w:w w:val="109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3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4"/>
                      <w:w w:val="100"/>
                      <w:sz w:val="28"/>
                    </w:rPr>
                    <w:t>у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w w:val="93"/>
                      <w:sz w:val="28"/>
                    </w:rPr>
                    <w:t>ы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3"/>
                      <w:sz w:val="28"/>
                    </w:rPr>
                    <w:t>п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2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6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8"/>
                      <w:w w:val="106"/>
                      <w:sz w:val="28"/>
                    </w:rPr>
                    <w:t>д</w:t>
                  </w:r>
                  <w:r>
                    <w:rPr>
                      <w:b/>
                      <w:color w:val="231F20"/>
                      <w:w w:val="99"/>
                      <w:sz w:val="28"/>
                    </w:rPr>
                    <w:t>л</w:t>
                  </w:r>
                  <w:r>
                    <w:rPr>
                      <w:b/>
                      <w:color w:val="231F20"/>
                      <w:spacing w:val="-4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4"/>
                      <w:w w:val="110"/>
                      <w:sz w:val="28"/>
                    </w:rPr>
                    <w:t>ж</w:t>
                  </w:r>
                  <w:r>
                    <w:rPr>
                      <w:b/>
                      <w:color w:val="231F20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1"/>
                      <w:w w:val="103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2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</w:p>
              </w:txbxContent>
            </v:textbox>
            <w10:wrap type="none"/>
          </v:shape>
        </w:pict>
      </w:r>
    </w:p>
    <w:p>
      <w:pPr>
        <w:spacing w:line="240" w:lineRule="auto"/>
        <w:ind w:left="112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shape style="width:398.15pt;height:402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779"/>
                    <w:gridCol w:w="5092"/>
                    <w:gridCol w:w="850"/>
                    <w:gridCol w:w="227"/>
                  </w:tblGrid>
                  <w:tr>
                    <w:trPr>
                      <w:trHeight w:val="510" w:hRule="exact"/>
                    </w:trPr>
                    <w:tc>
                      <w:tcPr>
                        <w:tcW w:w="177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rFonts w:ascii="Times New Roman"/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57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Модель</w:t>
                        </w:r>
                      </w:p>
                    </w:tc>
                    <w:tc>
                      <w:tcPr>
                        <w:tcW w:w="5092" w:type="dxa"/>
                      </w:tcPr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rFonts w:ascii="Times New Roman"/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596" w:right="594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описание</w:t>
                        </w:r>
                      </w:p>
                    </w:tc>
                    <w:tc>
                      <w:tcPr>
                        <w:tcW w:w="1077" w:type="dxa"/>
                        <w:gridSpan w:val="2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C7D4EC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33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Цена</w:t>
                        </w:r>
                      </w:p>
                    </w:tc>
                  </w:tr>
                  <w:tr>
                    <w:trPr>
                      <w:trHeight w:val="907" w:hRule="exact"/>
                    </w:trPr>
                    <w:tc>
                      <w:tcPr>
                        <w:tcW w:w="7721" w:type="dxa"/>
                        <w:gridSpan w:val="3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76"/>
                          <w:ind w:left="607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006BB6"/>
                            <w:w w:val="115"/>
                            <w:sz w:val="24"/>
                          </w:rPr>
                          <w:t>РегУляТоРы ПеРеМенного РАСходА ВоздУхА</w:t>
                        </w:r>
                      </w:p>
                      <w:p>
                        <w:pPr>
                          <w:pStyle w:val="TableParagraph"/>
                          <w:spacing w:line="278" w:lineRule="auto" w:before="20"/>
                          <w:ind w:left="1601" w:right="1785" w:firstLine="31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sz w:val="18"/>
                          </w:rPr>
                          <w:t>Регуляторы переменного расхода воздуха </w:t>
                        </w: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для прямоугольных воздуховодов кПРП (АРкТоС)</w:t>
                        </w:r>
                      </w:p>
                    </w:tc>
                    <w:tc>
                      <w:tcPr>
                        <w:tcW w:w="227" w:type="dxa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>
                          <w:pStyle w:val="TableParagraph"/>
                          <w:spacing w:before="19"/>
                          <w:ind w:left="3470" w:right="3462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pacing w:val="9"/>
                            <w:w w:val="142"/>
                            <w:sz w:val="17"/>
                          </w:rPr>
                          <w:t>е</w:t>
                        </w:r>
                        <w:r>
                          <w:rPr>
                            <w:b/>
                            <w:color w:val="231F20"/>
                            <w:spacing w:val="8"/>
                            <w:w w:val="114"/>
                            <w:sz w:val="17"/>
                          </w:rPr>
                          <w:t>в</w:t>
                        </w:r>
                        <w:r>
                          <w:rPr>
                            <w:b/>
                            <w:color w:val="231F20"/>
                            <w:spacing w:val="8"/>
                            <w:w w:val="124"/>
                            <w:sz w:val="17"/>
                          </w:rPr>
                          <w:t>ро</w:t>
                        </w:r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177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КПРП 300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8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150В1</w:t>
                        </w:r>
                      </w:p>
                    </w:tc>
                    <w:tc>
                      <w:tcPr>
                        <w:tcW w:w="5092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auto" w:before="152"/>
                          <w:ind w:left="647" w:right="593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70"/>
                            <w:sz w:val="18"/>
                          </w:rPr>
                          <w:t>Регуляторы переменного расхода воздуха КПРП предназначены для автоматического регулирования расхода воздуха</w:t>
                        </w:r>
                      </w:p>
                      <w:p>
                        <w:pPr>
                          <w:pStyle w:val="TableParagraph"/>
                          <w:spacing w:before="1"/>
                          <w:ind w:left="645" w:right="59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70"/>
                            <w:sz w:val="18"/>
                          </w:rPr>
                          <w:t>в воздушных каналах прямоугольного сечения.</w:t>
                        </w:r>
                      </w:p>
                      <w:p>
                        <w:pPr>
                          <w:pStyle w:val="TableParagraph"/>
                          <w:spacing w:line="249" w:lineRule="auto" w:before="9"/>
                          <w:ind w:left="647" w:right="59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70"/>
                            <w:sz w:val="18"/>
                          </w:rPr>
                          <w:t>Регуляторы могут быть подключены к системе диспетчеризации по протоколу MP-Bus.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302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524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177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КПРП 400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8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200В1</w:t>
                        </w:r>
                      </w:p>
                    </w:tc>
                    <w:tc>
                      <w:tcPr>
                        <w:tcW w:w="5092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301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542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177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КПРП 500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8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250В1</w:t>
                        </w:r>
                      </w:p>
                    </w:tc>
                    <w:tc>
                      <w:tcPr>
                        <w:tcW w:w="5092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302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573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177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КПРП 500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8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300В1</w:t>
                        </w:r>
                      </w:p>
                    </w:tc>
                    <w:tc>
                      <w:tcPr>
                        <w:tcW w:w="5092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302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578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177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КПРП 600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8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300В1</w:t>
                        </w:r>
                      </w:p>
                    </w:tc>
                    <w:tc>
                      <w:tcPr>
                        <w:tcW w:w="5092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301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592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177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КПРП 600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8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350В1</w:t>
                        </w:r>
                      </w:p>
                    </w:tc>
                    <w:tc>
                      <w:tcPr>
                        <w:tcW w:w="5092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304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713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177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КПРП 700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8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400В1</w:t>
                        </w:r>
                      </w:p>
                    </w:tc>
                    <w:tc>
                      <w:tcPr>
                        <w:tcW w:w="5092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301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760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177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КПРП 800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8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500В1</w:t>
                        </w:r>
                      </w:p>
                    </w:tc>
                    <w:tc>
                      <w:tcPr>
                        <w:tcW w:w="5092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300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805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177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КПРП 1000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8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500В1</w:t>
                        </w:r>
                      </w:p>
                    </w:tc>
                    <w:tc>
                      <w:tcPr>
                        <w:tcW w:w="5092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300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845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177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КПРП 300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8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150ВМ1</w:t>
                        </w:r>
                      </w:p>
                    </w:tc>
                    <w:tc>
                      <w:tcPr>
                        <w:tcW w:w="5092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auto" w:before="152"/>
                          <w:ind w:left="647" w:right="593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70"/>
                            <w:sz w:val="18"/>
                          </w:rPr>
                          <w:t>Регуляторы переменного расхода воздуха КПРП предназначены для автоматического регулирования расхода воздуха</w:t>
                        </w:r>
                      </w:p>
                      <w:p>
                        <w:pPr>
                          <w:pStyle w:val="TableParagraph"/>
                          <w:spacing w:before="1"/>
                          <w:ind w:left="645" w:right="59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70"/>
                            <w:sz w:val="18"/>
                          </w:rPr>
                          <w:t>в воздушных каналах прямоугольного сечения.</w:t>
                        </w:r>
                      </w:p>
                      <w:p>
                        <w:pPr>
                          <w:pStyle w:val="TableParagraph"/>
                          <w:spacing w:line="249" w:lineRule="auto" w:before="9"/>
                          <w:ind w:left="647" w:right="59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70"/>
                            <w:sz w:val="18"/>
                          </w:rPr>
                          <w:t>Регуляторы могут быть подключены к системе диспетчеризации по протоколу Modbus.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300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590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177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КПРП 400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8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200ВМ1</w:t>
                        </w:r>
                      </w:p>
                    </w:tc>
                    <w:tc>
                      <w:tcPr>
                        <w:tcW w:w="5092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300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608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177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КПРП 500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8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250ВМ1</w:t>
                        </w:r>
                      </w:p>
                    </w:tc>
                    <w:tc>
                      <w:tcPr>
                        <w:tcW w:w="5092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300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638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177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КПРП 500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8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300ВМ1</w:t>
                        </w:r>
                      </w:p>
                    </w:tc>
                    <w:tc>
                      <w:tcPr>
                        <w:tcW w:w="5092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300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643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177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КПРП 600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8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300ВМ1</w:t>
                        </w:r>
                      </w:p>
                    </w:tc>
                    <w:tc>
                      <w:tcPr>
                        <w:tcW w:w="5092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300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656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177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КПРП 600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8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350ВМ1</w:t>
                        </w:r>
                      </w:p>
                    </w:tc>
                    <w:tc>
                      <w:tcPr>
                        <w:tcW w:w="5092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301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773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177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КПРП 700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8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400ВМ1</w:t>
                        </w:r>
                      </w:p>
                    </w:tc>
                    <w:tc>
                      <w:tcPr>
                        <w:tcW w:w="5092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306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817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177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КПРП 800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8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500ВМ1</w:t>
                        </w:r>
                      </w:p>
                    </w:tc>
                    <w:tc>
                      <w:tcPr>
                        <w:tcW w:w="5092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299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861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177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КПРП 1000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8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500ВМ1</w:t>
                        </w:r>
                      </w:p>
                    </w:tc>
                    <w:tc>
                      <w:tcPr>
                        <w:tcW w:w="5092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300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898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177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КПРП 300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8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150BЛ1</w:t>
                        </w:r>
                      </w:p>
                    </w:tc>
                    <w:tc>
                      <w:tcPr>
                        <w:tcW w:w="5092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rFonts w:ascii="Times New Roman"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auto" w:before="152"/>
                          <w:ind w:left="647" w:right="593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70"/>
                            <w:sz w:val="18"/>
                          </w:rPr>
                          <w:t>Регуляторы переменного расхода воздуха КПРП предназначены для автоматического регулирования расхода воздуха</w:t>
                        </w:r>
                      </w:p>
                      <w:p>
                        <w:pPr>
                          <w:pStyle w:val="TableParagraph"/>
                          <w:spacing w:before="1"/>
                          <w:ind w:left="645" w:right="59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70"/>
                            <w:sz w:val="18"/>
                          </w:rPr>
                          <w:t>в воздушных каналах прямоугольного сечения.</w:t>
                        </w:r>
                      </w:p>
                      <w:p>
                        <w:pPr>
                          <w:pStyle w:val="TableParagraph"/>
                          <w:spacing w:line="249" w:lineRule="auto" w:before="9"/>
                          <w:ind w:left="647" w:right="59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70"/>
                            <w:sz w:val="18"/>
                          </w:rPr>
                          <w:t>Регуляторы могут быть подключены к системе диспетчеризации по протоколу LonWorks.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304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715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177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КПРП 400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8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200BЛ1</w:t>
                        </w:r>
                      </w:p>
                    </w:tc>
                    <w:tc>
                      <w:tcPr>
                        <w:tcW w:w="5092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301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733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177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КПРП 500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8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250BЛ1</w:t>
                        </w:r>
                      </w:p>
                    </w:tc>
                    <w:tc>
                      <w:tcPr>
                        <w:tcW w:w="5092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302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764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177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КПРП 500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8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300BЛ1</w:t>
                        </w:r>
                      </w:p>
                    </w:tc>
                    <w:tc>
                      <w:tcPr>
                        <w:tcW w:w="5092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301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768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177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КПРП 600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8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300BЛ1</w:t>
                        </w:r>
                      </w:p>
                    </w:tc>
                    <w:tc>
                      <w:tcPr>
                        <w:tcW w:w="5092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301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781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177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КПРП 600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8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350BЛ1</w:t>
                        </w:r>
                      </w:p>
                    </w:tc>
                    <w:tc>
                      <w:tcPr>
                        <w:tcW w:w="5092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300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898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177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КПРП 700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8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400BЛ1</w:t>
                        </w:r>
                      </w:p>
                    </w:tc>
                    <w:tc>
                      <w:tcPr>
                        <w:tcW w:w="5092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301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942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177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КПРП 800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8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500BЛ1</w:t>
                        </w:r>
                      </w:p>
                    </w:tc>
                    <w:tc>
                      <w:tcPr>
                        <w:tcW w:w="5092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300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986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1779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КПРП 1000</w:t>
                        </w:r>
                        <w:r>
                          <w:rPr>
                            <w:rFonts w:ascii="Verdana" w:hAnsi="Verdana"/>
                            <w:color w:val="231F20"/>
                            <w:w w:val="105"/>
                            <w:sz w:val="18"/>
                          </w:rPr>
                          <w:t>)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w w:val="105"/>
                            <w:sz w:val="18"/>
                          </w:rPr>
                          <w:t>500BЛ1</w:t>
                        </w:r>
                      </w:p>
                    </w:tc>
                    <w:tc>
                      <w:tcPr>
                        <w:tcW w:w="5092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1"/>
                          <w:ind w:left="260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1023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rFonts w:ascii="Times New Roman"/>
          <w:sz w:val="20"/>
        </w:rPr>
      </w:r>
      <w:r>
        <w:rPr>
          <w:rFonts w:ascii="Times New Roman"/>
          <w:spacing w:val="-50"/>
          <w:sz w:val="20"/>
        </w:rPr>
        <w:t> </w:t>
      </w:r>
      <w:r>
        <w:rPr>
          <w:rFonts w:ascii="Times New Roman"/>
          <w:spacing w:val="-50"/>
          <w:position w:val="493"/>
          <w:sz w:val="20"/>
        </w:rPr>
        <w:pict>
          <v:group style="width:102.55pt;height:106.6pt;mso-position-horizontal-relative:char;mso-position-vertical-relative:line" coordorigin="0,0" coordsize="2051,2132">
            <v:shape style="position:absolute;left:0;top:1092;width:2050;height:1040" type="#_x0000_t75" stroked="false">
              <v:imagedata r:id="rId338" o:title=""/>
            </v:shape>
            <v:shape style="position:absolute;left:111;top:0;width:1891;height:1566" type="#_x0000_t75" stroked="false">
              <v:imagedata r:id="rId339" o:title=""/>
            </v:shape>
            <v:shape style="position:absolute;left:713;top:1763;width:617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8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25"/>
                        <w:sz w:val="18"/>
                      </w:rPr>
                      <w:t>КПРП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pacing w:val="-50"/>
          <w:position w:val="493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header="0" w:footer="393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11176">
            <wp:simplePos x="0" y="0"/>
            <wp:positionH relativeFrom="page">
              <wp:posOffset>0</wp:posOffset>
            </wp:positionH>
            <wp:positionV relativeFrom="page">
              <wp:posOffset>1080008</wp:posOffset>
            </wp:positionV>
            <wp:extent cx="395998" cy="4967986"/>
            <wp:effectExtent l="0" t="0" r="0" b="0"/>
            <wp:wrapNone/>
            <wp:docPr id="91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98" cy="4967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605988pt;margin-top:117.343018pt;width:102.55pt;height:92.5pt;mso-position-horizontal-relative:page;mso-position-vertical-relative:page;z-index:11224" coordorigin="9092,2347" coordsize="2051,1850">
            <v:shape style="position:absolute;left:9092;top:3156;width:2050;height:1040" type="#_x0000_t75" stroked="false">
              <v:imagedata r:id="rId342" o:title=""/>
            </v:shape>
            <v:shape style="position:absolute;left:9498;top:2347;width:1405;height:1274" type="#_x0000_t75" stroked="false">
              <v:imagedata r:id="rId343" o:title=""/>
            </v:shape>
            <v:shape style="position:absolute;left:9812;top:3828;width:60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2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70"/>
                        <w:sz w:val="18"/>
                      </w:rPr>
                      <w:t>мфк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894012pt;margin-top:372.674011pt;width:102.55pt;height:110pt;mso-position-horizontal-relative:page;mso-position-vertical-relative:page;z-index:11272" coordorigin="9098,7453" coordsize="2051,2200">
            <v:shape style="position:absolute;left:9098;top:8613;width:2050;height:1040" type="#_x0000_t75" stroked="false">
              <v:imagedata r:id="rId344" o:title=""/>
            </v:shape>
            <v:shape style="position:absolute;left:9172;top:7453;width:1877;height:1702" type="#_x0000_t75" stroked="false">
              <v:imagedata r:id="rId345" o:title=""/>
            </v:shape>
            <v:shape style="position:absolute;left:9599;top:9285;width:104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7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45"/>
                        <w:sz w:val="18"/>
                      </w:rPr>
                      <w:t>МФ</w:t>
                    </w:r>
                    <w:r>
                      <w:rPr>
                        <w:color w:val="006BB6"/>
                        <w:spacing w:val="-1"/>
                        <w:w w:val="145"/>
                        <w:sz w:val="18"/>
                      </w:rPr>
                      <w:t>П</w:t>
                    </w:r>
                    <w:r>
                      <w:rPr>
                        <w:color w:val="006BB6"/>
                        <w:spacing w:val="8"/>
                        <w:w w:val="54"/>
                        <w:sz w:val="18"/>
                      </w:rPr>
                      <w:t>..</w:t>
                    </w:r>
                    <w:r>
                      <w:rPr>
                        <w:color w:val="006BB6"/>
                        <w:spacing w:val="2"/>
                        <w:w w:val="54"/>
                        <w:sz w:val="18"/>
                      </w:rPr>
                      <w:t>.</w:t>
                    </w:r>
                    <w:r>
                      <w:rPr>
                        <w:color w:val="006BB6"/>
                        <w:spacing w:val="-9"/>
                        <w:w w:val="141"/>
                        <w:sz w:val="18"/>
                      </w:rPr>
                      <w:t>Ф</w:t>
                    </w:r>
                    <w:r>
                      <w:rPr>
                        <w:color w:val="006BB6"/>
                        <w:w w:val="146"/>
                        <w:sz w:val="1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.824146pt;margin-top:95.011002pt;width:16pt;height:229.9pt;mso-position-horizontal-relative:page;mso-position-vertical-relative:page;z-index:11296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-5"/>
                      <w:w w:val="109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3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4"/>
                      <w:w w:val="100"/>
                      <w:sz w:val="28"/>
                    </w:rPr>
                    <w:t>у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w w:val="93"/>
                      <w:sz w:val="28"/>
                    </w:rPr>
                    <w:t>ы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3"/>
                      <w:sz w:val="28"/>
                    </w:rPr>
                    <w:t>п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2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6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8"/>
                      <w:w w:val="106"/>
                      <w:sz w:val="28"/>
                    </w:rPr>
                    <w:t>д</w:t>
                  </w:r>
                  <w:r>
                    <w:rPr>
                      <w:b/>
                      <w:color w:val="231F20"/>
                      <w:w w:val="99"/>
                      <w:sz w:val="28"/>
                    </w:rPr>
                    <w:t>л</w:t>
                  </w:r>
                  <w:r>
                    <w:rPr>
                      <w:b/>
                      <w:color w:val="231F20"/>
                      <w:spacing w:val="-4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4"/>
                      <w:w w:val="110"/>
                      <w:sz w:val="28"/>
                    </w:rPr>
                    <w:t>ж</w:t>
                  </w:r>
                  <w:r>
                    <w:rPr>
                      <w:b/>
                      <w:color w:val="231F20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1"/>
                      <w:w w:val="103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2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70"/>
        <w:gridCol w:w="5188"/>
        <w:gridCol w:w="850"/>
        <w:gridCol w:w="227"/>
      </w:tblGrid>
      <w:tr>
        <w:trPr>
          <w:trHeight w:val="510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6"/>
              <w:ind w:left="0"/>
              <w:rPr>
                <w:rFonts w:ascii="Times New Roman"/>
                <w:sz w:val="13"/>
              </w:rPr>
            </w:pPr>
          </w:p>
          <w:p>
            <w:pPr>
              <w:pStyle w:val="TableParagraph"/>
              <w:spacing w:before="1"/>
              <w:ind w:left="515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5188" w:type="dxa"/>
          </w:tcPr>
          <w:p>
            <w:pPr>
              <w:pStyle w:val="TableParagraph"/>
              <w:spacing w:before="6"/>
              <w:ind w:left="0"/>
              <w:rPr>
                <w:rFonts w:ascii="Times New Roman"/>
                <w:sz w:val="13"/>
              </w:rPr>
            </w:pPr>
          </w:p>
          <w:p>
            <w:pPr>
              <w:pStyle w:val="TableParagraph"/>
              <w:spacing w:before="1"/>
              <w:ind w:left="231" w:right="229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описание</w:t>
            </w:r>
          </w:p>
        </w:tc>
        <w:tc>
          <w:tcPr>
            <w:tcW w:w="1077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ind w:left="0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330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907" w:hRule="exact"/>
        </w:trPr>
        <w:tc>
          <w:tcPr>
            <w:tcW w:w="7708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76"/>
              <w:ind w:left="491" w:right="491"/>
              <w:jc w:val="center"/>
              <w:rPr>
                <w:b/>
                <w:sz w:val="24"/>
              </w:rPr>
            </w:pPr>
            <w:r>
              <w:rPr>
                <w:b/>
                <w:color w:val="006BB6"/>
                <w:w w:val="115"/>
                <w:sz w:val="24"/>
              </w:rPr>
              <w:t>УСТРоЙСТВА для изМеРения РАСходА ВоздУхА</w:t>
            </w:r>
          </w:p>
          <w:p>
            <w:pPr>
              <w:pStyle w:val="TableParagraph"/>
              <w:spacing w:line="278" w:lineRule="auto" w:before="20"/>
              <w:ind w:left="1950" w:right="1948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Устройства для измерения расхода воздуха для круглых воздуховодов МФк (АРкТоС)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9"/>
              <w:ind w:left="4966" w:right="4958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pacing w:val="9"/>
                <w:w w:val="142"/>
                <w:sz w:val="17"/>
              </w:rPr>
              <w:t>е</w:t>
            </w:r>
            <w:r>
              <w:rPr>
                <w:b/>
                <w:color w:val="231F20"/>
                <w:spacing w:val="8"/>
                <w:w w:val="114"/>
                <w:sz w:val="17"/>
              </w:rPr>
              <w:t>в</w:t>
            </w:r>
            <w:r>
              <w:rPr>
                <w:b/>
                <w:color w:val="231F20"/>
                <w:spacing w:val="8"/>
                <w:w w:val="124"/>
                <w:sz w:val="17"/>
              </w:rPr>
              <w:t>ро</w:t>
            </w:r>
          </w:p>
        </w:tc>
      </w:tr>
      <w:tr>
        <w:trPr>
          <w:trHeight w:val="236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МФК 100</w:t>
            </w:r>
          </w:p>
        </w:tc>
        <w:tc>
          <w:tcPr>
            <w:tcW w:w="5188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line="259" w:lineRule="auto" w:before="136"/>
              <w:ind w:left="1453" w:right="604" w:hanging="787"/>
              <w:rPr>
                <w:sz w:val="18"/>
              </w:rPr>
            </w:pPr>
            <w:r>
              <w:rPr>
                <w:color w:val="231F20"/>
                <w:w w:val="70"/>
                <w:sz w:val="18"/>
              </w:rPr>
              <w:t>Устройства МФК предназначены для измерения расхода воздуха в воздушных каналах круглого сечения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276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56,2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МФК 125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278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58,4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МФК 160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277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60,5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МФК 200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28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62,7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МФК 250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277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64,8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МФК 315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284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67,0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МФК 355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277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69,2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МФК 400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28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71,3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МФК 500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108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МФК 630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119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МФК 100Ф1</w:t>
            </w:r>
          </w:p>
        </w:tc>
        <w:tc>
          <w:tcPr>
            <w:tcW w:w="5188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0"/>
              <w:ind w:left="0"/>
              <w:rPr>
                <w:rFonts w:ascii="Times New Roman"/>
                <w:sz w:val="26"/>
              </w:rPr>
            </w:pPr>
          </w:p>
          <w:p>
            <w:pPr>
              <w:pStyle w:val="TableParagraph"/>
              <w:spacing w:line="259" w:lineRule="auto"/>
              <w:ind w:left="283" w:right="229"/>
              <w:jc w:val="center"/>
              <w:rPr>
                <w:sz w:val="18"/>
              </w:rPr>
            </w:pPr>
            <w:r>
              <w:rPr>
                <w:color w:val="231F20"/>
                <w:w w:val="75"/>
                <w:sz w:val="18"/>
              </w:rPr>
              <w:t>Устройства МФК с преобразователем FMU-1000D предназначены для </w:t>
            </w:r>
            <w:r>
              <w:rPr>
                <w:color w:val="231F20"/>
                <w:w w:val="70"/>
                <w:sz w:val="18"/>
              </w:rPr>
              <w:t>измерения и мониторинга расхода воздуха. Преобразователь FMU-1000D обеспечивает измерение и индикацию на дисплее текущего расхода воздуха через устройство, а также его преобразование в выходной аналоговый сигнал </w:t>
            </w:r>
            <w:r>
              <w:rPr>
                <w:color w:val="231F20"/>
                <w:w w:val="75"/>
                <w:sz w:val="18"/>
              </w:rPr>
              <w:t>расхода 0–10 В или 4–20 мА для подключения к контроллеру или</w:t>
            </w:r>
          </w:p>
          <w:p>
            <w:pPr>
              <w:pStyle w:val="TableParagraph"/>
              <w:spacing w:before="1"/>
              <w:ind w:left="280" w:right="229"/>
              <w:jc w:val="center"/>
              <w:rPr>
                <w:sz w:val="18"/>
              </w:rPr>
            </w:pPr>
            <w:r>
              <w:rPr>
                <w:color w:val="231F20"/>
                <w:w w:val="70"/>
                <w:sz w:val="18"/>
              </w:rPr>
              <w:t>внешнему индикатору расхода.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283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МФК 125Ф1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286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МФК 160Ф1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288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МФК 200Ф1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290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МФК 250Ф1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292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МФК 315Ф1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294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МФК 355Ф1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299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296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МФК 400Ф1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299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МФК 500Ф1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335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МФК 630Ф1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346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76" w:hRule="exact"/>
        </w:trPr>
        <w:tc>
          <w:tcPr>
            <w:tcW w:w="7708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line="278" w:lineRule="auto" w:before="13"/>
              <w:ind w:left="1755" w:right="1740" w:firstLine="226"/>
              <w:rPr>
                <w:b/>
                <w:sz w:val="18"/>
              </w:rPr>
            </w:pPr>
            <w:r>
              <w:rPr>
                <w:b/>
                <w:color w:val="006BB6"/>
                <w:sz w:val="18"/>
              </w:rPr>
              <w:t>Устройства</w:t>
            </w:r>
            <w:r>
              <w:rPr>
                <w:b/>
                <w:color w:val="006BB6"/>
                <w:spacing w:val="-31"/>
                <w:sz w:val="18"/>
              </w:rPr>
              <w:t> </w:t>
            </w:r>
            <w:r>
              <w:rPr>
                <w:b/>
                <w:color w:val="006BB6"/>
                <w:sz w:val="18"/>
              </w:rPr>
              <w:t>для</w:t>
            </w:r>
            <w:r>
              <w:rPr>
                <w:b/>
                <w:color w:val="006BB6"/>
                <w:spacing w:val="-31"/>
                <w:sz w:val="18"/>
              </w:rPr>
              <w:t> </w:t>
            </w:r>
            <w:r>
              <w:rPr>
                <w:b/>
                <w:color w:val="006BB6"/>
                <w:sz w:val="18"/>
              </w:rPr>
              <w:t>измерения</w:t>
            </w:r>
            <w:r>
              <w:rPr>
                <w:b/>
                <w:color w:val="006BB6"/>
                <w:spacing w:val="-31"/>
                <w:sz w:val="18"/>
              </w:rPr>
              <w:t> </w:t>
            </w:r>
            <w:r>
              <w:rPr>
                <w:b/>
                <w:color w:val="006BB6"/>
                <w:sz w:val="18"/>
              </w:rPr>
              <w:t>расхода</w:t>
            </w:r>
            <w:r>
              <w:rPr>
                <w:b/>
                <w:color w:val="006BB6"/>
                <w:spacing w:val="-31"/>
                <w:sz w:val="18"/>
              </w:rPr>
              <w:t> </w:t>
            </w:r>
            <w:r>
              <w:rPr>
                <w:b/>
                <w:color w:val="006BB6"/>
                <w:sz w:val="18"/>
              </w:rPr>
              <w:t>воздуха </w:t>
            </w:r>
            <w:r>
              <w:rPr>
                <w:b/>
                <w:color w:val="006BB6"/>
                <w:w w:val="95"/>
                <w:sz w:val="18"/>
              </w:rPr>
              <w:t>для</w:t>
            </w:r>
            <w:r>
              <w:rPr>
                <w:b/>
                <w:color w:val="006BB6"/>
                <w:spacing w:val="-22"/>
                <w:w w:val="95"/>
                <w:sz w:val="18"/>
              </w:rPr>
              <w:t> </w:t>
            </w:r>
            <w:r>
              <w:rPr>
                <w:b/>
                <w:color w:val="006BB6"/>
                <w:w w:val="95"/>
                <w:sz w:val="18"/>
              </w:rPr>
              <w:t>прямоугольных</w:t>
            </w:r>
            <w:r>
              <w:rPr>
                <w:b/>
                <w:color w:val="006BB6"/>
                <w:spacing w:val="-22"/>
                <w:w w:val="95"/>
                <w:sz w:val="18"/>
              </w:rPr>
              <w:t> </w:t>
            </w:r>
            <w:r>
              <w:rPr>
                <w:b/>
                <w:color w:val="006BB6"/>
                <w:w w:val="95"/>
                <w:sz w:val="18"/>
              </w:rPr>
              <w:t>воздуховодов</w:t>
            </w:r>
            <w:r>
              <w:rPr>
                <w:b/>
                <w:color w:val="006BB6"/>
                <w:spacing w:val="-22"/>
                <w:w w:val="95"/>
                <w:sz w:val="18"/>
              </w:rPr>
              <w:t> </w:t>
            </w:r>
            <w:r>
              <w:rPr>
                <w:b/>
                <w:color w:val="006BB6"/>
                <w:w w:val="95"/>
                <w:sz w:val="18"/>
              </w:rPr>
              <w:t>МФП</w:t>
            </w:r>
            <w:r>
              <w:rPr>
                <w:b/>
                <w:color w:val="006BB6"/>
                <w:spacing w:val="-22"/>
                <w:w w:val="95"/>
                <w:sz w:val="18"/>
              </w:rPr>
              <w:t> </w:t>
            </w:r>
            <w:r>
              <w:rPr>
                <w:b/>
                <w:color w:val="006BB6"/>
                <w:w w:val="95"/>
                <w:sz w:val="18"/>
              </w:rPr>
              <w:t>(АРкТоС)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МФП 300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150</w:t>
            </w:r>
          </w:p>
        </w:tc>
        <w:tc>
          <w:tcPr>
            <w:tcW w:w="5188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23"/>
              </w:rPr>
            </w:pPr>
          </w:p>
          <w:p>
            <w:pPr>
              <w:pStyle w:val="TableParagraph"/>
              <w:spacing w:line="259" w:lineRule="auto"/>
              <w:ind w:left="1232" w:right="604" w:hanging="573"/>
              <w:rPr>
                <w:sz w:val="18"/>
              </w:rPr>
            </w:pPr>
            <w:r>
              <w:rPr>
                <w:color w:val="231F20"/>
                <w:w w:val="70"/>
                <w:sz w:val="18"/>
              </w:rPr>
              <w:t>Устройства МФП предназначены для измерения расхода воздуха в воздушных каналах прямоугольного сечения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108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МФП 400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200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119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МФП 500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250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2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128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МФП 500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300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2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132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МФП 600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300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2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137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МФП 600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350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236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МФП 700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400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288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МФП 800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500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300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МФП 1000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500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309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МФП 300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150Ф1</w:t>
            </w:r>
          </w:p>
        </w:tc>
        <w:tc>
          <w:tcPr>
            <w:tcW w:w="5188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line="259" w:lineRule="auto" w:before="136"/>
              <w:ind w:left="76" w:right="23" w:firstLine="90"/>
              <w:jc w:val="both"/>
              <w:rPr>
                <w:sz w:val="18"/>
              </w:rPr>
            </w:pPr>
            <w:r>
              <w:rPr>
                <w:color w:val="231F20"/>
                <w:w w:val="70"/>
                <w:sz w:val="18"/>
              </w:rPr>
              <w:t>Устройства МФП с преобразователем FMU-1000D предназначены для измерения   и мониторинга расхода воздуха. Преобразователь FMU-1000D обеспечивает изме- рение и индикацию на дисплее текущего расхода воздуха через устройство, а также </w:t>
            </w:r>
            <w:r>
              <w:rPr>
                <w:color w:val="231F20"/>
                <w:w w:val="75"/>
                <w:sz w:val="18"/>
              </w:rPr>
              <w:t>его</w:t>
            </w:r>
            <w:r>
              <w:rPr>
                <w:color w:val="231F20"/>
                <w:spacing w:val="-21"/>
                <w:w w:val="75"/>
                <w:sz w:val="18"/>
              </w:rPr>
              <w:t> </w:t>
            </w:r>
            <w:r>
              <w:rPr>
                <w:color w:val="231F20"/>
                <w:w w:val="75"/>
                <w:sz w:val="18"/>
              </w:rPr>
              <w:t>преобразование</w:t>
            </w:r>
            <w:r>
              <w:rPr>
                <w:color w:val="231F20"/>
                <w:spacing w:val="-21"/>
                <w:w w:val="75"/>
                <w:sz w:val="18"/>
              </w:rPr>
              <w:t> </w:t>
            </w:r>
            <w:r>
              <w:rPr>
                <w:color w:val="231F20"/>
                <w:w w:val="75"/>
                <w:sz w:val="18"/>
              </w:rPr>
              <w:t>в</w:t>
            </w:r>
            <w:r>
              <w:rPr>
                <w:color w:val="231F20"/>
                <w:spacing w:val="-21"/>
                <w:w w:val="75"/>
                <w:sz w:val="18"/>
              </w:rPr>
              <w:t> </w:t>
            </w:r>
            <w:r>
              <w:rPr>
                <w:color w:val="231F20"/>
                <w:w w:val="75"/>
                <w:sz w:val="18"/>
              </w:rPr>
              <w:t>выходной</w:t>
            </w:r>
            <w:r>
              <w:rPr>
                <w:color w:val="231F20"/>
                <w:spacing w:val="-21"/>
                <w:w w:val="75"/>
                <w:sz w:val="18"/>
              </w:rPr>
              <w:t> </w:t>
            </w:r>
            <w:r>
              <w:rPr>
                <w:color w:val="231F20"/>
                <w:w w:val="75"/>
                <w:sz w:val="18"/>
              </w:rPr>
              <w:t>аналоговый</w:t>
            </w:r>
            <w:r>
              <w:rPr>
                <w:color w:val="231F20"/>
                <w:spacing w:val="-21"/>
                <w:w w:val="75"/>
                <w:sz w:val="18"/>
              </w:rPr>
              <w:t> </w:t>
            </w:r>
            <w:r>
              <w:rPr>
                <w:color w:val="231F20"/>
                <w:w w:val="75"/>
                <w:sz w:val="18"/>
              </w:rPr>
              <w:t>сигнал</w:t>
            </w:r>
            <w:r>
              <w:rPr>
                <w:color w:val="231F20"/>
                <w:spacing w:val="-21"/>
                <w:w w:val="75"/>
                <w:sz w:val="18"/>
              </w:rPr>
              <w:t> </w:t>
            </w:r>
            <w:r>
              <w:rPr>
                <w:color w:val="231F20"/>
                <w:w w:val="75"/>
                <w:sz w:val="18"/>
              </w:rPr>
              <w:t>расхода</w:t>
            </w:r>
            <w:r>
              <w:rPr>
                <w:color w:val="231F20"/>
                <w:spacing w:val="-21"/>
                <w:w w:val="75"/>
                <w:sz w:val="18"/>
              </w:rPr>
              <w:t> </w:t>
            </w:r>
            <w:r>
              <w:rPr>
                <w:color w:val="231F20"/>
                <w:w w:val="75"/>
                <w:sz w:val="18"/>
              </w:rPr>
              <w:t>0–10</w:t>
            </w:r>
            <w:r>
              <w:rPr>
                <w:color w:val="231F20"/>
                <w:spacing w:val="-21"/>
                <w:w w:val="75"/>
                <w:sz w:val="18"/>
              </w:rPr>
              <w:t> </w:t>
            </w:r>
            <w:r>
              <w:rPr>
                <w:color w:val="231F20"/>
                <w:w w:val="75"/>
                <w:sz w:val="18"/>
              </w:rPr>
              <w:t>В</w:t>
            </w:r>
            <w:r>
              <w:rPr>
                <w:color w:val="231F20"/>
                <w:spacing w:val="-21"/>
                <w:w w:val="75"/>
                <w:sz w:val="18"/>
              </w:rPr>
              <w:t> </w:t>
            </w:r>
            <w:r>
              <w:rPr>
                <w:color w:val="231F20"/>
                <w:w w:val="75"/>
                <w:sz w:val="18"/>
              </w:rPr>
              <w:t>или</w:t>
            </w:r>
            <w:r>
              <w:rPr>
                <w:color w:val="231F20"/>
                <w:spacing w:val="-21"/>
                <w:w w:val="75"/>
                <w:sz w:val="18"/>
              </w:rPr>
              <w:t> </w:t>
            </w:r>
            <w:r>
              <w:rPr>
                <w:color w:val="231F20"/>
                <w:w w:val="75"/>
                <w:sz w:val="18"/>
              </w:rPr>
              <w:t>4–20</w:t>
            </w:r>
            <w:r>
              <w:rPr>
                <w:color w:val="231F20"/>
                <w:spacing w:val="-21"/>
                <w:w w:val="75"/>
                <w:sz w:val="18"/>
              </w:rPr>
              <w:t> </w:t>
            </w:r>
            <w:r>
              <w:rPr>
                <w:color w:val="231F20"/>
                <w:w w:val="75"/>
                <w:sz w:val="18"/>
              </w:rPr>
              <w:t>мА</w:t>
            </w:r>
          </w:p>
          <w:p>
            <w:pPr>
              <w:pStyle w:val="TableParagraph"/>
              <w:spacing w:before="1"/>
              <w:ind w:left="572"/>
              <w:rPr>
                <w:sz w:val="18"/>
              </w:rPr>
            </w:pPr>
            <w:r>
              <w:rPr>
                <w:color w:val="231F20"/>
                <w:w w:val="70"/>
                <w:sz w:val="18"/>
              </w:rPr>
              <w:t>для подключения к контроллеру или внешнему индикатору  расхода.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335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МФП 400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200Ф1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346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МФП 500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250Ф1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355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МФП 500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300Ф1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359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МФП 600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300Ф1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363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МФП 600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350Ф1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463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МФП 700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400Ф1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515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МФП 800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500Ф1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2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526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0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МФП 1000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500Ф1</w:t>
            </w:r>
          </w:p>
        </w:tc>
        <w:tc>
          <w:tcPr>
            <w:tcW w:w="5188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536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after="0"/>
        <w:sectPr>
          <w:footerReference w:type="default" r:id="rId340"/>
          <w:footerReference w:type="even" r:id="rId341"/>
          <w:pgSz w:w="11910" w:h="16840"/>
          <w:pgMar w:footer="393" w:header="0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pict>
          <v:group style="position:absolute;margin-left:515.820007pt;margin-top:.000015pt;width:79.5pt;height:73.75pt;mso-position-horizontal-relative:page;mso-position-vertical-relative:page;z-index:11320" coordorigin="10316,0" coordsize="1590,1475">
            <v:shape style="position:absolute;left:10318;top:0;width:1588;height:1474" coordorigin="10318,0" coordsize="1588,1474" path="m11906,0l10318,0,10318,1191,10323,1354,10354,1439,10438,1470,10602,1474,11906,1474,11906,0xe" filled="true" fillcolor="#7fa3d5" stroked="false">
              <v:path arrowok="t"/>
              <v:fill type="solid"/>
            </v:shape>
            <v:shape style="position:absolute;left:10316;top:0;width:1589;height:1333" type="#_x0000_t75" stroked="false">
              <v:imagedata r:id="rId346" o:title=""/>
            </v:shape>
            <w10:wrap type="none"/>
          </v:group>
        </w:pict>
      </w:r>
      <w:r>
        <w:rPr/>
        <w:pict>
          <v:group style="position:absolute;margin-left:454.171997pt;margin-top:85.040016pt;width:141.15pt;height:391.2pt;mso-position-horizontal-relative:page;mso-position-vertical-relative:page;z-index:-740080" coordorigin="9083,1701" coordsize="2823,7824">
            <v:shape style="position:absolute;left:11284;top:1701;width:621;height:7824" type="#_x0000_t75" stroked="false">
              <v:imagedata r:id="rId43" o:title=""/>
            </v:shape>
            <v:shape style="position:absolute;left:9089;top:3532;width:2050;height:1040" type="#_x0000_t75" stroked="false">
              <v:imagedata r:id="rId347" o:title=""/>
            </v:shape>
            <v:shape style="position:absolute;left:9149;top:2374;width:2104;height:1690" type="#_x0000_t75" stroked="false">
              <v:imagedata r:id="rId348" o:title=""/>
            </v:shape>
            <v:shape style="position:absolute;left:9083;top:8421;width:2050;height:1040" type="#_x0000_t75" stroked="false">
              <v:imagedata r:id="rId349" o:title=""/>
            </v:shape>
            <v:shape style="position:absolute;left:9142;top:7200;width:1944;height:1664" type="#_x0000_t75" stroked="false">
              <v:imagedata r:id="rId350" o:title=""/>
            </v:shape>
            <v:shape style="position:absolute;left:9640;top:4204;width:94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6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5"/>
                        <w:sz w:val="18"/>
                      </w:rPr>
                      <w:t>М</w:t>
                    </w:r>
                    <w:r>
                      <w:rPr>
                        <w:color w:val="006BB6"/>
                        <w:spacing w:val="1"/>
                        <w:w w:val="119"/>
                        <w:sz w:val="18"/>
                      </w:rPr>
                      <w:t>Р</w:t>
                    </w:r>
                    <w:r>
                      <w:rPr>
                        <w:color w:val="006BB6"/>
                        <w:spacing w:val="7"/>
                        <w:w w:val="146"/>
                        <w:sz w:val="18"/>
                      </w:rPr>
                      <w:t>К</w:t>
                    </w:r>
                    <w:r>
                      <w:rPr>
                        <w:color w:val="006BB6"/>
                        <w:spacing w:val="8"/>
                        <w:w w:val="54"/>
                        <w:sz w:val="18"/>
                      </w:rPr>
                      <w:t>..</w:t>
                    </w:r>
                    <w:r>
                      <w:rPr>
                        <w:color w:val="006BB6"/>
                        <w:spacing w:val="2"/>
                        <w:w w:val="54"/>
                        <w:sz w:val="18"/>
                      </w:rPr>
                      <w:t>.</w:t>
                    </w:r>
                    <w:r>
                      <w:rPr>
                        <w:color w:val="006BB6"/>
                        <w:spacing w:val="-9"/>
                        <w:w w:val="141"/>
                        <w:sz w:val="18"/>
                      </w:rPr>
                      <w:t>Ф</w:t>
                    </w:r>
                    <w:r>
                      <w:rPr>
                        <w:color w:val="006BB6"/>
                        <w:w w:val="146"/>
                        <w:sz w:val="18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9852;top:9093;width:506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4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25"/>
                        <w:sz w:val="18"/>
                      </w:rPr>
                      <w:t>МРП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68.838928pt;margin-top:97.279007pt;width:16pt;height:229.9pt;mso-position-horizontal-relative:page;mso-position-vertical-relative:page;z-index:11416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-5"/>
                      <w:w w:val="109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3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4"/>
                      <w:w w:val="100"/>
                      <w:sz w:val="28"/>
                    </w:rPr>
                    <w:t>у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w w:val="93"/>
                      <w:sz w:val="28"/>
                    </w:rPr>
                    <w:t>ы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3"/>
                      <w:sz w:val="28"/>
                    </w:rPr>
                    <w:t>п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2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6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8"/>
                      <w:w w:val="106"/>
                      <w:sz w:val="28"/>
                    </w:rPr>
                    <w:t>д</w:t>
                  </w:r>
                  <w:r>
                    <w:rPr>
                      <w:b/>
                      <w:color w:val="231F20"/>
                      <w:w w:val="99"/>
                      <w:sz w:val="28"/>
                    </w:rPr>
                    <w:t>л</w:t>
                  </w:r>
                  <w:r>
                    <w:rPr>
                      <w:b/>
                      <w:color w:val="231F20"/>
                      <w:spacing w:val="-4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4"/>
                      <w:w w:val="110"/>
                      <w:sz w:val="28"/>
                    </w:rPr>
                    <w:t>ж</w:t>
                  </w:r>
                  <w:r>
                    <w:rPr>
                      <w:b/>
                      <w:color w:val="231F20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1"/>
                      <w:w w:val="103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2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2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78"/>
        <w:gridCol w:w="5189"/>
        <w:gridCol w:w="850"/>
        <w:gridCol w:w="227"/>
      </w:tblGrid>
      <w:tr>
        <w:trPr>
          <w:trHeight w:val="510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6"/>
              <w:ind w:left="0"/>
              <w:rPr>
                <w:rFonts w:ascii="Times New Roman"/>
                <w:sz w:val="13"/>
              </w:rPr>
            </w:pPr>
          </w:p>
          <w:p>
            <w:pPr>
              <w:pStyle w:val="TableParagraph"/>
              <w:spacing w:before="1"/>
              <w:ind w:left="519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5189" w:type="dxa"/>
          </w:tcPr>
          <w:p>
            <w:pPr>
              <w:pStyle w:val="TableParagraph"/>
              <w:spacing w:before="6"/>
              <w:ind w:left="0"/>
              <w:rPr>
                <w:rFonts w:ascii="Times New Roman"/>
                <w:sz w:val="13"/>
              </w:rPr>
            </w:pPr>
          </w:p>
          <w:p>
            <w:pPr>
              <w:pStyle w:val="TableParagraph"/>
              <w:spacing w:before="1"/>
              <w:ind w:left="1098" w:right="1096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описание</w:t>
            </w:r>
          </w:p>
        </w:tc>
        <w:tc>
          <w:tcPr>
            <w:tcW w:w="1077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ind w:left="0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330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1134" w:hRule="exact"/>
        </w:trPr>
        <w:tc>
          <w:tcPr>
            <w:tcW w:w="7718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line="240" w:lineRule="exact" w:before="103"/>
              <w:ind w:left="626" w:right="624"/>
              <w:jc w:val="center"/>
              <w:rPr>
                <w:b/>
                <w:sz w:val="24"/>
              </w:rPr>
            </w:pPr>
            <w:r>
              <w:rPr>
                <w:b/>
                <w:color w:val="006BB6"/>
                <w:w w:val="115"/>
                <w:sz w:val="24"/>
              </w:rPr>
              <w:t>УСТРоЙСТВА</w:t>
            </w:r>
            <w:r>
              <w:rPr>
                <w:b/>
                <w:color w:val="006BB6"/>
                <w:spacing w:val="-32"/>
                <w:w w:val="115"/>
                <w:sz w:val="24"/>
              </w:rPr>
              <w:t> </w:t>
            </w:r>
            <w:r>
              <w:rPr>
                <w:b/>
                <w:color w:val="006BB6"/>
                <w:w w:val="115"/>
                <w:sz w:val="24"/>
              </w:rPr>
              <w:t>для</w:t>
            </w:r>
            <w:r>
              <w:rPr>
                <w:b/>
                <w:color w:val="006BB6"/>
                <w:spacing w:val="-32"/>
                <w:w w:val="115"/>
                <w:sz w:val="24"/>
              </w:rPr>
              <w:t> </w:t>
            </w:r>
            <w:r>
              <w:rPr>
                <w:b/>
                <w:color w:val="006BB6"/>
                <w:w w:val="115"/>
                <w:sz w:val="24"/>
              </w:rPr>
              <w:t>изМеРения</w:t>
            </w:r>
            <w:r>
              <w:rPr>
                <w:b/>
                <w:color w:val="006BB6"/>
                <w:spacing w:val="-32"/>
                <w:w w:val="115"/>
                <w:sz w:val="24"/>
              </w:rPr>
              <w:t> </w:t>
            </w:r>
            <w:r>
              <w:rPr>
                <w:b/>
                <w:color w:val="006BB6"/>
                <w:w w:val="115"/>
                <w:sz w:val="24"/>
              </w:rPr>
              <w:t>и</w:t>
            </w:r>
            <w:r>
              <w:rPr>
                <w:b/>
                <w:color w:val="006BB6"/>
                <w:spacing w:val="-32"/>
                <w:w w:val="115"/>
                <w:sz w:val="24"/>
              </w:rPr>
              <w:t> </w:t>
            </w:r>
            <w:r>
              <w:rPr>
                <w:b/>
                <w:color w:val="006BB6"/>
                <w:w w:val="115"/>
                <w:sz w:val="24"/>
              </w:rPr>
              <w:t>РегУлиРоВАния </w:t>
            </w:r>
            <w:r>
              <w:rPr>
                <w:b/>
                <w:color w:val="006BB6"/>
                <w:w w:val="110"/>
                <w:sz w:val="24"/>
              </w:rPr>
              <w:t>РАСходА</w:t>
            </w:r>
            <w:r>
              <w:rPr>
                <w:b/>
                <w:color w:val="006BB6"/>
                <w:spacing w:val="36"/>
                <w:w w:val="110"/>
                <w:sz w:val="24"/>
              </w:rPr>
              <w:t> </w:t>
            </w:r>
            <w:r>
              <w:rPr>
                <w:b/>
                <w:color w:val="006BB6"/>
                <w:w w:val="110"/>
                <w:sz w:val="24"/>
              </w:rPr>
              <w:t>ВоздУхА</w:t>
            </w:r>
          </w:p>
          <w:p>
            <w:pPr>
              <w:pStyle w:val="TableParagraph"/>
              <w:spacing w:line="278" w:lineRule="auto" w:before="23"/>
              <w:ind w:left="1214" w:right="1213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Устройства для измерения и регулирования расхода воздуха для круглых воздуховодов МРк (АРкТоС)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9"/>
              <w:ind w:left="5097" w:right="5089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pacing w:val="9"/>
                <w:w w:val="142"/>
                <w:sz w:val="17"/>
              </w:rPr>
              <w:t>е</w:t>
            </w:r>
            <w:r>
              <w:rPr>
                <w:b/>
                <w:color w:val="231F20"/>
                <w:spacing w:val="8"/>
                <w:w w:val="114"/>
                <w:sz w:val="17"/>
              </w:rPr>
              <w:t>в</w:t>
            </w:r>
            <w:r>
              <w:rPr>
                <w:b/>
                <w:color w:val="231F20"/>
                <w:spacing w:val="8"/>
                <w:w w:val="124"/>
                <w:sz w:val="17"/>
              </w:rPr>
              <w:t>ро</w:t>
            </w:r>
          </w:p>
        </w:tc>
      </w:tr>
      <w:tr>
        <w:trPr>
          <w:trHeight w:val="236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МРК 100</w:t>
            </w:r>
          </w:p>
        </w:tc>
        <w:tc>
          <w:tcPr>
            <w:tcW w:w="5189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line="259" w:lineRule="auto" w:before="136"/>
              <w:ind w:left="659" w:right="520" w:hanging="56"/>
              <w:rPr>
                <w:sz w:val="18"/>
              </w:rPr>
            </w:pPr>
            <w:r>
              <w:rPr>
                <w:color w:val="231F20"/>
                <w:w w:val="70"/>
                <w:sz w:val="18"/>
              </w:rPr>
              <w:t>Устройства МРК предназначены для регулирования потока воздуха и измерения его расхода в воздушных каналах круглого  сечения.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28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62,7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МРК 125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277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64,8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МРК 160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284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67,0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МРК 200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28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71,3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МРК 250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28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76,7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МРК 315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277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84,3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МРК 355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277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88,6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МРК 400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278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94,0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МРК 500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3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141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МРК 630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162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МРК 100Ф1</w:t>
            </w:r>
          </w:p>
        </w:tc>
        <w:tc>
          <w:tcPr>
            <w:tcW w:w="5189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0"/>
              <w:ind w:left="0"/>
              <w:rPr>
                <w:rFonts w:ascii="Times New Roman"/>
                <w:sz w:val="26"/>
              </w:rPr>
            </w:pPr>
          </w:p>
          <w:p>
            <w:pPr>
              <w:pStyle w:val="TableParagraph"/>
              <w:spacing w:line="259" w:lineRule="auto"/>
              <w:ind w:left="223" w:right="170" w:hanging="1"/>
              <w:jc w:val="center"/>
              <w:rPr>
                <w:sz w:val="18"/>
              </w:rPr>
            </w:pPr>
            <w:r>
              <w:rPr>
                <w:color w:val="231F20"/>
                <w:w w:val="75"/>
                <w:sz w:val="18"/>
              </w:rPr>
              <w:t>Устройства МРК с преобразователем FMU-1000D предназначены для </w:t>
            </w:r>
            <w:r>
              <w:rPr>
                <w:color w:val="231F20"/>
                <w:w w:val="70"/>
                <w:sz w:val="18"/>
              </w:rPr>
              <w:t>измерения, регулирования и мониторинга расхода воздуха. Преобразователь FMU-1000D обеспечивает измерение и индикацию на дисплее текущего расхода воздуха через устройство, а также его преобразование в выходной аналоговый </w:t>
            </w:r>
            <w:r>
              <w:rPr>
                <w:color w:val="231F20"/>
                <w:w w:val="75"/>
                <w:sz w:val="18"/>
              </w:rPr>
              <w:t>сигнал расхода 0–10 В или 4–20 мА для подключения к контроллеру или </w:t>
            </w:r>
            <w:r>
              <w:rPr>
                <w:color w:val="231F20"/>
                <w:w w:val="70"/>
                <w:sz w:val="18"/>
              </w:rPr>
              <w:t>внешнему индикатору расхода.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290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МРК 125Ф1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292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МРК 160Ф1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294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МРК 200Ф1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299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МРК 250Ф1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304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МРК 315Ф1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5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312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МРК 355Ф1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4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316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МРК 400Ф1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321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МРК 500Ф1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368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МРК 630Ф1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389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510" w:hRule="exact"/>
        </w:trPr>
        <w:tc>
          <w:tcPr>
            <w:tcW w:w="7718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line="278" w:lineRule="auto" w:before="31"/>
              <w:ind w:left="1779" w:right="1155" w:hanging="525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Устройства для измерения и регулирования расхода воздуха для прямоугольных воздуховодов МРП (АРкТоС)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МРП 300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150</w:t>
            </w:r>
          </w:p>
        </w:tc>
        <w:tc>
          <w:tcPr>
            <w:tcW w:w="5189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line="170" w:lineRule="exact" w:before="121"/>
              <w:ind w:left="1150" w:right="1096"/>
              <w:jc w:val="center"/>
              <w:rPr>
                <w:sz w:val="17"/>
              </w:rPr>
            </w:pPr>
            <w:r>
              <w:rPr>
                <w:color w:val="231F20"/>
                <w:w w:val="70"/>
                <w:sz w:val="17"/>
              </w:rPr>
              <w:t>Устройства МРП предназначены для регулирования потока воздуха и измерения его расхода</w:t>
            </w:r>
          </w:p>
          <w:p>
            <w:pPr>
              <w:pStyle w:val="TableParagraph"/>
              <w:spacing w:line="172" w:lineRule="exact"/>
              <w:ind w:left="1147" w:right="1096"/>
              <w:jc w:val="center"/>
              <w:rPr>
                <w:sz w:val="17"/>
              </w:rPr>
            </w:pPr>
            <w:r>
              <w:rPr>
                <w:color w:val="231F20"/>
                <w:w w:val="70"/>
                <w:sz w:val="17"/>
              </w:rPr>
              <w:t>в воздушных каналах прямоугольного сечения.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2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137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МРП 400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200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155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МРП 500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250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185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МРП 500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300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191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МРП 600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300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202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МРП 600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350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6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317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МРП 700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400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362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МРП 800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500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402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МРП 1000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500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441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МРП 300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150Ф1</w:t>
            </w:r>
          </w:p>
        </w:tc>
        <w:tc>
          <w:tcPr>
            <w:tcW w:w="5189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4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line="170" w:lineRule="exact"/>
              <w:ind w:left="414" w:right="361"/>
              <w:jc w:val="center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Устройства МРП с преобразователем FMU-1000D предназначены для </w:t>
            </w:r>
            <w:r>
              <w:rPr>
                <w:color w:val="231F20"/>
                <w:w w:val="70"/>
                <w:sz w:val="17"/>
              </w:rPr>
              <w:t>измерения, регулирования и мониторинга расхода воздуха.  Преобразователь</w:t>
            </w:r>
          </w:p>
          <w:p>
            <w:pPr>
              <w:pStyle w:val="TableParagraph"/>
              <w:spacing w:line="170" w:lineRule="exact"/>
              <w:ind w:left="104" w:right="51"/>
              <w:jc w:val="center"/>
              <w:rPr>
                <w:sz w:val="17"/>
              </w:rPr>
            </w:pPr>
            <w:r>
              <w:rPr>
                <w:color w:val="231F20"/>
                <w:w w:val="70"/>
                <w:sz w:val="17"/>
              </w:rPr>
              <w:t>FMU-1000D обеспечивает измерение и индикацию на дисплее текущего расхода воздуха через устройство, а также его преобразование в выходной  аналоговый</w:t>
            </w:r>
          </w:p>
          <w:p>
            <w:pPr>
              <w:pStyle w:val="TableParagraph"/>
              <w:spacing w:line="170" w:lineRule="exact"/>
              <w:ind w:left="414" w:right="361"/>
              <w:jc w:val="center"/>
              <w:rPr>
                <w:sz w:val="17"/>
              </w:rPr>
            </w:pPr>
            <w:r>
              <w:rPr>
                <w:color w:val="231F20"/>
                <w:w w:val="75"/>
                <w:sz w:val="17"/>
              </w:rPr>
              <w:t>сигнал</w:t>
            </w:r>
            <w:r>
              <w:rPr>
                <w:color w:val="231F20"/>
                <w:spacing w:val="-17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расхода</w:t>
            </w:r>
            <w:r>
              <w:rPr>
                <w:color w:val="231F20"/>
                <w:spacing w:val="-17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0–10</w:t>
            </w:r>
            <w:r>
              <w:rPr>
                <w:color w:val="231F20"/>
                <w:spacing w:val="-17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В</w:t>
            </w:r>
            <w:r>
              <w:rPr>
                <w:color w:val="231F20"/>
                <w:spacing w:val="-17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или</w:t>
            </w:r>
            <w:r>
              <w:rPr>
                <w:color w:val="231F20"/>
                <w:spacing w:val="-17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4–20</w:t>
            </w:r>
            <w:r>
              <w:rPr>
                <w:color w:val="231F20"/>
                <w:spacing w:val="-17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мА</w:t>
            </w:r>
            <w:r>
              <w:rPr>
                <w:color w:val="231F20"/>
                <w:spacing w:val="-17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для</w:t>
            </w:r>
            <w:r>
              <w:rPr>
                <w:color w:val="231F20"/>
                <w:spacing w:val="-17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подключения</w:t>
            </w:r>
            <w:r>
              <w:rPr>
                <w:color w:val="231F20"/>
                <w:spacing w:val="-17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к</w:t>
            </w:r>
            <w:r>
              <w:rPr>
                <w:color w:val="231F20"/>
                <w:spacing w:val="-17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контроллеру</w:t>
            </w:r>
            <w:r>
              <w:rPr>
                <w:color w:val="231F20"/>
                <w:spacing w:val="-17"/>
                <w:w w:val="75"/>
                <w:sz w:val="17"/>
              </w:rPr>
              <w:t> </w:t>
            </w:r>
            <w:r>
              <w:rPr>
                <w:color w:val="231F20"/>
                <w:w w:val="75"/>
                <w:sz w:val="17"/>
              </w:rPr>
              <w:t>или </w:t>
            </w:r>
            <w:r>
              <w:rPr>
                <w:color w:val="231F20"/>
                <w:w w:val="70"/>
                <w:sz w:val="17"/>
              </w:rPr>
              <w:t>внешнему индикатору</w:t>
            </w:r>
            <w:r>
              <w:rPr>
                <w:color w:val="231F20"/>
                <w:spacing w:val="15"/>
                <w:w w:val="70"/>
                <w:sz w:val="17"/>
              </w:rPr>
              <w:t> </w:t>
            </w:r>
            <w:r>
              <w:rPr>
                <w:color w:val="231F20"/>
                <w:w w:val="70"/>
                <w:sz w:val="17"/>
              </w:rPr>
              <w:t>расхода.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363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МРП 400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200Ф1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381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МРП 500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250Ф1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6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411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МРП 500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300Ф1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8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417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МРП 600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300Ф1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429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МРП 600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350Ф1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543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МРП 700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400Ф1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589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МРП 800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500Ф1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629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678" w:type="dxa"/>
            <w:tcBorders>
              <w:left w:val="nil"/>
            </w:tcBorders>
          </w:tcPr>
          <w:p>
            <w:pPr>
              <w:pStyle w:val="TableParagraph"/>
              <w:spacing w:before="1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МРП 1000</w:t>
            </w:r>
            <w:r>
              <w:rPr>
                <w:rFonts w:ascii="Verdana" w:hAnsi="Verdana"/>
                <w:color w:val="231F20"/>
                <w:w w:val="105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500Ф1</w:t>
            </w:r>
          </w:p>
        </w:tc>
        <w:tc>
          <w:tcPr>
            <w:tcW w:w="518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30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668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after="0"/>
        <w:sectPr>
          <w:pgSz w:w="11910" w:h="16840"/>
          <w:pgMar w:header="0" w:footer="393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11440">
            <wp:simplePos x="0" y="0"/>
            <wp:positionH relativeFrom="page">
              <wp:posOffset>0</wp:posOffset>
            </wp:positionH>
            <wp:positionV relativeFrom="page">
              <wp:posOffset>1080008</wp:posOffset>
            </wp:positionV>
            <wp:extent cx="395998" cy="4967986"/>
            <wp:effectExtent l="0" t="0" r="0" b="0"/>
            <wp:wrapNone/>
            <wp:docPr id="93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98" cy="4967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023987pt;margin-top:106.470016pt;width:102.55pt;height:118.6pt;mso-position-horizontal-relative:page;mso-position-vertical-relative:page;z-index:-739984" coordorigin="9080,2129" coordsize="2051,2372">
            <v:shape style="position:absolute;left:9080;top:3461;width:2050;height:1040" type="#_x0000_t75" stroked="false">
              <v:imagedata r:id="rId353" o:title=""/>
            </v:shape>
            <v:shape style="position:absolute;left:9199;top:2129;width:1911;height:1770" type="#_x0000_t75" stroked="false">
              <v:imagedata r:id="rId354" o:title=""/>
            </v:shape>
            <v:shape style="position:absolute;left:9908;top:4133;width:38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2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25"/>
                        <w:sz w:val="18"/>
                      </w:rPr>
                      <w:t>IRD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968994pt;margin-top:318.153015pt;width:102.55pt;height:126.7pt;mso-position-horizontal-relative:page;mso-position-vertical-relative:page;z-index:11536" coordorigin="9099,6363" coordsize="2051,2534">
            <v:shape style="position:absolute;left:9099;top:7857;width:2050;height:1040" type="#_x0000_t75" stroked="false">
              <v:imagedata r:id="rId355" o:title=""/>
            </v:shape>
            <v:shape style="position:absolute;left:9244;top:6363;width:1826;height:2007" type="#_x0000_t75" stroked="false">
              <v:imagedata r:id="rId356" o:title=""/>
            </v:shape>
            <v:shape style="position:absolute;left:9713;top:8528;width:816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6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spacing w:val="3"/>
                        <w:w w:val="146"/>
                        <w:sz w:val="18"/>
                      </w:rPr>
                      <w:t>К</w:t>
                    </w:r>
                    <w:r>
                      <w:rPr>
                        <w:color w:val="006BB6"/>
                        <w:w w:val="123"/>
                        <w:sz w:val="18"/>
                      </w:rPr>
                      <w:t>В</w:t>
                    </w:r>
                    <w:r>
                      <w:rPr>
                        <w:color w:val="006BB6"/>
                        <w:spacing w:val="-15"/>
                        <w:w w:val="146"/>
                        <w:sz w:val="18"/>
                      </w:rPr>
                      <w:t>К</w:t>
                    </w:r>
                    <w:r>
                      <w:rPr>
                        <w:color w:val="006BB6"/>
                        <w:spacing w:val="-1"/>
                        <w:w w:val="110"/>
                        <w:sz w:val="18"/>
                      </w:rPr>
                      <w:t>-</w:t>
                    </w:r>
                    <w:r>
                      <w:rPr>
                        <w:color w:val="006BB6"/>
                        <w:spacing w:val="8"/>
                        <w:w w:val="54"/>
                        <w:sz w:val="18"/>
                      </w:rPr>
                      <w:t>..</w:t>
                    </w:r>
                    <w:r>
                      <w:rPr>
                        <w:color w:val="006BB6"/>
                        <w:spacing w:val="4"/>
                        <w:w w:val="54"/>
                        <w:sz w:val="18"/>
                      </w:rPr>
                      <w:t>.</w:t>
                    </w:r>
                    <w:r>
                      <w:rPr>
                        <w:color w:val="006BB6"/>
                        <w:w w:val="135"/>
                        <w:sz w:val="18"/>
                      </w:rPr>
                      <w:t>М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.824146pt;margin-top:95.011002pt;width:16pt;height:229.9pt;mso-position-horizontal-relative:page;mso-position-vertical-relative:page;z-index:11608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-5"/>
                      <w:w w:val="109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3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4"/>
                      <w:w w:val="100"/>
                      <w:sz w:val="28"/>
                    </w:rPr>
                    <w:t>у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w w:val="93"/>
                      <w:sz w:val="28"/>
                    </w:rPr>
                    <w:t>ы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3"/>
                      <w:sz w:val="28"/>
                    </w:rPr>
                    <w:t>п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2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6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8"/>
                      <w:w w:val="106"/>
                      <w:sz w:val="28"/>
                    </w:rPr>
                    <w:t>д</w:t>
                  </w:r>
                  <w:r>
                    <w:rPr>
                      <w:b/>
                      <w:color w:val="231F20"/>
                      <w:w w:val="99"/>
                      <w:sz w:val="28"/>
                    </w:rPr>
                    <w:t>л</w:t>
                  </w:r>
                  <w:r>
                    <w:rPr>
                      <w:b/>
                      <w:color w:val="231F20"/>
                      <w:spacing w:val="-4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4"/>
                      <w:w w:val="110"/>
                      <w:sz w:val="28"/>
                    </w:rPr>
                    <w:t>ж</w:t>
                  </w:r>
                  <w:r>
                    <w:rPr>
                      <w:b/>
                      <w:color w:val="231F20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1"/>
                      <w:w w:val="103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2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3"/>
        <w:gridCol w:w="4744"/>
        <w:gridCol w:w="850"/>
        <w:gridCol w:w="227"/>
      </w:tblGrid>
      <w:tr>
        <w:trPr>
          <w:trHeight w:val="510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6"/>
              <w:ind w:left="0"/>
              <w:rPr>
                <w:rFonts w:ascii="Times New Roman"/>
                <w:sz w:val="13"/>
              </w:rPr>
            </w:pPr>
          </w:p>
          <w:p>
            <w:pPr>
              <w:pStyle w:val="TableParagraph"/>
              <w:spacing w:before="1"/>
              <w:ind w:left="708" w:right="708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4744" w:type="dxa"/>
          </w:tcPr>
          <w:p>
            <w:pPr>
              <w:pStyle w:val="TableParagraph"/>
              <w:spacing w:before="6"/>
              <w:ind w:left="0"/>
              <w:rPr>
                <w:rFonts w:ascii="Times New Roman"/>
                <w:sz w:val="13"/>
              </w:rPr>
            </w:pPr>
          </w:p>
          <w:p>
            <w:pPr>
              <w:pStyle w:val="TableParagraph"/>
              <w:spacing w:before="1"/>
              <w:ind w:left="473" w:right="47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описание</w:t>
            </w:r>
          </w:p>
        </w:tc>
        <w:tc>
          <w:tcPr>
            <w:tcW w:w="1077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ind w:left="0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327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680" w:hRule="exact"/>
        </w:trPr>
        <w:tc>
          <w:tcPr>
            <w:tcW w:w="7718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83"/>
              <w:ind w:left="1001" w:right="1001"/>
              <w:jc w:val="center"/>
              <w:rPr>
                <w:b/>
                <w:sz w:val="24"/>
              </w:rPr>
            </w:pPr>
            <w:r>
              <w:rPr>
                <w:b/>
                <w:color w:val="006BB6"/>
                <w:w w:val="115"/>
                <w:sz w:val="24"/>
              </w:rPr>
              <w:t>ВоздУшные клАПАны</w:t>
            </w:r>
          </w:p>
          <w:p>
            <w:pPr>
              <w:pStyle w:val="TableParagraph"/>
              <w:spacing w:before="60"/>
              <w:ind w:left="1001" w:right="1001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ирисовые клапаны для круглых воздуховодов IRD (POLAR BEAR)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9"/>
              <w:ind w:left="1297" w:right="1326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pacing w:val="9"/>
                <w:w w:val="142"/>
                <w:sz w:val="17"/>
              </w:rPr>
              <w:t>е</w:t>
            </w:r>
            <w:r>
              <w:rPr>
                <w:b/>
                <w:color w:val="231F20"/>
                <w:spacing w:val="8"/>
                <w:w w:val="114"/>
                <w:sz w:val="17"/>
              </w:rPr>
              <w:t>в</w:t>
            </w:r>
            <w:r>
              <w:rPr>
                <w:b/>
                <w:color w:val="231F20"/>
                <w:spacing w:val="8"/>
                <w:w w:val="124"/>
                <w:sz w:val="17"/>
              </w:rPr>
              <w:t>ро</w:t>
            </w:r>
          </w:p>
        </w:tc>
      </w:tr>
      <w:tr>
        <w:trPr>
          <w:trHeight w:val="253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IRD 100</w:t>
            </w:r>
          </w:p>
        </w:tc>
        <w:tc>
          <w:tcPr>
            <w:tcW w:w="4744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line="244" w:lineRule="auto" w:before="1"/>
              <w:ind w:left="473" w:right="471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Ирисовые клапаны IRD предназначены для регулирования потока воздуха и измерения его расхода</w:t>
            </w:r>
          </w:p>
          <w:p>
            <w:pPr>
              <w:pStyle w:val="TableParagraph"/>
              <w:ind w:left="471" w:right="471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в воздушных каналах круглого сечения.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5"/>
              <w:ind w:left="225" w:right="224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IRD 125</w:t>
            </w:r>
          </w:p>
        </w:tc>
        <w:tc>
          <w:tcPr>
            <w:tcW w:w="4744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5"/>
              <w:ind w:left="225" w:right="224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IRD 160</w:t>
            </w:r>
          </w:p>
        </w:tc>
        <w:tc>
          <w:tcPr>
            <w:tcW w:w="4744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5"/>
              <w:ind w:left="225" w:right="223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IRD 200</w:t>
            </w:r>
          </w:p>
        </w:tc>
        <w:tc>
          <w:tcPr>
            <w:tcW w:w="4744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5"/>
              <w:ind w:left="225" w:right="223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IRD 250</w:t>
            </w:r>
          </w:p>
        </w:tc>
        <w:tc>
          <w:tcPr>
            <w:tcW w:w="4744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5"/>
              <w:ind w:left="225" w:right="223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80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IRD 315</w:t>
            </w:r>
          </w:p>
        </w:tc>
        <w:tc>
          <w:tcPr>
            <w:tcW w:w="4744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5"/>
              <w:ind w:left="225" w:right="224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95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IRD 400</w:t>
            </w:r>
          </w:p>
        </w:tc>
        <w:tc>
          <w:tcPr>
            <w:tcW w:w="4744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5"/>
              <w:ind w:left="225" w:right="22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177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IRD 500</w:t>
            </w:r>
          </w:p>
        </w:tc>
        <w:tc>
          <w:tcPr>
            <w:tcW w:w="4744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5"/>
              <w:ind w:left="225" w:right="22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361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IRD 630</w:t>
            </w:r>
          </w:p>
        </w:tc>
        <w:tc>
          <w:tcPr>
            <w:tcW w:w="4744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5"/>
              <w:ind w:left="224" w:right="229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441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IRD 800</w:t>
            </w:r>
          </w:p>
        </w:tc>
        <w:tc>
          <w:tcPr>
            <w:tcW w:w="4744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5"/>
              <w:ind w:left="224" w:right="229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1041</w:t>
            </w:r>
          </w:p>
        </w:tc>
        <w:tc>
          <w:tcPr>
            <w:tcW w:w="227" w:type="dxa"/>
            <w:vMerge/>
            <w:tcBorders>
              <w:left w:val="nil"/>
              <w:bottom w:val="single" w:sz="32" w:space="0" w:color="FFFFFF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18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37"/>
              <w:ind w:left="1086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Воздушный клапан для круглых воздуховодов кВк-...М (АРкТоС)</w:t>
            </w:r>
          </w:p>
        </w:tc>
        <w:tc>
          <w:tcPr>
            <w:tcW w:w="227" w:type="dxa"/>
            <w:vMerge w:val="restart"/>
            <w:tcBorders>
              <w:top w:val="single" w:sz="32" w:space="0" w:color="FFFFFF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7"/>
              <w:ind w:left="4245" w:right="4205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pacing w:val="12"/>
                <w:w w:val="124"/>
                <w:sz w:val="17"/>
              </w:rPr>
              <w:t>Р</w:t>
            </w:r>
            <w:r>
              <w:rPr>
                <w:b/>
                <w:color w:val="231F20"/>
                <w:spacing w:val="10"/>
                <w:w w:val="120"/>
                <w:sz w:val="17"/>
              </w:rPr>
              <w:t>у</w:t>
            </w:r>
            <w:r>
              <w:rPr>
                <w:b/>
                <w:color w:val="231F20"/>
                <w:spacing w:val="7"/>
                <w:w w:val="120"/>
                <w:sz w:val="17"/>
              </w:rPr>
              <w:t>бл</w:t>
            </w:r>
            <w:r>
              <w:rPr>
                <w:b/>
                <w:color w:val="231F20"/>
                <w:w w:val="126"/>
                <w:sz w:val="17"/>
              </w:rPr>
              <w:t>и</w:t>
            </w:r>
          </w:p>
        </w:tc>
      </w:tr>
      <w:tr>
        <w:trPr>
          <w:trHeight w:val="236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KBK-100M</w:t>
            </w:r>
          </w:p>
        </w:tc>
        <w:tc>
          <w:tcPr>
            <w:tcW w:w="4744" w:type="dxa"/>
          </w:tcPr>
          <w:p>
            <w:pPr>
              <w:pStyle w:val="TableParagraph"/>
              <w:spacing w:before="19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Момент вращения — 2 Нм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990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KBK-125M</w:t>
            </w:r>
          </w:p>
        </w:tc>
        <w:tc>
          <w:tcPr>
            <w:tcW w:w="4744" w:type="dxa"/>
          </w:tcPr>
          <w:p>
            <w:pPr>
              <w:pStyle w:val="TableParagraph"/>
              <w:spacing w:before="19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Момент вращения — 2 Нм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1120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KBK-160M</w:t>
            </w:r>
          </w:p>
        </w:tc>
        <w:tc>
          <w:tcPr>
            <w:tcW w:w="4744" w:type="dxa"/>
          </w:tcPr>
          <w:p>
            <w:pPr>
              <w:pStyle w:val="TableParagraph"/>
              <w:spacing w:before="19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Момент вращения — 3 Нм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1130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KBK-200M</w:t>
            </w:r>
          </w:p>
        </w:tc>
        <w:tc>
          <w:tcPr>
            <w:tcW w:w="4744" w:type="dxa"/>
          </w:tcPr>
          <w:p>
            <w:pPr>
              <w:pStyle w:val="TableParagraph"/>
              <w:spacing w:before="19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Момент вращения — 3 Нм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1280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КBK-250M</w:t>
            </w:r>
          </w:p>
        </w:tc>
        <w:tc>
          <w:tcPr>
            <w:tcW w:w="4744" w:type="dxa"/>
          </w:tcPr>
          <w:p>
            <w:pPr>
              <w:pStyle w:val="TableParagraph"/>
              <w:spacing w:before="19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Момент вращения — 3 Нм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1960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КBK-315M</w:t>
            </w:r>
          </w:p>
        </w:tc>
        <w:tc>
          <w:tcPr>
            <w:tcW w:w="4744" w:type="dxa"/>
          </w:tcPr>
          <w:p>
            <w:pPr>
              <w:pStyle w:val="TableParagraph"/>
              <w:spacing w:before="19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Момент вращения — 3 Нм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2510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КBK-355M</w:t>
            </w:r>
          </w:p>
        </w:tc>
        <w:tc>
          <w:tcPr>
            <w:tcW w:w="4744" w:type="dxa"/>
          </w:tcPr>
          <w:p>
            <w:pPr>
              <w:pStyle w:val="TableParagraph"/>
              <w:spacing w:before="19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Момент вращения — 3 Нм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2620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КBK-400M</w:t>
            </w:r>
          </w:p>
        </w:tc>
        <w:tc>
          <w:tcPr>
            <w:tcW w:w="4744" w:type="dxa"/>
          </w:tcPr>
          <w:p>
            <w:pPr>
              <w:pStyle w:val="TableParagraph"/>
              <w:spacing w:before="19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Момент вращения — 3 Нм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3340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КBK-500M</w:t>
            </w:r>
          </w:p>
        </w:tc>
        <w:tc>
          <w:tcPr>
            <w:tcW w:w="4744" w:type="dxa"/>
          </w:tcPr>
          <w:p>
            <w:pPr>
              <w:pStyle w:val="TableParagraph"/>
              <w:spacing w:before="19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Момент вращения — 5 Нм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3810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КBK-630M</w:t>
            </w:r>
          </w:p>
        </w:tc>
        <w:tc>
          <w:tcPr>
            <w:tcW w:w="4744" w:type="dxa"/>
          </w:tcPr>
          <w:p>
            <w:pPr>
              <w:pStyle w:val="TableParagraph"/>
              <w:spacing w:before="19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Момент вращения — 6 Нм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4360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18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37"/>
              <w:ind w:left="2771" w:right="2771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Аксессуары для KBK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6868" w:type="dxa"/>
            <w:gridSpan w:val="2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95"/>
                <w:sz w:val="18"/>
              </w:rPr>
              <w:t>Подставка под электропривод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140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6868" w:type="dxa"/>
            <w:gridSpan w:val="2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sz w:val="18"/>
              </w:rPr>
            </w:pPr>
            <w:r>
              <w:rPr>
                <w:rFonts w:ascii="Calibri" w:hAnsi="Calibri"/>
                <w:b/>
                <w:color w:val="231F20"/>
                <w:w w:val="90"/>
                <w:sz w:val="18"/>
              </w:rPr>
              <w:t>Электрические  приводы  </w:t>
            </w:r>
            <w:r>
              <w:rPr>
                <w:color w:val="231F20"/>
                <w:w w:val="90"/>
                <w:sz w:val="18"/>
              </w:rPr>
              <w:t>(см. с.79-80)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/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18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37"/>
              <w:ind w:left="1237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Воздушный клапан для круглых воздуховодов кВк-...Р (АРкТоС)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KBK-100Р</w:t>
            </w:r>
          </w:p>
        </w:tc>
        <w:tc>
          <w:tcPr>
            <w:tcW w:w="4744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7"/>
              <w:ind w:left="0"/>
              <w:rPr>
                <w:rFonts w:ascii="Times New Roman"/>
                <w:sz w:val="12"/>
              </w:rPr>
            </w:pPr>
          </w:p>
          <w:p>
            <w:pPr>
              <w:pStyle w:val="TableParagraph"/>
              <w:spacing w:before="1"/>
              <w:ind w:left="473" w:right="422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Воздушные клапаны КВК-...Р предназначены</w:t>
            </w:r>
          </w:p>
          <w:p>
            <w:pPr>
              <w:pStyle w:val="TableParagraph"/>
              <w:spacing w:line="244" w:lineRule="auto" w:before="4"/>
              <w:ind w:left="291" w:right="238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для регулирования расхода воздуха с помощью ручного привода, позволяющего фиксировать заслонку в заданном положении.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710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KBK-125Р</w:t>
            </w:r>
          </w:p>
        </w:tc>
        <w:tc>
          <w:tcPr>
            <w:tcW w:w="4744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760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KBK-160Р</w:t>
            </w:r>
          </w:p>
        </w:tc>
        <w:tc>
          <w:tcPr>
            <w:tcW w:w="4744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820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KBK-200Р</w:t>
            </w:r>
          </w:p>
        </w:tc>
        <w:tc>
          <w:tcPr>
            <w:tcW w:w="4744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910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КBK-250Р</w:t>
            </w:r>
          </w:p>
        </w:tc>
        <w:tc>
          <w:tcPr>
            <w:tcW w:w="4744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1070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КBK-315Р</w:t>
            </w:r>
          </w:p>
        </w:tc>
        <w:tc>
          <w:tcPr>
            <w:tcW w:w="4744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1210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КBK-355Р</w:t>
            </w:r>
          </w:p>
        </w:tc>
        <w:tc>
          <w:tcPr>
            <w:tcW w:w="4744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1350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КBK-400Р</w:t>
            </w:r>
          </w:p>
        </w:tc>
        <w:tc>
          <w:tcPr>
            <w:tcW w:w="4744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1510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КBK-500Р</w:t>
            </w:r>
          </w:p>
        </w:tc>
        <w:tc>
          <w:tcPr>
            <w:tcW w:w="4744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186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2650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КBK-630Р</w:t>
            </w:r>
          </w:p>
        </w:tc>
        <w:tc>
          <w:tcPr>
            <w:tcW w:w="4744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3060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18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37"/>
              <w:ind w:left="802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Воздушный клапан для прямоугольных воздуховодов АВк..к8 (АРкТоС)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7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12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ABK 300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150K8</w:t>
            </w:r>
          </w:p>
        </w:tc>
        <w:tc>
          <w:tcPr>
            <w:tcW w:w="4744" w:type="dxa"/>
          </w:tcPr>
          <w:p>
            <w:pPr>
              <w:pStyle w:val="TableParagraph"/>
              <w:spacing w:before="20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Момент вращения — 2 Нм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2376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7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12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ABK 400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200K8</w:t>
            </w:r>
          </w:p>
        </w:tc>
        <w:tc>
          <w:tcPr>
            <w:tcW w:w="4744" w:type="dxa"/>
          </w:tcPr>
          <w:p>
            <w:pPr>
              <w:pStyle w:val="TableParagraph"/>
              <w:spacing w:before="20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Момент вращения — 2 Нм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3124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7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12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ABK 500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250K8</w:t>
            </w:r>
          </w:p>
        </w:tc>
        <w:tc>
          <w:tcPr>
            <w:tcW w:w="4744" w:type="dxa"/>
          </w:tcPr>
          <w:p>
            <w:pPr>
              <w:pStyle w:val="TableParagraph"/>
              <w:spacing w:before="20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Момент вращения — 2 Нм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4136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7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12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ABK 500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300K8</w:t>
            </w:r>
          </w:p>
        </w:tc>
        <w:tc>
          <w:tcPr>
            <w:tcW w:w="4744" w:type="dxa"/>
          </w:tcPr>
          <w:p>
            <w:pPr>
              <w:pStyle w:val="TableParagraph"/>
              <w:spacing w:before="20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Момент вращения — 2 Нм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4576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7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12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ABK 600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300K8</w:t>
            </w:r>
          </w:p>
        </w:tc>
        <w:tc>
          <w:tcPr>
            <w:tcW w:w="4744" w:type="dxa"/>
          </w:tcPr>
          <w:p>
            <w:pPr>
              <w:pStyle w:val="TableParagraph"/>
              <w:spacing w:before="20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Момент вращения — 3 Нм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5082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7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12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ABK 600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350K8</w:t>
            </w:r>
          </w:p>
        </w:tc>
        <w:tc>
          <w:tcPr>
            <w:tcW w:w="4744" w:type="dxa"/>
          </w:tcPr>
          <w:p>
            <w:pPr>
              <w:pStyle w:val="TableParagraph"/>
              <w:spacing w:before="20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Момент вращения — 3 Нм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5588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7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12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ABK 700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400K8</w:t>
            </w:r>
          </w:p>
        </w:tc>
        <w:tc>
          <w:tcPr>
            <w:tcW w:w="4744" w:type="dxa"/>
          </w:tcPr>
          <w:p>
            <w:pPr>
              <w:pStyle w:val="TableParagraph"/>
              <w:spacing w:before="20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Момент вращения — 3 Нм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6644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7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12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ABK 800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500K8</w:t>
            </w:r>
          </w:p>
        </w:tc>
        <w:tc>
          <w:tcPr>
            <w:tcW w:w="4744" w:type="dxa"/>
          </w:tcPr>
          <w:p>
            <w:pPr>
              <w:pStyle w:val="TableParagraph"/>
              <w:spacing w:before="20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Момент вращения — 3 Нм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9141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7" w:hRule="exact"/>
        </w:trPr>
        <w:tc>
          <w:tcPr>
            <w:tcW w:w="2123" w:type="dxa"/>
            <w:tcBorders>
              <w:left w:val="nil"/>
            </w:tcBorders>
          </w:tcPr>
          <w:p>
            <w:pPr>
              <w:pStyle w:val="TableParagraph"/>
              <w:spacing w:before="12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ABK 1000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500K8</w:t>
            </w:r>
          </w:p>
        </w:tc>
        <w:tc>
          <w:tcPr>
            <w:tcW w:w="4744" w:type="dxa"/>
          </w:tcPr>
          <w:p>
            <w:pPr>
              <w:pStyle w:val="TableParagraph"/>
              <w:spacing w:before="20"/>
              <w:ind w:left="108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Момент вращения — 3 Нм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9823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18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37"/>
              <w:ind w:left="2771" w:right="2771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Аксессуары для ABK...к8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6868" w:type="dxa"/>
            <w:gridSpan w:val="2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95"/>
                <w:sz w:val="18"/>
              </w:rPr>
              <w:t>Ручной привод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7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400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36" w:hRule="exact"/>
        </w:trPr>
        <w:tc>
          <w:tcPr>
            <w:tcW w:w="6868" w:type="dxa"/>
            <w:gridSpan w:val="2"/>
            <w:tcBorders>
              <w:left w:val="nil"/>
            </w:tcBorders>
          </w:tcPr>
          <w:p>
            <w:pPr>
              <w:pStyle w:val="TableParagraph"/>
              <w:spacing w:before="11"/>
              <w:rPr>
                <w:sz w:val="18"/>
              </w:rPr>
            </w:pPr>
            <w:r>
              <w:rPr>
                <w:rFonts w:ascii="Calibri" w:hAnsi="Calibri"/>
                <w:b/>
                <w:color w:val="231F20"/>
                <w:w w:val="90"/>
                <w:sz w:val="18"/>
              </w:rPr>
              <w:t>Электрические  приводы  </w:t>
            </w:r>
            <w:r>
              <w:rPr>
                <w:color w:val="231F20"/>
                <w:w w:val="90"/>
                <w:sz w:val="18"/>
              </w:rPr>
              <w:t>(см. с.79-80)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/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before="78"/>
        <w:ind w:left="1133" w:right="2743" w:firstLine="0"/>
        <w:jc w:val="left"/>
        <w:rPr>
          <w:i/>
          <w:sz w:val="16"/>
        </w:rPr>
      </w:pPr>
      <w:r>
        <w:rPr/>
        <w:pict>
          <v:group style="position:absolute;margin-left:454.968994pt;margin-top:-184.855499pt;width:105.65pt;height:91.15pt;mso-position-horizontal-relative:page;mso-position-vertical-relative:paragraph;z-index:11584" coordorigin="9099,-3697" coordsize="2113,1823">
            <v:shape style="position:absolute;left:9099;top:-2915;width:2050;height:1040" type="#_x0000_t75" stroked="false">
              <v:imagedata r:id="rId357" o:title=""/>
            </v:shape>
            <v:shape style="position:absolute;left:9194;top:-3697;width:2018;height:1213" type="#_x0000_t75" stroked="false">
              <v:imagedata r:id="rId358" o:title=""/>
            </v:shape>
            <v:shape style="position:absolute;left:9666;top:-2243;width:909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25"/>
                        <w:sz w:val="18"/>
                      </w:rPr>
                      <w:t>АВК...К8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i/>
          <w:color w:val="231F20"/>
          <w:sz w:val="16"/>
        </w:rPr>
        <w:t>Примечание:</w:t>
      </w:r>
    </w:p>
    <w:p>
      <w:pPr>
        <w:spacing w:line="183" w:lineRule="exact" w:before="8"/>
        <w:ind w:left="1133" w:right="2743" w:firstLine="0"/>
        <w:jc w:val="left"/>
        <w:rPr>
          <w:i/>
          <w:sz w:val="16"/>
        </w:rPr>
      </w:pPr>
      <w:r>
        <w:rPr>
          <w:i/>
          <w:color w:val="231F20"/>
          <w:w w:val="90"/>
          <w:sz w:val="16"/>
        </w:rPr>
        <w:t>По запросу могут поставляться клапаны других размеров.</w:t>
      </w:r>
    </w:p>
    <w:p>
      <w:pPr>
        <w:spacing w:line="193" w:lineRule="exact" w:before="0"/>
        <w:ind w:left="1133" w:right="2743" w:firstLine="0"/>
        <w:jc w:val="left"/>
        <w:rPr>
          <w:i/>
          <w:sz w:val="16"/>
        </w:rPr>
      </w:pPr>
      <w:r>
        <w:rPr>
          <w:i/>
          <w:color w:val="231F20"/>
          <w:w w:val="95"/>
          <w:sz w:val="16"/>
        </w:rPr>
        <w:t>Максимальный размер клапана АВК – 2000</w:t>
      </w:r>
      <w:r>
        <w:rPr>
          <w:rFonts w:ascii="Verdana" w:hAnsi="Verdana"/>
          <w:color w:val="231F20"/>
          <w:w w:val="95"/>
          <w:sz w:val="16"/>
        </w:rPr>
        <w:t></w:t>
      </w:r>
      <w:r>
        <w:rPr>
          <w:i/>
          <w:color w:val="231F20"/>
          <w:w w:val="95"/>
          <w:sz w:val="16"/>
        </w:rPr>
        <w:t>2000 мм, СВК-НС – 2500</w:t>
      </w:r>
      <w:r>
        <w:rPr>
          <w:rFonts w:ascii="Verdana" w:hAnsi="Verdana"/>
          <w:color w:val="231F20"/>
          <w:w w:val="95"/>
          <w:sz w:val="16"/>
        </w:rPr>
        <w:t></w:t>
      </w:r>
      <w:r>
        <w:rPr>
          <w:i/>
          <w:color w:val="231F20"/>
          <w:w w:val="95"/>
          <w:sz w:val="16"/>
        </w:rPr>
        <w:t>2400 мм.</w:t>
      </w:r>
    </w:p>
    <w:p>
      <w:pPr>
        <w:spacing w:after="0" w:line="193" w:lineRule="exact"/>
        <w:jc w:val="left"/>
        <w:rPr>
          <w:sz w:val="16"/>
        </w:rPr>
        <w:sectPr>
          <w:footerReference w:type="even" r:id="rId351"/>
          <w:footerReference w:type="default" r:id="rId352"/>
          <w:pgSz w:w="11910" w:h="16840"/>
          <w:pgMar w:footer="393" w:header="0" w:top="1480" w:bottom="580" w:left="0" w:right="0"/>
          <w:pgNumType w:start="142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pict>
          <v:group style="position:absolute;margin-left:515.820007pt;margin-top:.000015pt;width:79.5pt;height:73.75pt;mso-position-horizontal-relative:page;mso-position-vertical-relative:page;z-index:11632" coordorigin="10316,0" coordsize="1590,1475">
            <v:shape style="position:absolute;left:10318;top:0;width:1588;height:1474" coordorigin="10318,0" coordsize="1588,1474" path="m11906,0l10318,0,10318,1191,10323,1354,10354,1439,10438,1470,10602,1474,11906,1474,11906,0xe" filled="true" fillcolor="#7fa3d5" stroked="false">
              <v:path arrowok="t"/>
              <v:fill type="solid"/>
            </v:shape>
            <v:shape style="position:absolute;left:10316;top:0;width:1589;height:1333" type="#_x0000_t75" stroked="false">
              <v:imagedata r:id="rId346" o:title=""/>
            </v:shape>
            <w10:wrap type="none"/>
          </v:group>
        </w:pict>
      </w:r>
      <w:r>
        <w:rPr/>
        <w:pict>
          <v:group style="position:absolute;margin-left:454.606995pt;margin-top:85.040016pt;width:140.7pt;height:391.2pt;mso-position-horizontal-relative:page;mso-position-vertical-relative:page;z-index:11680" coordorigin="9092,1701" coordsize="2814,7824">
            <v:shape style="position:absolute;left:11284;top:1701;width:621;height:7824" type="#_x0000_t75" stroked="false">
              <v:imagedata r:id="rId43" o:title=""/>
            </v:shape>
            <v:shape style="position:absolute;left:9092;top:3459;width:2050;height:1040" type="#_x0000_t75" stroked="false">
              <v:imagedata r:id="rId359" o:title=""/>
            </v:shape>
            <v:shape style="position:absolute;left:9154;top:2559;width:2085;height:1435" type="#_x0000_t75" stroked="false">
              <v:imagedata r:id="rId360" o:title=""/>
            </v:shape>
            <v:shape style="position:absolute;left:9666;top:4131;width:896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2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0"/>
                        <w:sz w:val="18"/>
                      </w:rPr>
                      <w:t>СВК-НС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606995pt;margin-top:504.401001pt;width:102.55pt;height:93.85pt;mso-position-horizontal-relative:page;mso-position-vertical-relative:page;z-index:11728" coordorigin="9092,10088" coordsize="2051,1877">
            <v:shape style="position:absolute;left:9092;top:10924;width:2050;height:1040" type="#_x0000_t75" stroked="false">
              <v:imagedata r:id="rId361" o:title=""/>
            </v:shape>
            <v:shape style="position:absolute;left:9456;top:10088;width:1644;height:1426" type="#_x0000_t75" stroked="false">
              <v:imagedata r:id="rId362" o:title=""/>
            </v:shape>
            <v:shape style="position:absolute;left:9868;top:11596;width:49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9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85"/>
                        <w:sz w:val="18"/>
                      </w:rPr>
                      <w:t>скв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606995pt;margin-top:380.780029pt;width:102.55pt;height:81.3pt;mso-position-horizontal-relative:page;mso-position-vertical-relative:page;z-index:11776" coordorigin="9092,7616" coordsize="2051,1626">
            <v:shape style="position:absolute;left:9092;top:8202;width:2050;height:1040" type="#_x0000_t75" stroked="false">
              <v:imagedata r:id="rId361" o:title=""/>
            </v:shape>
            <v:shape style="position:absolute;left:9309;top:7616;width:1834;height:1187" type="#_x0000_t75" stroked="false">
              <v:imagedata r:id="rId363" o:title=""/>
            </v:shape>
            <v:shape style="position:absolute;left:9882;top:8873;width:46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3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95"/>
                        <w:sz w:val="18"/>
                      </w:rPr>
                      <w:t>скг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606995pt;margin-top:660.421997pt;width:123.65pt;height:66.6pt;mso-position-horizontal-relative:page;mso-position-vertical-relative:page;z-index:11824" coordorigin="9092,13208" coordsize="2473,1332">
            <v:shape style="position:absolute;left:9092;top:13500;width:2050;height:1040" type="#_x0000_t75" stroked="false">
              <v:imagedata r:id="rId361" o:title=""/>
            </v:shape>
            <v:shape style="position:absolute;left:9213;top:13208;width:2352;height:952" type="#_x0000_t75" stroked="false">
              <v:imagedata r:id="rId364" o:title=""/>
            </v:shape>
            <v:shape style="position:absolute;left:9866;top:14172;width:496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6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90"/>
                        <w:sz w:val="18"/>
                      </w:rPr>
                      <w:t>ску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68.838928pt;margin-top:97.279007pt;width:16pt;height:229.9pt;mso-position-horizontal-relative:page;mso-position-vertical-relative:page;z-index:11848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-5"/>
                      <w:w w:val="109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3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4"/>
                      <w:w w:val="100"/>
                      <w:sz w:val="28"/>
                    </w:rPr>
                    <w:t>у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w w:val="93"/>
                      <w:sz w:val="28"/>
                    </w:rPr>
                    <w:t>ы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3"/>
                      <w:sz w:val="28"/>
                    </w:rPr>
                    <w:t>п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2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6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8"/>
                      <w:w w:val="106"/>
                      <w:sz w:val="28"/>
                    </w:rPr>
                    <w:t>д</w:t>
                  </w:r>
                  <w:r>
                    <w:rPr>
                      <w:b/>
                      <w:color w:val="231F20"/>
                      <w:w w:val="99"/>
                      <w:sz w:val="28"/>
                    </w:rPr>
                    <w:t>л</w:t>
                  </w:r>
                  <w:r>
                    <w:rPr>
                      <w:b/>
                      <w:color w:val="231F20"/>
                      <w:spacing w:val="-4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4"/>
                      <w:w w:val="110"/>
                      <w:sz w:val="28"/>
                    </w:rPr>
                    <w:t>ж</w:t>
                  </w:r>
                  <w:r>
                    <w:rPr>
                      <w:b/>
                      <w:color w:val="231F20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1"/>
                      <w:w w:val="103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2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71"/>
        <w:gridCol w:w="4983"/>
        <w:gridCol w:w="850"/>
        <w:gridCol w:w="233"/>
      </w:tblGrid>
      <w:tr>
        <w:trPr>
          <w:trHeight w:val="510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6"/>
              <w:ind w:left="0"/>
              <w:rPr>
                <w:rFonts w:ascii="Times New Roman"/>
                <w:sz w:val="13"/>
              </w:rPr>
            </w:pPr>
          </w:p>
          <w:p>
            <w:pPr>
              <w:pStyle w:val="TableParagraph"/>
              <w:spacing w:before="1"/>
              <w:ind w:left="613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4983" w:type="dxa"/>
          </w:tcPr>
          <w:p>
            <w:pPr>
              <w:pStyle w:val="TableParagraph"/>
              <w:spacing w:before="6"/>
              <w:ind w:left="0"/>
              <w:rPr>
                <w:rFonts w:ascii="Times New Roman"/>
                <w:sz w:val="13"/>
              </w:rPr>
            </w:pPr>
          </w:p>
          <w:p>
            <w:pPr>
              <w:pStyle w:val="TableParagraph"/>
              <w:spacing w:before="1"/>
              <w:ind w:left="142" w:right="140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описание</w:t>
            </w:r>
          </w:p>
        </w:tc>
        <w:tc>
          <w:tcPr>
            <w:tcW w:w="1083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ind w:left="0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333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510" w:hRule="exact"/>
        </w:trPr>
        <w:tc>
          <w:tcPr>
            <w:tcW w:w="7704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39"/>
              <w:ind w:left="1589" w:right="1589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Воздушные клапаны с подогревом</w:t>
            </w:r>
          </w:p>
          <w:p>
            <w:pPr>
              <w:pStyle w:val="TableParagraph"/>
              <w:spacing w:before="17"/>
              <w:ind w:left="1589" w:right="1589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для прямоугольных воздуховодов СВк-нС (АРкТоС)</w:t>
            </w:r>
          </w:p>
        </w:tc>
        <w:tc>
          <w:tcPr>
            <w:tcW w:w="233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22"/>
              <w:ind w:left="1757" w:right="1717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pacing w:val="12"/>
                <w:w w:val="124"/>
                <w:sz w:val="17"/>
              </w:rPr>
              <w:t>Р</w:t>
            </w:r>
            <w:r>
              <w:rPr>
                <w:b/>
                <w:color w:val="231F20"/>
                <w:spacing w:val="10"/>
                <w:w w:val="120"/>
                <w:sz w:val="17"/>
              </w:rPr>
              <w:t>у</w:t>
            </w:r>
            <w:r>
              <w:rPr>
                <w:b/>
                <w:color w:val="231F20"/>
                <w:spacing w:val="7"/>
                <w:w w:val="120"/>
                <w:sz w:val="17"/>
              </w:rPr>
              <w:t>бл</w:t>
            </w:r>
            <w:r>
              <w:rPr>
                <w:b/>
                <w:color w:val="231F20"/>
                <w:w w:val="126"/>
                <w:sz w:val="17"/>
              </w:rPr>
              <w:t>и</w:t>
            </w:r>
          </w:p>
        </w:tc>
      </w:tr>
      <w:tr>
        <w:trPr>
          <w:trHeight w:val="28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СВК-НС 300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150У</w:t>
            </w:r>
          </w:p>
        </w:tc>
        <w:tc>
          <w:tcPr>
            <w:tcW w:w="4983" w:type="dxa"/>
          </w:tcPr>
          <w:p>
            <w:pPr>
              <w:pStyle w:val="TableParagraph"/>
              <w:spacing w:before="43"/>
              <w:ind w:left="5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Момент вращения — 4 Нм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1"/>
              <w:ind w:left="186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4859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СВК-НС 400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200У</w:t>
            </w:r>
          </w:p>
        </w:tc>
        <w:tc>
          <w:tcPr>
            <w:tcW w:w="4983" w:type="dxa"/>
          </w:tcPr>
          <w:p>
            <w:pPr>
              <w:pStyle w:val="TableParagraph"/>
              <w:spacing w:before="43"/>
              <w:ind w:left="5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Момент вращения — 4 Нм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5154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СВК-НС 500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250У</w:t>
            </w:r>
          </w:p>
        </w:tc>
        <w:tc>
          <w:tcPr>
            <w:tcW w:w="4983" w:type="dxa"/>
          </w:tcPr>
          <w:p>
            <w:pPr>
              <w:pStyle w:val="TableParagraph"/>
              <w:spacing w:before="43"/>
              <w:ind w:left="5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Момент вращения — 4 Нм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7059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СВК-НС 500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300У</w:t>
            </w:r>
          </w:p>
        </w:tc>
        <w:tc>
          <w:tcPr>
            <w:tcW w:w="4983" w:type="dxa"/>
          </w:tcPr>
          <w:p>
            <w:pPr>
              <w:pStyle w:val="TableParagraph"/>
              <w:spacing w:before="43"/>
              <w:ind w:left="5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Момент вращения — 4 Нм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7188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СВК-НС 600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300У</w:t>
            </w:r>
          </w:p>
        </w:tc>
        <w:tc>
          <w:tcPr>
            <w:tcW w:w="4983" w:type="dxa"/>
          </w:tcPr>
          <w:p>
            <w:pPr>
              <w:pStyle w:val="TableParagraph"/>
              <w:spacing w:before="43"/>
              <w:ind w:left="5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Момент вращения — 4 Нм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7435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СВК-НС 600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350У</w:t>
            </w:r>
          </w:p>
        </w:tc>
        <w:tc>
          <w:tcPr>
            <w:tcW w:w="4983" w:type="dxa"/>
          </w:tcPr>
          <w:p>
            <w:pPr>
              <w:pStyle w:val="TableParagraph"/>
              <w:spacing w:before="43"/>
              <w:ind w:left="5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Момент вращения — 4 Нм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7509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СВК-НС 700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400У</w:t>
            </w:r>
          </w:p>
        </w:tc>
        <w:tc>
          <w:tcPr>
            <w:tcW w:w="4983" w:type="dxa"/>
          </w:tcPr>
          <w:p>
            <w:pPr>
              <w:pStyle w:val="TableParagraph"/>
              <w:spacing w:before="43"/>
              <w:ind w:left="5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Момент вращения — 4 Нм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7844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СВК-НС 800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500У</w:t>
            </w:r>
          </w:p>
        </w:tc>
        <w:tc>
          <w:tcPr>
            <w:tcW w:w="4983" w:type="dxa"/>
          </w:tcPr>
          <w:p>
            <w:pPr>
              <w:pStyle w:val="TableParagraph"/>
              <w:spacing w:before="43"/>
              <w:ind w:left="5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Момент вращения — 4 Нм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10171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СВК-НС 1000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500У</w:t>
            </w:r>
          </w:p>
        </w:tc>
        <w:tc>
          <w:tcPr>
            <w:tcW w:w="4983" w:type="dxa"/>
          </w:tcPr>
          <w:p>
            <w:pPr>
              <w:pStyle w:val="TableParagraph"/>
              <w:spacing w:before="43"/>
              <w:ind w:left="5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Момент вращения — 7 Нм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10725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04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37"/>
              <w:ind w:left="1589" w:right="1589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Аксессуары для СВк-нС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6854" w:type="dxa"/>
            <w:gridSpan w:val="2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95"/>
                <w:sz w:val="18"/>
              </w:rPr>
              <w:t>Ручной привод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168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6854" w:type="dxa"/>
            <w:gridSpan w:val="2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95"/>
                <w:sz w:val="18"/>
              </w:rPr>
              <w:t>Утепленный кожух для электропривода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1995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6854" w:type="dxa"/>
            <w:gridSpan w:val="2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sz w:val="18"/>
              </w:rPr>
            </w:pPr>
            <w:r>
              <w:rPr>
                <w:rFonts w:ascii="Calibri" w:hAnsi="Calibri"/>
                <w:b/>
                <w:color w:val="231F20"/>
                <w:w w:val="90"/>
                <w:sz w:val="18"/>
              </w:rPr>
              <w:t>Электрические  приводы  </w:t>
            </w:r>
            <w:r>
              <w:rPr>
                <w:color w:val="231F20"/>
                <w:w w:val="90"/>
                <w:sz w:val="18"/>
              </w:rPr>
              <w:t>(см. с.79-80)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/>
          </w:p>
        </w:tc>
        <w:tc>
          <w:tcPr>
            <w:tcW w:w="233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pStyle w:val="BodyText"/>
        <w:spacing w:before="9"/>
        <w:rPr>
          <w:rFonts w:ascii="Times New Roman"/>
          <w:sz w:val="23"/>
        </w:rPr>
      </w:pPr>
    </w:p>
    <w:tbl>
      <w:tblPr>
        <w:tblW w:w="0" w:type="auto"/>
        <w:jc w:val="left"/>
        <w:tblInd w:w="1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71"/>
        <w:gridCol w:w="4983"/>
        <w:gridCol w:w="850"/>
        <w:gridCol w:w="233"/>
      </w:tblGrid>
      <w:tr>
        <w:trPr>
          <w:trHeight w:val="56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613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4983" w:type="dxa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142" w:right="140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описание</w:t>
            </w:r>
          </w:p>
        </w:tc>
        <w:tc>
          <w:tcPr>
            <w:tcW w:w="1083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ind w:left="333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680" w:hRule="exact"/>
        </w:trPr>
        <w:tc>
          <w:tcPr>
            <w:tcW w:w="7704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83"/>
              <w:ind w:left="2191"/>
              <w:rPr>
                <w:b/>
                <w:sz w:val="24"/>
              </w:rPr>
            </w:pPr>
            <w:r>
              <w:rPr>
                <w:b/>
                <w:color w:val="006BB6"/>
                <w:w w:val="110"/>
                <w:sz w:val="24"/>
              </w:rPr>
              <w:t>СМеСиТельные  кАМеРы</w:t>
            </w:r>
          </w:p>
          <w:p>
            <w:pPr>
              <w:pStyle w:val="TableParagraph"/>
              <w:spacing w:before="60"/>
              <w:ind w:left="2274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Смесительные камеры Скг (АРкТоС)</w:t>
            </w:r>
          </w:p>
        </w:tc>
        <w:tc>
          <w:tcPr>
            <w:tcW w:w="233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22"/>
              <w:ind w:left="4123" w:right="3555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pacing w:val="12"/>
                <w:w w:val="124"/>
                <w:sz w:val="17"/>
              </w:rPr>
              <w:t>Р</w:t>
            </w:r>
            <w:r>
              <w:rPr>
                <w:b/>
                <w:color w:val="231F20"/>
                <w:spacing w:val="10"/>
                <w:w w:val="120"/>
                <w:sz w:val="17"/>
              </w:rPr>
              <w:t>у</w:t>
            </w:r>
            <w:r>
              <w:rPr>
                <w:b/>
                <w:color w:val="231F20"/>
                <w:spacing w:val="7"/>
                <w:w w:val="120"/>
                <w:sz w:val="17"/>
              </w:rPr>
              <w:t>бл</w:t>
            </w:r>
            <w:r>
              <w:rPr>
                <w:b/>
                <w:color w:val="231F20"/>
                <w:w w:val="126"/>
                <w:sz w:val="17"/>
              </w:rPr>
              <w:t>и</w:t>
            </w:r>
          </w:p>
        </w:tc>
      </w:tr>
      <w:tr>
        <w:trPr>
          <w:trHeight w:val="2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СКГ 300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150</w:t>
            </w:r>
          </w:p>
        </w:tc>
        <w:tc>
          <w:tcPr>
            <w:tcW w:w="4983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22"/>
              </w:rPr>
            </w:pPr>
          </w:p>
          <w:p>
            <w:pPr>
              <w:pStyle w:val="TableParagraph"/>
              <w:ind w:left="142" w:right="142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СКГ – камера с двумя воздушными клапанами.</w:t>
            </w:r>
          </w:p>
          <w:p>
            <w:pPr>
              <w:pStyle w:val="TableParagraph"/>
              <w:spacing w:line="244" w:lineRule="auto" w:before="4"/>
              <w:ind w:left="142" w:right="141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Клапан наружного (или вытяжного) воздуха расположен в торце камеры, клапан рециркуляционного воздуха – сбоку горизонтально.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4250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СКГ 400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200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5500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СКГ 500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250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7090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СКГ 500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300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7800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СКГ 600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300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8420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СКГ 600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350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9520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СКГ 700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400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11020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СКГ 800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500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14850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СКГ 1000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500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16050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04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37"/>
              <w:ind w:left="2261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Смесительные камеры СкВ (АРкТоС)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СКВ 300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150</w:t>
            </w:r>
          </w:p>
        </w:tc>
        <w:tc>
          <w:tcPr>
            <w:tcW w:w="4983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22"/>
              </w:rPr>
            </w:pPr>
          </w:p>
          <w:p>
            <w:pPr>
              <w:pStyle w:val="TableParagraph"/>
              <w:ind w:left="142" w:right="142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СКВ – камера с двумя воздушными клапанами.</w:t>
            </w:r>
          </w:p>
          <w:p>
            <w:pPr>
              <w:pStyle w:val="TableParagraph"/>
              <w:spacing w:line="244" w:lineRule="auto" w:before="4"/>
              <w:ind w:left="142" w:right="141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Клапан наружного (или вытяжного) воздуха расположен в торце камеры, клапан рециркуляционного воздуха – сверху вертикально.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3940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СКВ 400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200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5560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СКВ 500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250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6810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СКВ 500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300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7550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СКВ 600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300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186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8330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СКВ 600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350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9620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СКВ 700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400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11020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СКВ 800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500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14030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СКВ 1000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500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15450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04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37"/>
              <w:ind w:left="2267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Смесительные камеры СкУ (АРкТоС)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СКУ 300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150</w:t>
            </w:r>
          </w:p>
        </w:tc>
        <w:tc>
          <w:tcPr>
            <w:tcW w:w="4983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22"/>
              </w:rPr>
            </w:pPr>
          </w:p>
          <w:p>
            <w:pPr>
              <w:pStyle w:val="TableParagraph"/>
              <w:ind w:left="142" w:right="142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СКУ – камера с тремя воздушными клапанами.</w:t>
            </w:r>
          </w:p>
          <w:p>
            <w:pPr>
              <w:pStyle w:val="TableParagraph"/>
              <w:spacing w:line="244" w:lineRule="auto" w:before="4"/>
              <w:ind w:left="142" w:right="142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На входе в камеру размещены клапаны приточного и вытяжного воздуха, между ними расположен клапан рециркуляционного воздуха.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6490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СКУ 400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200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8350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СКУ 500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250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187" w:right="184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11000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СКУ 500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300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12110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СКУ 600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300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13240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СКУ 600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350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14810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СКУ 700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400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17320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СКУ 800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500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23520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СКУ 1000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500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1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25360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04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37"/>
              <w:ind w:left="2514"/>
              <w:rPr>
                <w:b/>
                <w:sz w:val="18"/>
              </w:rPr>
            </w:pPr>
            <w:r>
              <w:rPr>
                <w:b/>
                <w:color w:val="006BB6"/>
                <w:sz w:val="18"/>
              </w:rPr>
              <w:t>Аксессуары для Скг, СкВ и СкУ</w:t>
            </w:r>
          </w:p>
        </w:tc>
        <w:tc>
          <w:tcPr>
            <w:tcW w:w="23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45" w:hRule="exact"/>
        </w:trPr>
        <w:tc>
          <w:tcPr>
            <w:tcW w:w="6854" w:type="dxa"/>
            <w:gridSpan w:val="2"/>
            <w:tcBorders>
              <w:left w:val="nil"/>
            </w:tcBorders>
          </w:tcPr>
          <w:p>
            <w:pPr>
              <w:pStyle w:val="TableParagraph"/>
              <w:spacing w:before="16"/>
              <w:rPr>
                <w:sz w:val="18"/>
              </w:rPr>
            </w:pPr>
            <w:r>
              <w:rPr>
                <w:rFonts w:ascii="Calibri" w:hAnsi="Calibri"/>
                <w:b/>
                <w:color w:val="231F20"/>
                <w:w w:val="90"/>
                <w:sz w:val="18"/>
              </w:rPr>
              <w:t>Электрические  приводы  </w:t>
            </w:r>
            <w:r>
              <w:rPr>
                <w:color w:val="231F20"/>
                <w:w w:val="90"/>
                <w:sz w:val="18"/>
              </w:rPr>
              <w:t>(см. с.79-80)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/>
          </w:p>
        </w:tc>
        <w:tc>
          <w:tcPr>
            <w:tcW w:w="233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after="0"/>
        <w:sectPr>
          <w:pgSz w:w="11910" w:h="16840"/>
          <w:pgMar w:header="0" w:footer="393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11872">
            <wp:simplePos x="0" y="0"/>
            <wp:positionH relativeFrom="page">
              <wp:posOffset>0</wp:posOffset>
            </wp:positionH>
            <wp:positionV relativeFrom="page">
              <wp:posOffset>1080008</wp:posOffset>
            </wp:positionV>
            <wp:extent cx="395998" cy="4967986"/>
            <wp:effectExtent l="0" t="0" r="0" b="0"/>
            <wp:wrapNone/>
            <wp:docPr id="95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98" cy="4967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450012pt;margin-top:88.838013pt;width:102.55pt;height:120.35pt;mso-position-horizontal-relative:page;mso-position-vertical-relative:page;z-index:11920" coordorigin="9089,1777" coordsize="2051,2407">
            <v:shape style="position:absolute;left:9089;top:3144;width:2050;height:1040" type="#_x0000_t75" stroked="false">
              <v:imagedata r:id="rId361" o:title=""/>
            </v:shape>
            <v:shape style="position:absolute;left:9240;top:1777;width:1793;height:1785" type="#_x0000_t75" stroked="false">
              <v:imagedata r:id="rId365" o:title=""/>
            </v:shape>
            <v:shape style="position:absolute;left:9862;top:3815;width:498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4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205"/>
                        <w:sz w:val="18"/>
                      </w:rPr>
                      <w:t>rsk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450012pt;margin-top:255.468018pt;width:102.55pt;height:115.8pt;mso-position-horizontal-relative:page;mso-position-vertical-relative:page;z-index:11968" coordorigin="9089,5109" coordsize="2051,2316">
            <v:shape style="position:absolute;left:9089;top:6385;width:2050;height:1040" type="#_x0000_t75" stroked="false">
              <v:imagedata r:id="rId361" o:title=""/>
            </v:shape>
            <v:shape style="position:absolute;left:9284;top:5109;width:1706;height:1798" type="#_x0000_t75" stroked="false">
              <v:imagedata r:id="rId366" o:title=""/>
            </v:shape>
            <v:shape style="position:absolute;left:9865;top:7056;width:49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4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0"/>
                        <w:sz w:val="18"/>
                      </w:rPr>
                      <w:t>КВО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450012pt;margin-top:410.825012pt;width:103.2pt;height:119.35pt;mso-position-horizontal-relative:page;mso-position-vertical-relative:page;z-index:12016" coordorigin="9089,8217" coordsize="2064,2387">
            <v:shape style="position:absolute;left:9089;top:9563;width:2050;height:1040" type="#_x0000_t75" stroked="false">
              <v:imagedata r:id="rId361" o:title=""/>
            </v:shape>
            <v:shape style="position:absolute;left:9184;top:8217;width:1968;height:1961" type="#_x0000_t75" stroked="false">
              <v:imagedata r:id="rId367" o:title=""/>
            </v:shape>
            <v:shape style="position:absolute;left:9860;top:10235;width:50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6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45"/>
                        <w:sz w:val="18"/>
                      </w:rPr>
                      <w:t>КпО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.824146pt;margin-top:95.011002pt;width:16pt;height:229.9pt;mso-position-horizontal-relative:page;mso-position-vertical-relative:page;z-index:12040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-5"/>
                      <w:w w:val="109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3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4"/>
                      <w:w w:val="100"/>
                      <w:sz w:val="28"/>
                    </w:rPr>
                    <w:t>у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w w:val="93"/>
                      <w:sz w:val="28"/>
                    </w:rPr>
                    <w:t>ы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3"/>
                      <w:sz w:val="28"/>
                    </w:rPr>
                    <w:t>п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2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6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8"/>
                      <w:w w:val="106"/>
                      <w:sz w:val="28"/>
                    </w:rPr>
                    <w:t>д</w:t>
                  </w:r>
                  <w:r>
                    <w:rPr>
                      <w:b/>
                      <w:color w:val="231F20"/>
                      <w:w w:val="99"/>
                      <w:sz w:val="28"/>
                    </w:rPr>
                    <w:t>л</w:t>
                  </w:r>
                  <w:r>
                    <w:rPr>
                      <w:b/>
                      <w:color w:val="231F20"/>
                      <w:spacing w:val="-4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4"/>
                      <w:w w:val="110"/>
                      <w:sz w:val="28"/>
                    </w:rPr>
                    <w:t>ж</w:t>
                  </w:r>
                  <w:r>
                    <w:rPr>
                      <w:b/>
                      <w:color w:val="231F20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1"/>
                      <w:w w:val="103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2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71"/>
        <w:gridCol w:w="4983"/>
        <w:gridCol w:w="850"/>
        <w:gridCol w:w="227"/>
      </w:tblGrid>
      <w:tr>
        <w:trPr>
          <w:trHeight w:val="567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613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4983" w:type="dxa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142" w:right="140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описание</w:t>
            </w:r>
          </w:p>
        </w:tc>
        <w:tc>
          <w:tcPr>
            <w:tcW w:w="1077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spacing w:before="5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330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680" w:hRule="exact"/>
        </w:trPr>
        <w:tc>
          <w:tcPr>
            <w:tcW w:w="7704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83"/>
              <w:ind w:left="1589" w:right="1589"/>
              <w:jc w:val="center"/>
              <w:rPr>
                <w:b/>
                <w:sz w:val="24"/>
              </w:rPr>
            </w:pPr>
            <w:r>
              <w:rPr>
                <w:b/>
                <w:color w:val="006BB6"/>
                <w:w w:val="110"/>
                <w:sz w:val="24"/>
              </w:rPr>
              <w:t>обРАТные клАПАны</w:t>
            </w:r>
          </w:p>
          <w:p>
            <w:pPr>
              <w:pStyle w:val="TableParagraph"/>
              <w:spacing w:before="60"/>
              <w:ind w:left="1589" w:right="1589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обратные клапаны RSK (POLAR BEAR)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9"/>
              <w:ind w:left="1297" w:right="1326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pacing w:val="9"/>
                <w:w w:val="142"/>
                <w:sz w:val="17"/>
              </w:rPr>
              <w:t>е</w:t>
            </w:r>
            <w:r>
              <w:rPr>
                <w:b/>
                <w:color w:val="231F20"/>
                <w:spacing w:val="8"/>
                <w:w w:val="114"/>
                <w:sz w:val="17"/>
              </w:rPr>
              <w:t>в</w:t>
            </w:r>
            <w:r>
              <w:rPr>
                <w:b/>
                <w:color w:val="231F20"/>
                <w:spacing w:val="8"/>
                <w:w w:val="124"/>
                <w:sz w:val="17"/>
              </w:rPr>
              <w:t>ро</w:t>
            </w:r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RSK 100</w:t>
            </w:r>
          </w:p>
        </w:tc>
        <w:tc>
          <w:tcPr>
            <w:tcW w:w="4983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line="244" w:lineRule="auto" w:before="1"/>
              <w:ind w:left="142" w:right="140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Обратные клапаны RSK предназначены для автоматического перекрывания воздуховодов в системах приточной и вытяжной вентиляции при выключении вентиляторов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7,6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RSK 125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4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8,4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RSK 160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10,0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RSK 200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105"/>
                <w:sz w:val="17"/>
              </w:rPr>
              <w:t>11,6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RSK 250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16,5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RSK 315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1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20,7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RSK 355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7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RSK 400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RSK 500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7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RSK 630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57</w:t>
            </w:r>
          </w:p>
        </w:tc>
        <w:tc>
          <w:tcPr>
            <w:tcW w:w="227" w:type="dxa"/>
            <w:vMerge/>
            <w:tcBorders>
              <w:left w:val="nil"/>
              <w:bottom w:val="single" w:sz="32" w:space="0" w:color="FFFFFF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04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37"/>
              <w:ind w:left="2425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обратные клапаны KBO (АРкТоС)</w:t>
            </w:r>
          </w:p>
        </w:tc>
        <w:tc>
          <w:tcPr>
            <w:tcW w:w="227" w:type="dxa"/>
            <w:vMerge w:val="restart"/>
            <w:tcBorders>
              <w:top w:val="single" w:sz="32" w:space="0" w:color="FFFFFF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9"/>
              <w:ind w:left="2349" w:right="2269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pacing w:val="12"/>
                <w:w w:val="124"/>
                <w:sz w:val="17"/>
              </w:rPr>
              <w:t>Р</w:t>
            </w:r>
            <w:r>
              <w:rPr>
                <w:b/>
                <w:color w:val="231F20"/>
                <w:spacing w:val="10"/>
                <w:w w:val="120"/>
                <w:sz w:val="17"/>
              </w:rPr>
              <w:t>у</w:t>
            </w:r>
            <w:r>
              <w:rPr>
                <w:b/>
                <w:color w:val="231F20"/>
                <w:spacing w:val="7"/>
                <w:w w:val="120"/>
                <w:sz w:val="17"/>
              </w:rPr>
              <w:t>бл</w:t>
            </w:r>
            <w:r>
              <w:rPr>
                <w:b/>
                <w:color w:val="231F20"/>
                <w:w w:val="126"/>
                <w:sz w:val="17"/>
              </w:rPr>
              <w:t>и</w:t>
            </w:r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KBO 100</w:t>
            </w:r>
          </w:p>
        </w:tc>
        <w:tc>
          <w:tcPr>
            <w:tcW w:w="4983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  <w:p>
            <w:pPr>
              <w:pStyle w:val="TableParagraph"/>
              <w:spacing w:line="244" w:lineRule="auto" w:before="1"/>
              <w:ind w:left="142" w:right="140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Обратные клапаны KBO предназначены для автоматического перекрывания воздуховодов в системах приточной и вытяжной вентиляции при выключении вентиляторов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1150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KBO 125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1200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KBO 160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1400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KBO 200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1440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KBO 250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1810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KBO 315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6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2950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KBO 355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3120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KBO 400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3310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KBO 500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4870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KBO 630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8570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04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37"/>
              <w:ind w:left="2427"/>
              <w:rPr>
                <w:b/>
                <w:sz w:val="18"/>
              </w:rPr>
            </w:pPr>
            <w:r>
              <w:rPr>
                <w:b/>
                <w:color w:val="006BB6"/>
                <w:sz w:val="18"/>
              </w:rPr>
              <w:t>обратные клапаны кПо (АРкТоС)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КПО 300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150M</w:t>
            </w:r>
          </w:p>
        </w:tc>
        <w:tc>
          <w:tcPr>
            <w:tcW w:w="4983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line="244" w:lineRule="auto" w:before="107"/>
              <w:ind w:left="142" w:right="140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Обратные клапаны КПО предназначены для автоматического перекрывания воздуховодов в системах приточной и вытяжной вентиляции при выключении вентиляторов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6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1150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КПО 400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200M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6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1290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КПО 500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250M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6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1420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КПО 500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300M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6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1550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КПО 600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300M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6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1700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КПО 600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350M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6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1830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КПО 700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400M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6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2070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КПО 800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500M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6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2570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КПО 1000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500M</w:t>
            </w:r>
          </w:p>
        </w:tc>
        <w:tc>
          <w:tcPr>
            <w:tcW w:w="4983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6"/>
              <w:ind w:left="186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2950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after="0"/>
        <w:sectPr>
          <w:pgSz w:w="11910" w:h="16840"/>
          <w:pgMar w:header="0" w:footer="393" w:top="1480" w:bottom="580" w:left="0" w:right="0"/>
        </w:sectPr>
      </w:pPr>
    </w:p>
    <w:p>
      <w:pPr>
        <w:pStyle w:val="BodyText"/>
        <w:spacing w:before="3"/>
        <w:rPr>
          <w:rFonts w:ascii="Times New Roman"/>
          <w:sz w:val="9"/>
        </w:rPr>
      </w:pPr>
      <w:r>
        <w:rPr/>
        <w:pict>
          <v:group style="position:absolute;margin-left:515.820007pt;margin-top:.000015pt;width:79.5pt;height:73.75pt;mso-position-horizontal-relative:page;mso-position-vertical-relative:page;z-index:12088" coordorigin="10316,0" coordsize="1590,1475">
            <v:shape style="position:absolute;left:10318;top:0;width:1588;height:1474" coordorigin="10318,0" coordsize="1588,1474" path="m11906,0l10318,0,10318,1191,10323,1354,10354,1439,10438,1470,10602,1474,11906,1474,11906,0xe" filled="true" fillcolor="#7fa3d5" stroked="false">
              <v:path arrowok="t"/>
              <v:fill type="solid"/>
            </v:shape>
            <v:shape style="position:absolute;left:10316;top:0;width:1589;height:1333" type="#_x0000_t75" stroked="false">
              <v:imagedata r:id="rId346" o:title=""/>
            </v:shape>
            <w10:wrap type="none"/>
          </v:group>
        </w:pict>
      </w:r>
    </w:p>
    <w:p>
      <w:pPr>
        <w:spacing w:before="67"/>
        <w:ind w:left="1154" w:right="2875" w:firstLine="0"/>
        <w:jc w:val="center"/>
        <w:rPr>
          <w:b/>
          <w:sz w:val="24"/>
        </w:rPr>
      </w:pPr>
      <w:r>
        <w:rPr/>
        <w:drawing>
          <wp:anchor distT="0" distB="0" distL="0" distR="0" allowOverlap="1" layoutInCell="1" locked="0" behindDoc="0" simplePos="0" relativeHeight="12112">
            <wp:simplePos x="0" y="0"/>
            <wp:positionH relativeFrom="page">
              <wp:posOffset>7165403</wp:posOffset>
            </wp:positionH>
            <wp:positionV relativeFrom="paragraph">
              <wp:posOffset>71956</wp:posOffset>
            </wp:positionV>
            <wp:extent cx="394588" cy="4967986"/>
            <wp:effectExtent l="0" t="0" r="0" b="0"/>
            <wp:wrapNone/>
            <wp:docPr id="97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588" cy="4967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68.838928pt;margin-top:17.904821pt;width:16pt;height:229.9pt;mso-position-horizontal-relative:page;mso-position-vertical-relative:paragraph;z-index:12328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-5"/>
                      <w:w w:val="109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3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4"/>
                      <w:w w:val="100"/>
                      <w:sz w:val="28"/>
                    </w:rPr>
                    <w:t>у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w w:val="93"/>
                      <w:sz w:val="28"/>
                    </w:rPr>
                    <w:t>ы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3"/>
                      <w:sz w:val="28"/>
                    </w:rPr>
                    <w:t>п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2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6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8"/>
                      <w:w w:val="106"/>
                      <w:sz w:val="28"/>
                    </w:rPr>
                    <w:t>д</w:t>
                  </w:r>
                  <w:r>
                    <w:rPr>
                      <w:b/>
                      <w:color w:val="231F20"/>
                      <w:w w:val="99"/>
                      <w:sz w:val="28"/>
                    </w:rPr>
                    <w:t>л</w:t>
                  </w:r>
                  <w:r>
                    <w:rPr>
                      <w:b/>
                      <w:color w:val="231F20"/>
                      <w:spacing w:val="-4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4"/>
                      <w:w w:val="110"/>
                      <w:sz w:val="28"/>
                    </w:rPr>
                    <w:t>ж</w:t>
                  </w:r>
                  <w:r>
                    <w:rPr>
                      <w:b/>
                      <w:color w:val="231F20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1"/>
                      <w:w w:val="103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2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</w:p>
              </w:txbxContent>
            </v:textbox>
            <w10:wrap type="none"/>
          </v:shape>
        </w:pict>
      </w:r>
      <w:r>
        <w:rPr>
          <w:b/>
          <w:color w:val="006BB6"/>
          <w:w w:val="120"/>
          <w:sz w:val="24"/>
        </w:rPr>
        <w:t>гибкие ВоздУxоВоды</w:t>
      </w:r>
    </w:p>
    <w:p>
      <w:pPr>
        <w:pStyle w:val="Heading5"/>
        <w:spacing w:before="117"/>
      </w:pPr>
      <w:r>
        <w:rPr/>
        <w:pict>
          <v:group style="position:absolute;margin-left:454.968994pt;margin-top:9.289869pt;width:102.55pt;height:105.45pt;mso-position-horizontal-relative:page;mso-position-vertical-relative:paragraph;z-index:12160" coordorigin="9099,186" coordsize="2051,2109">
            <v:shape style="position:absolute;left:9099;top:1255;width:2050;height:1040" type="#_x0000_t75" stroked="false">
              <v:imagedata r:id="rId368" o:title=""/>
            </v:shape>
            <v:shape style="position:absolute;left:9642;top:186;width:1499;height:1557" type="#_x0000_t75" stroked="false">
              <v:imagedata r:id="rId369" o:title=""/>
            </v:shape>
            <v:shape style="position:absolute;left:9589;top:1931;width:1064;height:175" type="#_x0000_t202" filled="false" stroked="false">
              <v:textbox inset="0,0,0,0">
                <w:txbxContent>
                  <w:p>
                    <w:pPr>
                      <w:spacing w:line="175" w:lineRule="exact" w:before="0"/>
                      <w:ind w:left="0" w:right="-18" w:firstLine="0"/>
                      <w:jc w:val="left"/>
                      <w:rPr>
                        <w:sz w:val="17"/>
                      </w:rPr>
                    </w:pPr>
                    <w:r>
                      <w:rPr>
                        <w:color w:val="006BB6"/>
                        <w:spacing w:val="-5"/>
                        <w:w w:val="200"/>
                        <w:sz w:val="17"/>
                      </w:rPr>
                      <w:t>aluduct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06BB6"/>
          <w:w w:val="90"/>
        </w:rPr>
        <w:t>ALUDUCT (POLAR BEAR)</w:t>
      </w:r>
    </w:p>
    <w:p>
      <w:pPr>
        <w:pStyle w:val="BodyText"/>
        <w:spacing w:line="200" w:lineRule="exact" w:before="58"/>
        <w:ind w:left="1122" w:right="2844"/>
        <w:jc w:val="both"/>
      </w:pPr>
      <w:r>
        <w:rPr>
          <w:color w:val="231F20"/>
          <w:w w:val="80"/>
        </w:rPr>
        <w:t>Гибкие неизолированные воздуховоды. Изготавливаются ламинированием пяти слоев алюминиевой фольги и поли- эфира с витками высокопрочной стальной проволоки между слоями. Воздуховоды ALUDUCT легко соединяются с каналами круглого и овального сечения. Они эффективно используются в системах кондиционирования и вентиля- ции с низким и средним давлением. Рабочая температура от -30° до +140°С, максимальное давление 2500  Па.</w:t>
      </w:r>
    </w:p>
    <w:p>
      <w:pPr>
        <w:pStyle w:val="BodyText"/>
        <w:spacing w:before="1"/>
        <w:rPr>
          <w:sz w:val="16"/>
        </w:rPr>
      </w:pPr>
    </w:p>
    <w:p>
      <w:pPr>
        <w:pStyle w:val="Heading5"/>
      </w:pPr>
      <w:r>
        <w:rPr>
          <w:color w:val="006BB6"/>
          <w:w w:val="90"/>
        </w:rPr>
        <w:t>ISODUCT (POLAR BEAR)</w:t>
      </w:r>
    </w:p>
    <w:p>
      <w:pPr>
        <w:pStyle w:val="BodyText"/>
        <w:spacing w:line="200" w:lineRule="exact" w:before="58"/>
        <w:ind w:left="1122" w:right="2844"/>
        <w:jc w:val="both"/>
      </w:pPr>
      <w:r>
        <w:rPr>
          <w:color w:val="231F20"/>
          <w:w w:val="80"/>
        </w:rPr>
        <w:t>Гибкие</w:t>
      </w:r>
      <w:r>
        <w:rPr>
          <w:color w:val="231F20"/>
          <w:spacing w:val="-11"/>
          <w:w w:val="80"/>
        </w:rPr>
        <w:t> </w:t>
      </w:r>
      <w:r>
        <w:rPr>
          <w:color w:val="231F20"/>
          <w:w w:val="80"/>
        </w:rPr>
        <w:t>теплоизолированные</w:t>
      </w:r>
      <w:r>
        <w:rPr>
          <w:color w:val="231F20"/>
          <w:spacing w:val="-11"/>
          <w:w w:val="80"/>
        </w:rPr>
        <w:t> </w:t>
      </w:r>
      <w:r>
        <w:rPr>
          <w:color w:val="231F20"/>
          <w:spacing w:val="2"/>
          <w:w w:val="80"/>
        </w:rPr>
        <w:t>воздуховоды.</w:t>
      </w:r>
      <w:r>
        <w:rPr>
          <w:color w:val="231F20"/>
          <w:spacing w:val="-11"/>
          <w:w w:val="80"/>
        </w:rPr>
        <w:t> </w:t>
      </w:r>
      <w:r>
        <w:rPr>
          <w:color w:val="231F20"/>
          <w:spacing w:val="2"/>
          <w:w w:val="80"/>
        </w:rPr>
        <w:t>Воздуховоды</w:t>
      </w:r>
      <w:r>
        <w:rPr>
          <w:color w:val="231F20"/>
          <w:spacing w:val="-11"/>
          <w:w w:val="80"/>
        </w:rPr>
        <w:t> </w:t>
      </w:r>
      <w:r>
        <w:rPr>
          <w:color w:val="231F20"/>
          <w:w w:val="80"/>
        </w:rPr>
        <w:t>ISODUCT</w:t>
      </w:r>
      <w:r>
        <w:rPr>
          <w:color w:val="231F20"/>
          <w:spacing w:val="-11"/>
          <w:w w:val="80"/>
        </w:rPr>
        <w:t> </w:t>
      </w:r>
      <w:r>
        <w:rPr>
          <w:color w:val="231F20"/>
          <w:spacing w:val="2"/>
          <w:w w:val="80"/>
        </w:rPr>
        <w:t>состоят</w:t>
      </w:r>
      <w:r>
        <w:rPr>
          <w:color w:val="231F20"/>
          <w:spacing w:val="-11"/>
          <w:w w:val="80"/>
        </w:rPr>
        <w:t> </w:t>
      </w:r>
      <w:r>
        <w:rPr>
          <w:color w:val="231F20"/>
          <w:w w:val="80"/>
        </w:rPr>
        <w:t>из</w:t>
      </w:r>
      <w:r>
        <w:rPr>
          <w:color w:val="231F20"/>
          <w:spacing w:val="-11"/>
          <w:w w:val="80"/>
        </w:rPr>
        <w:t> </w:t>
      </w:r>
      <w:r>
        <w:rPr>
          <w:color w:val="231F20"/>
          <w:spacing w:val="2"/>
          <w:w w:val="80"/>
        </w:rPr>
        <w:t>стандартного</w:t>
      </w:r>
      <w:r>
        <w:rPr>
          <w:color w:val="231F20"/>
          <w:spacing w:val="19"/>
          <w:w w:val="80"/>
        </w:rPr>
        <w:t> </w:t>
      </w:r>
      <w:r>
        <w:rPr>
          <w:color w:val="231F20"/>
          <w:spacing w:val="3"/>
          <w:w w:val="80"/>
        </w:rPr>
        <w:t>воздуховода</w:t>
      </w:r>
      <w:r>
        <w:rPr>
          <w:color w:val="231F20"/>
          <w:spacing w:val="-11"/>
          <w:w w:val="80"/>
        </w:rPr>
        <w:t> </w:t>
      </w:r>
      <w:r>
        <w:rPr>
          <w:color w:val="231F20"/>
          <w:w w:val="80"/>
        </w:rPr>
        <w:t>ALUDUCT, </w:t>
      </w:r>
      <w:r>
        <w:rPr>
          <w:color w:val="231F20"/>
          <w:w w:val="85"/>
        </w:rPr>
        <w:t>25</w:t>
      </w:r>
      <w:r>
        <w:rPr>
          <w:color w:val="231F20"/>
          <w:spacing w:val="-22"/>
          <w:w w:val="85"/>
        </w:rPr>
        <w:t> </w:t>
      </w:r>
      <w:r>
        <w:rPr>
          <w:color w:val="231F20"/>
          <w:w w:val="85"/>
        </w:rPr>
        <w:t>мм</w:t>
      </w:r>
      <w:r>
        <w:rPr>
          <w:color w:val="231F20"/>
          <w:spacing w:val="-22"/>
          <w:w w:val="85"/>
        </w:rPr>
        <w:t> </w:t>
      </w:r>
      <w:r>
        <w:rPr>
          <w:color w:val="231F20"/>
          <w:spacing w:val="2"/>
          <w:w w:val="85"/>
        </w:rPr>
        <w:t>слоя</w:t>
      </w:r>
      <w:r>
        <w:rPr>
          <w:color w:val="231F20"/>
          <w:spacing w:val="-22"/>
          <w:w w:val="85"/>
        </w:rPr>
        <w:t> </w:t>
      </w:r>
      <w:r>
        <w:rPr>
          <w:color w:val="231F20"/>
          <w:w w:val="85"/>
        </w:rPr>
        <w:t>теплоизоляции</w:t>
      </w:r>
      <w:r>
        <w:rPr>
          <w:color w:val="231F20"/>
          <w:spacing w:val="-22"/>
          <w:w w:val="85"/>
        </w:rPr>
        <w:t> </w:t>
      </w:r>
      <w:r>
        <w:rPr>
          <w:color w:val="231F20"/>
          <w:spacing w:val="2"/>
          <w:w w:val="85"/>
        </w:rPr>
        <w:t>плотностью</w:t>
      </w:r>
      <w:r>
        <w:rPr>
          <w:color w:val="231F20"/>
          <w:spacing w:val="-22"/>
          <w:w w:val="85"/>
        </w:rPr>
        <w:t> </w:t>
      </w:r>
      <w:r>
        <w:rPr>
          <w:color w:val="231F20"/>
          <w:spacing w:val="-4"/>
          <w:w w:val="85"/>
        </w:rPr>
        <w:t>16</w:t>
      </w:r>
      <w:r>
        <w:rPr>
          <w:color w:val="231F20"/>
          <w:spacing w:val="-22"/>
          <w:w w:val="85"/>
        </w:rPr>
        <w:t> </w:t>
      </w:r>
      <w:r>
        <w:rPr>
          <w:color w:val="231F20"/>
          <w:w w:val="85"/>
        </w:rPr>
        <w:t>кг/м</w:t>
      </w:r>
      <w:r>
        <w:rPr>
          <w:color w:val="231F20"/>
          <w:w w:val="85"/>
          <w:position w:val="4"/>
          <w:sz w:val="12"/>
        </w:rPr>
        <w:t>3</w:t>
      </w:r>
      <w:r>
        <w:rPr>
          <w:color w:val="231F20"/>
          <w:spacing w:val="-15"/>
          <w:w w:val="85"/>
          <w:position w:val="4"/>
          <w:sz w:val="12"/>
        </w:rPr>
        <w:t> </w:t>
      </w:r>
      <w:r>
        <w:rPr>
          <w:color w:val="231F20"/>
          <w:w w:val="85"/>
        </w:rPr>
        <w:t>и</w:t>
      </w:r>
      <w:r>
        <w:rPr>
          <w:color w:val="231F20"/>
          <w:spacing w:val="-22"/>
          <w:w w:val="85"/>
        </w:rPr>
        <w:t> </w:t>
      </w:r>
      <w:r>
        <w:rPr>
          <w:color w:val="231F20"/>
          <w:w w:val="85"/>
        </w:rPr>
        <w:t>армированного</w:t>
      </w:r>
      <w:r>
        <w:rPr>
          <w:color w:val="231F20"/>
          <w:spacing w:val="-22"/>
          <w:w w:val="85"/>
        </w:rPr>
        <w:t> </w:t>
      </w:r>
      <w:r>
        <w:rPr>
          <w:color w:val="231F20"/>
          <w:spacing w:val="2"/>
          <w:w w:val="85"/>
        </w:rPr>
        <w:t>наружного</w:t>
      </w:r>
      <w:r>
        <w:rPr>
          <w:color w:val="231F20"/>
          <w:spacing w:val="-22"/>
          <w:w w:val="85"/>
        </w:rPr>
        <w:t> </w:t>
      </w:r>
      <w:r>
        <w:rPr>
          <w:color w:val="231F20"/>
          <w:spacing w:val="2"/>
          <w:w w:val="85"/>
        </w:rPr>
        <w:t>покрытия</w:t>
      </w:r>
      <w:r>
        <w:rPr>
          <w:color w:val="231F20"/>
          <w:spacing w:val="-22"/>
          <w:w w:val="85"/>
        </w:rPr>
        <w:t> </w:t>
      </w:r>
      <w:r>
        <w:rPr>
          <w:color w:val="231F20"/>
          <w:w w:val="85"/>
        </w:rPr>
        <w:t>из</w:t>
      </w:r>
      <w:r>
        <w:rPr>
          <w:color w:val="231F20"/>
          <w:spacing w:val="-22"/>
          <w:w w:val="85"/>
        </w:rPr>
        <w:t> </w:t>
      </w:r>
      <w:r>
        <w:rPr>
          <w:color w:val="231F20"/>
          <w:w w:val="85"/>
        </w:rPr>
        <w:t>многослойной</w:t>
      </w:r>
      <w:r>
        <w:rPr>
          <w:color w:val="231F20"/>
          <w:spacing w:val="-22"/>
          <w:w w:val="85"/>
        </w:rPr>
        <w:t> </w:t>
      </w:r>
      <w:r>
        <w:rPr>
          <w:color w:val="231F20"/>
          <w:w w:val="85"/>
        </w:rPr>
        <w:t>алюмини- евой</w:t>
      </w:r>
      <w:r>
        <w:rPr>
          <w:color w:val="231F20"/>
          <w:spacing w:val="-21"/>
          <w:w w:val="85"/>
        </w:rPr>
        <w:t> </w:t>
      </w:r>
      <w:r>
        <w:rPr>
          <w:color w:val="231F20"/>
          <w:spacing w:val="2"/>
          <w:w w:val="85"/>
        </w:rPr>
        <w:t>фольги</w:t>
      </w:r>
      <w:r>
        <w:rPr>
          <w:color w:val="231F20"/>
          <w:spacing w:val="-21"/>
          <w:w w:val="85"/>
        </w:rPr>
        <w:t> </w:t>
      </w:r>
      <w:r>
        <w:rPr>
          <w:color w:val="231F20"/>
          <w:w w:val="85"/>
        </w:rPr>
        <w:t>и</w:t>
      </w:r>
      <w:r>
        <w:rPr>
          <w:color w:val="231F20"/>
          <w:spacing w:val="-21"/>
          <w:w w:val="85"/>
        </w:rPr>
        <w:t> </w:t>
      </w:r>
      <w:r>
        <w:rPr>
          <w:color w:val="231F20"/>
          <w:w w:val="85"/>
        </w:rPr>
        <w:t>полиэфира.</w:t>
      </w:r>
      <w:r>
        <w:rPr>
          <w:color w:val="231F20"/>
          <w:spacing w:val="-21"/>
          <w:w w:val="85"/>
        </w:rPr>
        <w:t> </w:t>
      </w:r>
      <w:r>
        <w:rPr>
          <w:color w:val="231F20"/>
          <w:w w:val="85"/>
        </w:rPr>
        <w:t>Они</w:t>
      </w:r>
      <w:r>
        <w:rPr>
          <w:color w:val="231F20"/>
          <w:spacing w:val="-21"/>
          <w:w w:val="85"/>
        </w:rPr>
        <w:t> </w:t>
      </w:r>
      <w:r>
        <w:rPr>
          <w:color w:val="231F20"/>
          <w:spacing w:val="2"/>
          <w:w w:val="85"/>
        </w:rPr>
        <w:t>предназначены</w:t>
      </w:r>
      <w:r>
        <w:rPr>
          <w:color w:val="231F20"/>
          <w:spacing w:val="-21"/>
          <w:w w:val="85"/>
        </w:rPr>
        <w:t> </w:t>
      </w:r>
      <w:r>
        <w:rPr>
          <w:color w:val="231F20"/>
          <w:spacing w:val="3"/>
          <w:w w:val="85"/>
        </w:rPr>
        <w:t>для</w:t>
      </w:r>
      <w:r>
        <w:rPr>
          <w:color w:val="231F20"/>
          <w:spacing w:val="-21"/>
          <w:w w:val="85"/>
        </w:rPr>
        <w:t> </w:t>
      </w:r>
      <w:r>
        <w:rPr>
          <w:color w:val="231F20"/>
          <w:w w:val="85"/>
        </w:rPr>
        <w:t>систем</w:t>
      </w:r>
      <w:r>
        <w:rPr>
          <w:color w:val="231F20"/>
          <w:spacing w:val="-21"/>
          <w:w w:val="85"/>
        </w:rPr>
        <w:t> </w:t>
      </w:r>
      <w:r>
        <w:rPr>
          <w:color w:val="231F20"/>
          <w:spacing w:val="2"/>
          <w:w w:val="85"/>
        </w:rPr>
        <w:t>вентиляции</w:t>
      </w:r>
      <w:r>
        <w:rPr>
          <w:color w:val="231F20"/>
          <w:spacing w:val="-21"/>
          <w:w w:val="85"/>
        </w:rPr>
        <w:t> </w:t>
      </w:r>
      <w:r>
        <w:rPr>
          <w:color w:val="231F20"/>
          <w:w w:val="85"/>
        </w:rPr>
        <w:t>и</w:t>
      </w:r>
      <w:r>
        <w:rPr>
          <w:color w:val="231F20"/>
          <w:spacing w:val="-21"/>
          <w:w w:val="85"/>
        </w:rPr>
        <w:t> </w:t>
      </w:r>
      <w:r>
        <w:rPr>
          <w:color w:val="231F20"/>
          <w:w w:val="85"/>
        </w:rPr>
        <w:t>кондиционирования</w:t>
      </w:r>
      <w:r>
        <w:rPr>
          <w:color w:val="231F20"/>
          <w:spacing w:val="-21"/>
          <w:w w:val="85"/>
        </w:rPr>
        <w:t> </w:t>
      </w:r>
      <w:r>
        <w:rPr>
          <w:color w:val="231F20"/>
          <w:spacing w:val="3"/>
          <w:w w:val="85"/>
        </w:rPr>
        <w:t>воздуха</w:t>
      </w:r>
      <w:r>
        <w:rPr>
          <w:color w:val="231F20"/>
          <w:spacing w:val="-21"/>
          <w:w w:val="85"/>
        </w:rPr>
        <w:t> </w:t>
      </w:r>
      <w:r>
        <w:rPr>
          <w:color w:val="231F20"/>
          <w:w w:val="85"/>
        </w:rPr>
        <w:t>с</w:t>
      </w:r>
      <w:r>
        <w:rPr>
          <w:color w:val="231F20"/>
          <w:spacing w:val="-21"/>
          <w:w w:val="85"/>
        </w:rPr>
        <w:t> </w:t>
      </w:r>
      <w:r>
        <w:rPr>
          <w:color w:val="231F20"/>
          <w:w w:val="85"/>
        </w:rPr>
        <w:t>низким</w:t>
      </w:r>
      <w:r>
        <w:rPr>
          <w:color w:val="231F20"/>
          <w:spacing w:val="-21"/>
          <w:w w:val="85"/>
        </w:rPr>
        <w:t> </w:t>
      </w:r>
      <w:r>
        <w:rPr>
          <w:color w:val="231F20"/>
          <w:w w:val="85"/>
        </w:rPr>
        <w:t>и </w:t>
      </w:r>
      <w:r>
        <w:rPr>
          <w:color w:val="231F20"/>
          <w:w w:val="80"/>
        </w:rPr>
        <w:t>средним давлением. </w:t>
      </w:r>
      <w:r>
        <w:rPr>
          <w:color w:val="231F20"/>
          <w:spacing w:val="2"/>
          <w:w w:val="80"/>
        </w:rPr>
        <w:t>Воздуховоды </w:t>
      </w:r>
      <w:r>
        <w:rPr>
          <w:color w:val="231F20"/>
          <w:w w:val="80"/>
        </w:rPr>
        <w:t>ISODUCT легко </w:t>
      </w:r>
      <w:r>
        <w:rPr>
          <w:color w:val="231F20"/>
          <w:spacing w:val="2"/>
          <w:w w:val="80"/>
        </w:rPr>
        <w:t>соединяются </w:t>
      </w:r>
      <w:r>
        <w:rPr>
          <w:color w:val="231F20"/>
          <w:w w:val="80"/>
        </w:rPr>
        <w:t>с </w:t>
      </w:r>
      <w:r>
        <w:rPr>
          <w:color w:val="231F20"/>
          <w:spacing w:val="2"/>
          <w:w w:val="80"/>
        </w:rPr>
        <w:t>каналами </w:t>
      </w:r>
      <w:r>
        <w:rPr>
          <w:color w:val="231F20"/>
          <w:w w:val="80"/>
        </w:rPr>
        <w:t>круглого и </w:t>
      </w:r>
      <w:r>
        <w:rPr>
          <w:color w:val="231F20"/>
          <w:spacing w:val="2"/>
          <w:w w:val="80"/>
        </w:rPr>
        <w:t>овального </w:t>
      </w:r>
      <w:r>
        <w:rPr>
          <w:color w:val="231F20"/>
          <w:w w:val="80"/>
        </w:rPr>
        <w:t>сечения. </w:t>
      </w:r>
      <w:r>
        <w:rPr>
          <w:color w:val="231F20"/>
          <w:spacing w:val="2"/>
          <w:w w:val="80"/>
        </w:rPr>
        <w:t>Рабочая температура </w:t>
      </w:r>
      <w:r>
        <w:rPr>
          <w:color w:val="231F20"/>
          <w:w w:val="80"/>
        </w:rPr>
        <w:t>от -30° до </w:t>
      </w:r>
      <w:r>
        <w:rPr>
          <w:color w:val="231F20"/>
          <w:spacing w:val="-3"/>
          <w:w w:val="80"/>
        </w:rPr>
        <w:t>+140°С, </w:t>
      </w:r>
      <w:r>
        <w:rPr>
          <w:color w:val="231F20"/>
          <w:w w:val="80"/>
        </w:rPr>
        <w:t>максимальное </w:t>
      </w:r>
      <w:r>
        <w:rPr>
          <w:color w:val="231F20"/>
          <w:spacing w:val="2"/>
          <w:w w:val="80"/>
        </w:rPr>
        <w:t>давление </w:t>
      </w:r>
      <w:r>
        <w:rPr>
          <w:color w:val="231F20"/>
          <w:w w:val="80"/>
        </w:rPr>
        <w:t>2500</w:t>
      </w:r>
      <w:r>
        <w:rPr>
          <w:color w:val="231F20"/>
          <w:spacing w:val="12"/>
          <w:w w:val="80"/>
        </w:rPr>
        <w:t> </w:t>
      </w:r>
      <w:r>
        <w:rPr>
          <w:color w:val="231F20"/>
          <w:w w:val="80"/>
        </w:rPr>
        <w:t>Па.</w:t>
      </w:r>
    </w:p>
    <w:p>
      <w:pPr>
        <w:pStyle w:val="BodyText"/>
        <w:spacing w:before="1"/>
        <w:rPr>
          <w:sz w:val="16"/>
        </w:rPr>
      </w:pPr>
    </w:p>
    <w:p>
      <w:pPr>
        <w:pStyle w:val="Heading5"/>
      </w:pPr>
      <w:r>
        <w:rPr>
          <w:color w:val="006BB6"/>
          <w:w w:val="90"/>
        </w:rPr>
        <w:t>SONODUCT (POLAR BEAR)</w:t>
      </w:r>
    </w:p>
    <w:p>
      <w:pPr>
        <w:pStyle w:val="BodyText"/>
        <w:spacing w:line="200" w:lineRule="exact" w:before="58"/>
        <w:ind w:left="1122" w:right="2843" w:hanging="1"/>
        <w:jc w:val="both"/>
      </w:pPr>
      <w:r>
        <w:rPr/>
        <w:pict>
          <v:group style="position:absolute;margin-left:454.968994pt;margin-top:21.469988pt;width:102.55pt;height:116.7pt;mso-position-horizontal-relative:page;mso-position-vertical-relative:paragraph;z-index:12208" coordorigin="9099,429" coordsize="2051,2334">
            <v:shape style="position:absolute;left:9099;top:1723;width:2050;height:1040" type="#_x0000_t75" stroked="false">
              <v:imagedata r:id="rId370" o:title=""/>
            </v:shape>
            <v:shape style="position:absolute;left:9567;top:429;width:1575;height:1813" type="#_x0000_t75" stroked="false">
              <v:imagedata r:id="rId371" o:title=""/>
            </v:shape>
            <v:shape style="position:absolute;left:9609;top:2395;width:102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spacing w:val="-3"/>
                        <w:w w:val="130"/>
                        <w:sz w:val="18"/>
                      </w:rPr>
                      <w:t>iso-DUCT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80"/>
        </w:rPr>
        <w:t>Гибкие звукопоглощающие теплоизолированные воздуховоды предназначены для систем вентиляции и кондицио- нирования воздуха с низким и средним давлением. Воздуховоды SONODUCT состоят из:</w:t>
      </w:r>
    </w:p>
    <w:p>
      <w:pPr>
        <w:pStyle w:val="BodyText"/>
        <w:spacing w:line="200" w:lineRule="exact"/>
        <w:ind w:left="1292" w:right="2743" w:hanging="170"/>
      </w:pPr>
      <w:r>
        <w:rPr>
          <w:rFonts w:ascii="Webdings" w:hAnsi="Webdings"/>
          <w:color w:val="006BB6"/>
          <w:w w:val="80"/>
          <w:sz w:val="17"/>
        </w:rPr>
        <w:t></w:t>
      </w:r>
      <w:r>
        <w:rPr>
          <w:color w:val="231F20"/>
          <w:w w:val="80"/>
        </w:rPr>
        <w:t>Микроперфорированного воздуховода ALUDUCT, обернутого полиэфирной пленкой. Это предотвращает диффу- зию теплоизоляции;</w:t>
      </w:r>
    </w:p>
    <w:p>
      <w:pPr>
        <w:pStyle w:val="BodyText"/>
        <w:spacing w:line="195" w:lineRule="exact"/>
        <w:ind w:left="1122"/>
        <w:jc w:val="both"/>
      </w:pPr>
      <w:r>
        <w:rPr>
          <w:rFonts w:ascii="Webdings" w:hAnsi="Webdings"/>
          <w:color w:val="006BB6"/>
          <w:w w:val="85"/>
          <w:sz w:val="17"/>
        </w:rPr>
        <w:t></w:t>
      </w:r>
      <w:r>
        <w:rPr>
          <w:color w:val="231F20"/>
          <w:w w:val="85"/>
        </w:rPr>
        <w:t>25 мм слоя теплоизоляции, плотностью 16 кг/м</w:t>
      </w:r>
      <w:r>
        <w:rPr>
          <w:color w:val="231F20"/>
          <w:w w:val="85"/>
          <w:position w:val="4"/>
          <w:sz w:val="12"/>
        </w:rPr>
        <w:t>3</w:t>
      </w:r>
      <w:r>
        <w:rPr>
          <w:color w:val="231F20"/>
          <w:w w:val="85"/>
        </w:rPr>
        <w:t>;</w:t>
      </w:r>
    </w:p>
    <w:p>
      <w:pPr>
        <w:pStyle w:val="BodyText"/>
        <w:spacing w:line="200" w:lineRule="exact" w:before="5"/>
        <w:ind w:left="1121" w:right="2743"/>
      </w:pPr>
      <w:r>
        <w:rPr>
          <w:rFonts w:ascii="Webdings" w:hAnsi="Webdings"/>
          <w:color w:val="006BB6"/>
          <w:w w:val="85"/>
          <w:sz w:val="17"/>
        </w:rPr>
        <w:t></w:t>
      </w:r>
      <w:r>
        <w:rPr>
          <w:rFonts w:ascii="Times New Roman" w:hAnsi="Times New Roman"/>
          <w:color w:val="006BB6"/>
          <w:w w:val="85"/>
          <w:sz w:val="17"/>
        </w:rPr>
        <w:t> </w:t>
      </w:r>
      <w:r>
        <w:rPr>
          <w:color w:val="231F20"/>
          <w:w w:val="85"/>
        </w:rPr>
        <w:t>Наружного покрытия из многослойной алюминиевой фольги и полиэфира с армированным усилением. </w:t>
      </w:r>
      <w:r>
        <w:rPr>
          <w:color w:val="231F20"/>
          <w:w w:val="80"/>
        </w:rPr>
        <w:t>Воздуховоды SONODUCT легко соединяются с каналами круглого и овального сечения. Рабочая температура от -30° до +140°С, максимальное давление 2500 Па.</w:t>
      </w:r>
    </w:p>
    <w:p>
      <w:pPr>
        <w:pStyle w:val="BodyText"/>
        <w:spacing w:before="1"/>
        <w:rPr>
          <w:sz w:val="16"/>
        </w:rPr>
      </w:pPr>
    </w:p>
    <w:p>
      <w:pPr>
        <w:pStyle w:val="Heading5"/>
      </w:pPr>
      <w:r>
        <w:rPr>
          <w:color w:val="006BB6"/>
          <w:w w:val="90"/>
        </w:rPr>
        <w:t>ALU-light (POLAR BEAR)</w:t>
      </w:r>
    </w:p>
    <w:p>
      <w:pPr>
        <w:pStyle w:val="BodyText"/>
        <w:spacing w:line="200" w:lineRule="exact" w:before="58"/>
        <w:ind w:left="1122" w:right="2843"/>
        <w:jc w:val="both"/>
      </w:pPr>
      <w:r>
        <w:rPr>
          <w:color w:val="231F20"/>
          <w:spacing w:val="-3"/>
          <w:w w:val="80"/>
        </w:rPr>
        <w:t>Гибкие</w:t>
      </w:r>
      <w:r>
        <w:rPr>
          <w:color w:val="231F20"/>
          <w:spacing w:val="-5"/>
          <w:w w:val="80"/>
        </w:rPr>
        <w:t> </w:t>
      </w:r>
      <w:r>
        <w:rPr>
          <w:color w:val="231F20"/>
          <w:w w:val="80"/>
        </w:rPr>
        <w:t>неизолированные</w:t>
      </w:r>
      <w:r>
        <w:rPr>
          <w:color w:val="231F20"/>
          <w:spacing w:val="-5"/>
          <w:w w:val="80"/>
        </w:rPr>
        <w:t> </w:t>
      </w:r>
      <w:r>
        <w:rPr>
          <w:color w:val="231F20"/>
          <w:w w:val="80"/>
        </w:rPr>
        <w:t>воздуховоды.</w:t>
      </w:r>
      <w:r>
        <w:rPr>
          <w:color w:val="231F20"/>
          <w:spacing w:val="-5"/>
          <w:w w:val="80"/>
        </w:rPr>
        <w:t> </w:t>
      </w:r>
      <w:r>
        <w:rPr>
          <w:color w:val="231F20"/>
          <w:w w:val="80"/>
        </w:rPr>
        <w:t>Изготавливаются</w:t>
      </w:r>
      <w:r>
        <w:rPr>
          <w:color w:val="231F20"/>
          <w:spacing w:val="-5"/>
          <w:w w:val="80"/>
        </w:rPr>
        <w:t> </w:t>
      </w:r>
      <w:r>
        <w:rPr>
          <w:color w:val="231F20"/>
          <w:w w:val="80"/>
        </w:rPr>
        <w:t>из</w:t>
      </w:r>
      <w:r>
        <w:rPr>
          <w:color w:val="231F20"/>
          <w:spacing w:val="-5"/>
          <w:w w:val="80"/>
        </w:rPr>
        <w:t> </w:t>
      </w:r>
      <w:r>
        <w:rPr>
          <w:color w:val="231F20"/>
          <w:w w:val="80"/>
        </w:rPr>
        <w:t>многослойной</w:t>
      </w:r>
      <w:r>
        <w:rPr>
          <w:color w:val="231F20"/>
          <w:spacing w:val="-5"/>
          <w:w w:val="80"/>
        </w:rPr>
        <w:t> </w:t>
      </w:r>
      <w:r>
        <w:rPr>
          <w:color w:val="231F20"/>
          <w:w w:val="80"/>
        </w:rPr>
        <w:t>полиэфирной</w:t>
      </w:r>
      <w:r>
        <w:rPr>
          <w:color w:val="231F20"/>
          <w:spacing w:val="-5"/>
          <w:w w:val="80"/>
        </w:rPr>
        <w:t> </w:t>
      </w:r>
      <w:r>
        <w:rPr>
          <w:color w:val="231F20"/>
          <w:w w:val="80"/>
        </w:rPr>
        <w:t>металлизированной</w:t>
      </w:r>
      <w:r>
        <w:rPr>
          <w:color w:val="231F20"/>
          <w:spacing w:val="-5"/>
          <w:w w:val="80"/>
        </w:rPr>
        <w:t> </w:t>
      </w:r>
      <w:r>
        <w:rPr>
          <w:color w:val="231F20"/>
          <w:w w:val="80"/>
        </w:rPr>
        <w:t>ленты</w:t>
      </w:r>
      <w:r>
        <w:rPr>
          <w:color w:val="231F20"/>
          <w:spacing w:val="-5"/>
          <w:w w:val="80"/>
        </w:rPr>
        <w:t> </w:t>
      </w:r>
      <w:r>
        <w:rPr>
          <w:color w:val="231F20"/>
          <w:w w:val="80"/>
        </w:rPr>
        <w:t>с витками стальной проволоки между слоями. Воздуховоды ALU-light легко соединяются с каналами круглого и оваль- ного сечения. Они эффективно используются в системах кондиционирования и вентиляции с низким и средним дав- лением.</w:t>
      </w:r>
      <w:r>
        <w:rPr>
          <w:color w:val="231F20"/>
          <w:spacing w:val="-8"/>
          <w:w w:val="80"/>
        </w:rPr>
        <w:t> </w:t>
      </w:r>
      <w:r>
        <w:rPr>
          <w:color w:val="231F20"/>
          <w:w w:val="80"/>
        </w:rPr>
        <w:t>Рабочая</w:t>
      </w:r>
      <w:r>
        <w:rPr>
          <w:color w:val="231F20"/>
          <w:spacing w:val="-8"/>
          <w:w w:val="80"/>
        </w:rPr>
        <w:t> </w:t>
      </w:r>
      <w:r>
        <w:rPr>
          <w:color w:val="231F20"/>
          <w:w w:val="80"/>
        </w:rPr>
        <w:t>температура</w:t>
      </w:r>
      <w:r>
        <w:rPr>
          <w:color w:val="231F20"/>
          <w:spacing w:val="-8"/>
          <w:w w:val="80"/>
        </w:rPr>
        <w:t> </w:t>
      </w:r>
      <w:r>
        <w:rPr>
          <w:color w:val="231F20"/>
          <w:w w:val="80"/>
        </w:rPr>
        <w:t>от</w:t>
      </w:r>
      <w:r>
        <w:rPr>
          <w:color w:val="231F20"/>
          <w:spacing w:val="-8"/>
          <w:w w:val="80"/>
        </w:rPr>
        <w:t> </w:t>
      </w:r>
      <w:r>
        <w:rPr>
          <w:color w:val="231F20"/>
          <w:w w:val="80"/>
        </w:rPr>
        <w:t>-30°</w:t>
      </w:r>
      <w:r>
        <w:rPr>
          <w:color w:val="231F20"/>
          <w:spacing w:val="-8"/>
          <w:w w:val="80"/>
        </w:rPr>
        <w:t> </w:t>
      </w:r>
      <w:r>
        <w:rPr>
          <w:color w:val="231F20"/>
          <w:w w:val="80"/>
        </w:rPr>
        <w:t>до</w:t>
      </w:r>
      <w:r>
        <w:rPr>
          <w:color w:val="231F20"/>
          <w:spacing w:val="-8"/>
          <w:w w:val="80"/>
        </w:rPr>
        <w:t> </w:t>
      </w:r>
      <w:r>
        <w:rPr>
          <w:color w:val="231F20"/>
          <w:w w:val="80"/>
        </w:rPr>
        <w:t>+80°С,</w:t>
      </w:r>
      <w:r>
        <w:rPr>
          <w:color w:val="231F20"/>
          <w:spacing w:val="-8"/>
          <w:w w:val="80"/>
        </w:rPr>
        <w:t> </w:t>
      </w:r>
      <w:r>
        <w:rPr>
          <w:color w:val="231F20"/>
          <w:w w:val="80"/>
        </w:rPr>
        <w:t>максимальное</w:t>
      </w:r>
      <w:r>
        <w:rPr>
          <w:color w:val="231F20"/>
          <w:spacing w:val="-8"/>
          <w:w w:val="80"/>
        </w:rPr>
        <w:t> </w:t>
      </w:r>
      <w:r>
        <w:rPr>
          <w:color w:val="231F20"/>
          <w:w w:val="80"/>
        </w:rPr>
        <w:t>давление</w:t>
      </w:r>
      <w:r>
        <w:rPr>
          <w:color w:val="231F20"/>
          <w:spacing w:val="-8"/>
          <w:w w:val="80"/>
        </w:rPr>
        <w:t> </w:t>
      </w:r>
      <w:r>
        <w:rPr>
          <w:color w:val="231F20"/>
          <w:w w:val="80"/>
        </w:rPr>
        <w:t>800</w:t>
      </w:r>
      <w:r>
        <w:rPr>
          <w:color w:val="231F20"/>
          <w:spacing w:val="-8"/>
          <w:w w:val="80"/>
        </w:rPr>
        <w:t> </w:t>
      </w:r>
      <w:r>
        <w:rPr>
          <w:color w:val="231F20"/>
          <w:w w:val="80"/>
        </w:rPr>
        <w:t>Па.</w:t>
      </w:r>
    </w:p>
    <w:p>
      <w:pPr>
        <w:pStyle w:val="BodyText"/>
        <w:spacing w:before="1"/>
        <w:rPr>
          <w:sz w:val="16"/>
        </w:rPr>
      </w:pPr>
    </w:p>
    <w:p>
      <w:pPr>
        <w:pStyle w:val="Heading5"/>
      </w:pPr>
      <w:r>
        <w:rPr>
          <w:color w:val="006BB6"/>
          <w:w w:val="90"/>
        </w:rPr>
        <w:t>SONO-light  (POLAR BEAR)</w:t>
      </w:r>
    </w:p>
    <w:p>
      <w:pPr>
        <w:pStyle w:val="BodyText"/>
        <w:spacing w:line="200" w:lineRule="exact" w:before="58"/>
        <w:ind w:left="1122" w:right="2843" w:hanging="1"/>
        <w:jc w:val="both"/>
      </w:pPr>
      <w:r>
        <w:rPr>
          <w:color w:val="231F20"/>
          <w:w w:val="80"/>
        </w:rPr>
        <w:t>Гибкие звукопоглощающие теплоизолированные воздуховоды предназначены для систем вентиляции и кондицио- нирования воздуха с низким и средним давлением. Воздуховоды SONO-light состоят  из:</w:t>
      </w:r>
    </w:p>
    <w:p>
      <w:pPr>
        <w:pStyle w:val="BodyText"/>
        <w:spacing w:line="200" w:lineRule="exact"/>
        <w:ind w:left="1292" w:right="2973" w:hanging="171"/>
      </w:pPr>
      <w:r>
        <w:rPr>
          <w:rFonts w:ascii="Webdings" w:hAnsi="Webdings"/>
          <w:color w:val="006BB6"/>
          <w:w w:val="80"/>
          <w:sz w:val="17"/>
        </w:rPr>
        <w:t></w:t>
      </w:r>
      <w:r>
        <w:rPr>
          <w:rFonts w:ascii="Times New Roman" w:hAnsi="Times New Roman"/>
          <w:color w:val="006BB6"/>
          <w:w w:val="80"/>
          <w:sz w:val="17"/>
        </w:rPr>
        <w:t> </w:t>
      </w:r>
      <w:r>
        <w:rPr>
          <w:color w:val="231F20"/>
          <w:w w:val="80"/>
        </w:rPr>
        <w:t>Микроперфорированного воздуховода ALU-light, обёрнутого полиэфирной пленкой. Это предотвращает диффу- зию теплоизоляции;</w:t>
      </w:r>
    </w:p>
    <w:p>
      <w:pPr>
        <w:pStyle w:val="BodyText"/>
        <w:spacing w:line="195" w:lineRule="exact"/>
        <w:ind w:left="1122"/>
        <w:jc w:val="both"/>
      </w:pPr>
      <w:r>
        <w:rPr/>
        <w:pict>
          <v:group style="position:absolute;margin-left:454.968994pt;margin-top:7.386405pt;width:103.9pt;height:118.9pt;mso-position-horizontal-relative:page;mso-position-vertical-relative:paragraph;z-index:12256" coordorigin="9099,148" coordsize="2078,2378">
            <v:shape style="position:absolute;left:9099;top:1486;width:2050;height:1040" type="#_x0000_t75" stroked="false">
              <v:imagedata r:id="rId372" o:title=""/>
            </v:shape>
            <v:shape style="position:absolute;left:9674;top:148;width:1503;height:1808" type="#_x0000_t75" stroked="false">
              <v:imagedata r:id="rId373" o:title=""/>
            </v:shape>
            <v:shape style="position:absolute;left:9451;top:2157;width:1339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2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40"/>
                        <w:sz w:val="18"/>
                      </w:rPr>
                      <w:t>sono-DUCT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Webdings" w:hAnsi="Webdings"/>
          <w:color w:val="006BB6"/>
          <w:w w:val="85"/>
          <w:sz w:val="17"/>
        </w:rPr>
        <w:t></w:t>
      </w:r>
      <w:r>
        <w:rPr>
          <w:color w:val="231F20"/>
          <w:w w:val="85"/>
        </w:rPr>
        <w:t>25 мм слоя теплоизоляции, плотностью 16 кг/м</w:t>
      </w:r>
      <w:r>
        <w:rPr>
          <w:color w:val="231F20"/>
          <w:w w:val="85"/>
          <w:position w:val="4"/>
          <w:sz w:val="12"/>
        </w:rPr>
        <w:t>3</w:t>
      </w:r>
      <w:r>
        <w:rPr>
          <w:color w:val="231F20"/>
          <w:w w:val="85"/>
        </w:rPr>
        <w:t>;</w:t>
      </w:r>
    </w:p>
    <w:p>
      <w:pPr>
        <w:pStyle w:val="BodyText"/>
        <w:spacing w:line="200" w:lineRule="exact" w:before="5"/>
        <w:ind w:left="1292" w:right="2743" w:hanging="171"/>
      </w:pPr>
      <w:r>
        <w:rPr>
          <w:rFonts w:ascii="Webdings" w:hAnsi="Webdings"/>
          <w:color w:val="006BB6"/>
          <w:w w:val="80"/>
          <w:sz w:val="17"/>
        </w:rPr>
        <w:t></w:t>
      </w:r>
      <w:r>
        <w:rPr>
          <w:rFonts w:ascii="Times New Roman" w:hAnsi="Times New Roman"/>
          <w:color w:val="006BB6"/>
          <w:w w:val="80"/>
          <w:sz w:val="17"/>
        </w:rPr>
        <w:t> </w:t>
      </w:r>
      <w:r>
        <w:rPr>
          <w:color w:val="231F20"/>
          <w:w w:val="80"/>
        </w:rPr>
        <w:t>Наружного покрытия из многослойной алюминиевой фольги и металлизированной ленты с армированным уси- </w:t>
      </w:r>
      <w:r>
        <w:rPr>
          <w:color w:val="231F20"/>
          <w:w w:val="90"/>
        </w:rPr>
        <w:t>лением.</w:t>
      </w:r>
    </w:p>
    <w:p>
      <w:pPr>
        <w:pStyle w:val="BodyText"/>
        <w:spacing w:line="200" w:lineRule="exact"/>
        <w:ind w:left="1121" w:right="2844"/>
        <w:jc w:val="both"/>
      </w:pPr>
      <w:r>
        <w:rPr>
          <w:color w:val="231F20"/>
          <w:w w:val="80"/>
        </w:rPr>
        <w:t>Воздуховоды SONO-light легко соединяются с каналами круглого и овального сечения. Рабочая температура от -30° до +80°С, максимальное давление 800 Па.</w:t>
      </w:r>
    </w:p>
    <w:p>
      <w:pPr>
        <w:pStyle w:val="BodyText"/>
        <w:spacing w:before="1"/>
        <w:rPr>
          <w:sz w:val="16"/>
        </w:rPr>
      </w:pPr>
    </w:p>
    <w:p>
      <w:pPr>
        <w:pStyle w:val="Heading5"/>
      </w:pPr>
      <w:r>
        <w:rPr>
          <w:color w:val="006BB6"/>
          <w:w w:val="95"/>
        </w:rPr>
        <w:t>ПВ (АРкТоС)</w:t>
      </w:r>
    </w:p>
    <w:p>
      <w:pPr>
        <w:pStyle w:val="BodyText"/>
        <w:spacing w:line="200" w:lineRule="exact" w:before="58"/>
        <w:ind w:left="1121" w:right="2844"/>
        <w:jc w:val="both"/>
      </w:pPr>
      <w:r>
        <w:rPr/>
        <w:pict>
          <v:shape style="position:absolute;margin-left:406.196991pt;margin-top:46.390991pt;width:46.8pt;height:19.850pt;mso-position-horizontal-relative:page;mso-position-vertical-relative:paragraph;z-index:12064;mso-wrap-distance-left:0;mso-wrap-distance-right:0" type="#_x0000_t202" filled="true" fillcolor="#c7d4ec" stroked="false">
            <v:textbox inset="0,0,0,0">
              <w:txbxContent>
                <w:p>
                  <w:pPr>
                    <w:spacing w:before="92"/>
                    <w:ind w:left="262" w:right="0" w:firstLine="0"/>
                    <w:jc w:val="left"/>
                    <w:rPr>
                      <w:b/>
                      <w:sz w:val="17"/>
                    </w:rPr>
                  </w:pPr>
                  <w:r>
                    <w:rPr>
                      <w:b/>
                      <w:color w:val="231F20"/>
                      <w:sz w:val="17"/>
                    </w:rPr>
                    <w:t>Цена</w:t>
                  </w:r>
                </w:p>
              </w:txbxContent>
            </v:textbox>
            <v:fill type="solid"/>
            <w10:wrap type="topAndBottom"/>
          </v:shape>
        </w:pict>
      </w:r>
      <w:r>
        <w:rPr>
          <w:color w:val="231F20"/>
          <w:spacing w:val="2"/>
          <w:w w:val="80"/>
        </w:rPr>
        <w:t>Полужесткие воздуховоды, предназначенные </w:t>
      </w:r>
      <w:r>
        <w:rPr>
          <w:color w:val="231F20"/>
          <w:spacing w:val="3"/>
          <w:w w:val="80"/>
        </w:rPr>
        <w:t>для </w:t>
      </w:r>
      <w:r>
        <w:rPr>
          <w:color w:val="231F20"/>
          <w:w w:val="80"/>
        </w:rPr>
        <w:t>принудительной системы </w:t>
      </w:r>
      <w:r>
        <w:rPr>
          <w:color w:val="231F20"/>
          <w:spacing w:val="2"/>
          <w:w w:val="80"/>
        </w:rPr>
        <w:t>вентиляции </w:t>
      </w:r>
      <w:r>
        <w:rPr>
          <w:color w:val="231F20"/>
          <w:w w:val="80"/>
        </w:rPr>
        <w:t>и кондиционирования </w:t>
      </w:r>
      <w:r>
        <w:rPr>
          <w:color w:val="231F20"/>
          <w:spacing w:val="3"/>
          <w:w w:val="85"/>
        </w:rPr>
        <w:t>воздуха,</w:t>
      </w:r>
      <w:r>
        <w:rPr>
          <w:color w:val="231F20"/>
          <w:spacing w:val="-11"/>
          <w:w w:val="85"/>
        </w:rPr>
        <w:t> </w:t>
      </w:r>
      <w:r>
        <w:rPr>
          <w:color w:val="231F20"/>
          <w:spacing w:val="2"/>
          <w:w w:val="85"/>
        </w:rPr>
        <w:t>воздушных</w:t>
      </w:r>
      <w:r>
        <w:rPr>
          <w:color w:val="231F20"/>
          <w:spacing w:val="-11"/>
          <w:w w:val="85"/>
        </w:rPr>
        <w:t> </w:t>
      </w:r>
      <w:r>
        <w:rPr>
          <w:color w:val="231F20"/>
          <w:spacing w:val="2"/>
          <w:w w:val="85"/>
        </w:rPr>
        <w:t>выбросов</w:t>
      </w:r>
      <w:r>
        <w:rPr>
          <w:color w:val="231F20"/>
          <w:spacing w:val="-11"/>
          <w:w w:val="85"/>
        </w:rPr>
        <w:t> </w:t>
      </w:r>
      <w:r>
        <w:rPr>
          <w:color w:val="231F20"/>
          <w:w w:val="85"/>
        </w:rPr>
        <w:t>с-малым,</w:t>
      </w:r>
      <w:r>
        <w:rPr>
          <w:color w:val="231F20"/>
          <w:spacing w:val="-11"/>
          <w:w w:val="85"/>
        </w:rPr>
        <w:t> </w:t>
      </w:r>
      <w:r>
        <w:rPr>
          <w:color w:val="231F20"/>
          <w:w w:val="85"/>
        </w:rPr>
        <w:t>средним</w:t>
      </w:r>
      <w:r>
        <w:rPr>
          <w:color w:val="231F20"/>
          <w:spacing w:val="-11"/>
          <w:w w:val="85"/>
        </w:rPr>
        <w:t> </w:t>
      </w:r>
      <w:r>
        <w:rPr>
          <w:color w:val="231F20"/>
          <w:w w:val="85"/>
        </w:rPr>
        <w:t>и</w:t>
      </w:r>
      <w:r>
        <w:rPr>
          <w:color w:val="231F20"/>
          <w:spacing w:val="-11"/>
          <w:w w:val="85"/>
        </w:rPr>
        <w:t> </w:t>
      </w:r>
      <w:r>
        <w:rPr>
          <w:color w:val="231F20"/>
          <w:w w:val="85"/>
        </w:rPr>
        <w:t>высоким</w:t>
      </w:r>
      <w:r>
        <w:rPr>
          <w:color w:val="231F20"/>
          <w:spacing w:val="-11"/>
          <w:w w:val="85"/>
        </w:rPr>
        <w:t> </w:t>
      </w:r>
      <w:r>
        <w:rPr>
          <w:color w:val="231F20"/>
          <w:w w:val="85"/>
        </w:rPr>
        <w:t>давлением.</w:t>
      </w:r>
      <w:r>
        <w:rPr>
          <w:color w:val="231F20"/>
          <w:spacing w:val="-11"/>
          <w:w w:val="85"/>
        </w:rPr>
        <w:t> </w:t>
      </w:r>
      <w:r>
        <w:rPr>
          <w:color w:val="231F20"/>
          <w:spacing w:val="2"/>
          <w:w w:val="85"/>
        </w:rPr>
        <w:t>Воздуховоды</w:t>
      </w:r>
      <w:r>
        <w:rPr>
          <w:color w:val="231F20"/>
          <w:spacing w:val="-11"/>
          <w:w w:val="85"/>
        </w:rPr>
        <w:t> </w:t>
      </w:r>
      <w:r>
        <w:rPr>
          <w:color w:val="231F20"/>
          <w:w w:val="85"/>
        </w:rPr>
        <w:t>Арктос-ПВ</w:t>
      </w:r>
      <w:r>
        <w:rPr>
          <w:color w:val="231F20"/>
          <w:spacing w:val="-11"/>
          <w:w w:val="85"/>
        </w:rPr>
        <w:t> </w:t>
      </w:r>
      <w:r>
        <w:rPr>
          <w:color w:val="231F20"/>
          <w:w w:val="85"/>
        </w:rPr>
        <w:t>изготавлива- ют</w:t>
      </w:r>
      <w:r>
        <w:rPr>
          <w:color w:val="231F20"/>
          <w:spacing w:val="-20"/>
          <w:w w:val="85"/>
        </w:rPr>
        <w:t> </w:t>
      </w:r>
      <w:r>
        <w:rPr>
          <w:color w:val="231F20"/>
          <w:w w:val="85"/>
        </w:rPr>
        <w:t>из</w:t>
      </w:r>
      <w:r>
        <w:rPr>
          <w:color w:val="231F20"/>
          <w:spacing w:val="-20"/>
          <w:w w:val="85"/>
        </w:rPr>
        <w:t> </w:t>
      </w:r>
      <w:r>
        <w:rPr>
          <w:color w:val="231F20"/>
          <w:w w:val="85"/>
        </w:rPr>
        <w:t>алюминия.</w:t>
      </w:r>
      <w:r>
        <w:rPr>
          <w:color w:val="231F20"/>
          <w:spacing w:val="-20"/>
          <w:w w:val="85"/>
        </w:rPr>
        <w:t> </w:t>
      </w:r>
      <w:r>
        <w:rPr>
          <w:color w:val="231F20"/>
          <w:w w:val="85"/>
        </w:rPr>
        <w:t>Они</w:t>
      </w:r>
      <w:r>
        <w:rPr>
          <w:color w:val="231F20"/>
          <w:spacing w:val="-20"/>
          <w:w w:val="85"/>
        </w:rPr>
        <w:t> </w:t>
      </w:r>
      <w:r>
        <w:rPr>
          <w:color w:val="231F20"/>
          <w:w w:val="85"/>
        </w:rPr>
        <w:t>легко</w:t>
      </w:r>
      <w:r>
        <w:rPr>
          <w:color w:val="231F20"/>
          <w:spacing w:val="-20"/>
          <w:w w:val="85"/>
        </w:rPr>
        <w:t> </w:t>
      </w:r>
      <w:r>
        <w:rPr>
          <w:color w:val="231F20"/>
          <w:spacing w:val="2"/>
          <w:w w:val="85"/>
        </w:rPr>
        <w:t>соединяются</w:t>
      </w:r>
      <w:r>
        <w:rPr>
          <w:color w:val="231F20"/>
          <w:spacing w:val="-20"/>
          <w:w w:val="85"/>
        </w:rPr>
        <w:t> </w:t>
      </w:r>
      <w:r>
        <w:rPr>
          <w:color w:val="231F20"/>
          <w:w w:val="85"/>
        </w:rPr>
        <w:t>с</w:t>
      </w:r>
      <w:r>
        <w:rPr>
          <w:color w:val="231F20"/>
          <w:spacing w:val="-20"/>
          <w:w w:val="85"/>
        </w:rPr>
        <w:t> </w:t>
      </w:r>
      <w:r>
        <w:rPr>
          <w:color w:val="231F20"/>
          <w:spacing w:val="2"/>
          <w:w w:val="85"/>
        </w:rPr>
        <w:t>каналами</w:t>
      </w:r>
      <w:r>
        <w:rPr>
          <w:color w:val="231F20"/>
          <w:spacing w:val="-20"/>
          <w:w w:val="85"/>
        </w:rPr>
        <w:t> </w:t>
      </w:r>
      <w:r>
        <w:rPr>
          <w:color w:val="231F20"/>
          <w:w w:val="85"/>
        </w:rPr>
        <w:t>круглого</w:t>
      </w:r>
      <w:r>
        <w:rPr>
          <w:color w:val="231F20"/>
          <w:spacing w:val="-20"/>
          <w:w w:val="85"/>
        </w:rPr>
        <w:t> </w:t>
      </w:r>
      <w:r>
        <w:rPr>
          <w:color w:val="231F20"/>
          <w:w w:val="85"/>
        </w:rPr>
        <w:t>и</w:t>
      </w:r>
      <w:r>
        <w:rPr>
          <w:color w:val="231F20"/>
          <w:spacing w:val="-20"/>
          <w:w w:val="85"/>
        </w:rPr>
        <w:t> </w:t>
      </w:r>
      <w:r>
        <w:rPr>
          <w:color w:val="231F20"/>
          <w:spacing w:val="2"/>
          <w:w w:val="85"/>
        </w:rPr>
        <w:t>овального</w:t>
      </w:r>
      <w:r>
        <w:rPr>
          <w:color w:val="231F20"/>
          <w:spacing w:val="-20"/>
          <w:w w:val="85"/>
        </w:rPr>
        <w:t> </w:t>
      </w:r>
      <w:r>
        <w:rPr>
          <w:color w:val="231F20"/>
          <w:w w:val="85"/>
        </w:rPr>
        <w:t>сечения.</w:t>
      </w:r>
      <w:r>
        <w:rPr>
          <w:color w:val="231F20"/>
          <w:spacing w:val="-20"/>
          <w:w w:val="85"/>
        </w:rPr>
        <w:t> </w:t>
      </w:r>
      <w:r>
        <w:rPr>
          <w:color w:val="231F20"/>
          <w:spacing w:val="2"/>
          <w:w w:val="85"/>
        </w:rPr>
        <w:t>Рабочая</w:t>
      </w:r>
      <w:r>
        <w:rPr>
          <w:color w:val="231F20"/>
          <w:spacing w:val="-20"/>
          <w:w w:val="85"/>
        </w:rPr>
        <w:t> </w:t>
      </w:r>
      <w:r>
        <w:rPr>
          <w:color w:val="231F20"/>
          <w:spacing w:val="2"/>
          <w:w w:val="85"/>
        </w:rPr>
        <w:t>температура</w:t>
      </w:r>
      <w:r>
        <w:rPr>
          <w:color w:val="231F20"/>
          <w:spacing w:val="-20"/>
          <w:w w:val="85"/>
        </w:rPr>
        <w:t> </w:t>
      </w:r>
      <w:r>
        <w:rPr>
          <w:color w:val="231F20"/>
          <w:w w:val="85"/>
        </w:rPr>
        <w:t>от</w:t>
      </w:r>
      <w:r>
        <w:rPr>
          <w:color w:val="231F20"/>
          <w:spacing w:val="-20"/>
          <w:w w:val="85"/>
        </w:rPr>
        <w:t> </w:t>
      </w:r>
      <w:r>
        <w:rPr>
          <w:color w:val="231F20"/>
          <w:w w:val="85"/>
        </w:rPr>
        <w:t>-30° </w:t>
      </w:r>
      <w:r>
        <w:rPr>
          <w:color w:val="231F20"/>
          <w:w w:val="80"/>
        </w:rPr>
        <w:t>до +250°С, максимальное </w:t>
      </w:r>
      <w:r>
        <w:rPr>
          <w:color w:val="231F20"/>
          <w:spacing w:val="2"/>
          <w:w w:val="80"/>
        </w:rPr>
        <w:t>давление 5000</w:t>
      </w:r>
      <w:r>
        <w:rPr>
          <w:color w:val="231F20"/>
          <w:spacing w:val="-6"/>
          <w:w w:val="80"/>
        </w:rPr>
        <w:t> </w:t>
      </w:r>
      <w:r>
        <w:rPr>
          <w:color w:val="231F20"/>
          <w:w w:val="80"/>
        </w:rPr>
        <w:t>Па.</w:t>
      </w:r>
    </w:p>
    <w:tbl>
      <w:tblPr>
        <w:tblW w:w="0" w:type="auto"/>
        <w:jc w:val="left"/>
        <w:tblInd w:w="1150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97"/>
        <w:gridCol w:w="1097"/>
        <w:gridCol w:w="1097"/>
        <w:gridCol w:w="1097"/>
        <w:gridCol w:w="1097"/>
        <w:gridCol w:w="1097"/>
        <w:gridCol w:w="1097"/>
        <w:gridCol w:w="227"/>
      </w:tblGrid>
      <w:tr>
        <w:trPr>
          <w:trHeight w:val="283" w:hRule="exact"/>
        </w:trPr>
        <w:tc>
          <w:tcPr>
            <w:tcW w:w="1097" w:type="dxa"/>
            <w:vMerge w:val="restart"/>
            <w:tcBorders>
              <w:left w:val="nil"/>
            </w:tcBorders>
          </w:tcPr>
          <w:p>
            <w:pPr>
              <w:pStyle w:val="TableParagraph"/>
              <w:spacing w:line="276" w:lineRule="auto" w:before="73"/>
              <w:ind w:left="423" w:hanging="266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диаметр, мм</w:t>
            </w:r>
          </w:p>
        </w:tc>
        <w:tc>
          <w:tcPr>
            <w:tcW w:w="1097" w:type="dxa"/>
          </w:tcPr>
          <w:p>
            <w:pPr>
              <w:pStyle w:val="TableParagraph"/>
              <w:spacing w:before="43"/>
              <w:ind w:left="61" w:right="6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ALUDUCT</w:t>
            </w:r>
          </w:p>
        </w:tc>
        <w:tc>
          <w:tcPr>
            <w:tcW w:w="1097" w:type="dxa"/>
          </w:tcPr>
          <w:p>
            <w:pPr>
              <w:pStyle w:val="TableParagraph"/>
              <w:spacing w:before="43"/>
              <w:ind w:left="61" w:right="6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ISODUCT</w:t>
            </w:r>
          </w:p>
        </w:tc>
        <w:tc>
          <w:tcPr>
            <w:tcW w:w="1097" w:type="dxa"/>
          </w:tcPr>
          <w:p>
            <w:pPr>
              <w:pStyle w:val="TableParagraph"/>
              <w:spacing w:before="43"/>
              <w:ind w:left="61" w:right="6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w w:val="95"/>
                <w:sz w:val="17"/>
              </w:rPr>
              <w:t>SONODUCT</w:t>
            </w:r>
          </w:p>
        </w:tc>
        <w:tc>
          <w:tcPr>
            <w:tcW w:w="1097" w:type="dxa"/>
          </w:tcPr>
          <w:p>
            <w:pPr>
              <w:pStyle w:val="TableParagraph"/>
              <w:spacing w:before="43"/>
              <w:ind w:left="61" w:right="6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ALU-light</w:t>
            </w:r>
          </w:p>
        </w:tc>
        <w:tc>
          <w:tcPr>
            <w:tcW w:w="1097" w:type="dxa"/>
          </w:tcPr>
          <w:p>
            <w:pPr>
              <w:pStyle w:val="TableParagraph"/>
              <w:spacing w:before="43"/>
              <w:ind w:left="65" w:right="65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SONO-light</w:t>
            </w:r>
          </w:p>
        </w:tc>
        <w:tc>
          <w:tcPr>
            <w:tcW w:w="1097" w:type="dxa"/>
            <w:tcBorders>
              <w:right w:val="nil"/>
            </w:tcBorders>
          </w:tcPr>
          <w:p>
            <w:pPr>
              <w:pStyle w:val="TableParagraph"/>
              <w:spacing w:before="43"/>
              <w:ind w:left="341" w:right="346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ПВ*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9"/>
              <w:ind w:left="1269" w:right="126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pacing w:val="9"/>
                <w:w w:val="142"/>
                <w:sz w:val="17"/>
              </w:rPr>
              <w:t>е</w:t>
            </w:r>
            <w:r>
              <w:rPr>
                <w:b/>
                <w:color w:val="231F20"/>
                <w:spacing w:val="8"/>
                <w:w w:val="114"/>
                <w:sz w:val="17"/>
              </w:rPr>
              <w:t>в</w:t>
            </w:r>
            <w:r>
              <w:rPr>
                <w:b/>
                <w:color w:val="231F20"/>
                <w:spacing w:val="8"/>
                <w:w w:val="124"/>
                <w:sz w:val="17"/>
              </w:rPr>
              <w:t>ро</w:t>
            </w:r>
          </w:p>
        </w:tc>
      </w:tr>
      <w:tr>
        <w:trPr>
          <w:trHeight w:val="283" w:hRule="exact"/>
        </w:trPr>
        <w:tc>
          <w:tcPr>
            <w:tcW w:w="1097" w:type="dxa"/>
            <w:vMerge/>
            <w:tcBorders>
              <w:left w:val="nil"/>
            </w:tcBorders>
          </w:tcPr>
          <w:p>
            <w:pPr/>
          </w:p>
        </w:tc>
        <w:tc>
          <w:tcPr>
            <w:tcW w:w="6580" w:type="dxa"/>
            <w:gridSpan w:val="6"/>
            <w:tcBorders>
              <w:right w:val="nil"/>
            </w:tcBorders>
          </w:tcPr>
          <w:p>
            <w:pPr>
              <w:pStyle w:val="TableParagraph"/>
              <w:spacing w:before="43"/>
              <w:ind w:left="2491" w:right="2494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длина 10 метров**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097" w:type="dxa"/>
            <w:tcBorders>
              <w:left w:val="nil"/>
            </w:tcBorders>
          </w:tcPr>
          <w:p>
            <w:pPr>
              <w:pStyle w:val="TableParagraph"/>
              <w:spacing w:before="43"/>
              <w:ind w:left="344" w:right="344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w w:val="105"/>
                <w:sz w:val="17"/>
              </w:rPr>
              <w:t>102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1" w:right="61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14,6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1" w:right="61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51,1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1" w:right="6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54,2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1" w:right="61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10,16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5" w:right="65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40,48</w:t>
            </w:r>
          </w:p>
        </w:tc>
        <w:tc>
          <w:tcPr>
            <w:tcW w:w="1097" w:type="dxa"/>
            <w:tcBorders>
              <w:right w:val="nil"/>
            </w:tcBorders>
          </w:tcPr>
          <w:p>
            <w:pPr>
              <w:pStyle w:val="TableParagraph"/>
              <w:spacing w:before="37"/>
              <w:ind w:left="343" w:right="346"/>
              <w:jc w:val="center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670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097" w:type="dxa"/>
            <w:tcBorders>
              <w:left w:val="nil"/>
            </w:tcBorders>
          </w:tcPr>
          <w:p>
            <w:pPr>
              <w:pStyle w:val="TableParagraph"/>
              <w:spacing w:before="43"/>
              <w:ind w:left="344" w:right="344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w w:val="105"/>
                <w:sz w:val="17"/>
              </w:rPr>
              <w:t>127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1" w:right="6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17,9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1" w:right="6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60,8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1" w:right="6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63,5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1" w:right="6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12,43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5" w:right="65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44,00</w:t>
            </w:r>
          </w:p>
        </w:tc>
        <w:tc>
          <w:tcPr>
            <w:tcW w:w="1097" w:type="dxa"/>
            <w:tcBorders>
              <w:right w:val="nil"/>
            </w:tcBorders>
          </w:tcPr>
          <w:p>
            <w:pPr>
              <w:pStyle w:val="TableParagraph"/>
              <w:spacing w:before="37"/>
              <w:ind w:left="343" w:right="346"/>
              <w:jc w:val="center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795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097" w:type="dxa"/>
            <w:tcBorders>
              <w:left w:val="nil"/>
            </w:tcBorders>
          </w:tcPr>
          <w:p>
            <w:pPr>
              <w:pStyle w:val="TableParagraph"/>
              <w:spacing w:before="43"/>
              <w:ind w:left="344" w:right="344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w w:val="105"/>
                <w:sz w:val="17"/>
              </w:rPr>
              <w:t>160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47" w:right="61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23,1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1" w:right="6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70,9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1" w:right="6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74,9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1" w:right="61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15,80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5" w:right="65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52,62</w:t>
            </w:r>
          </w:p>
        </w:tc>
        <w:tc>
          <w:tcPr>
            <w:tcW w:w="1097" w:type="dxa"/>
            <w:tcBorders>
              <w:right w:val="nil"/>
            </w:tcBorders>
          </w:tcPr>
          <w:p>
            <w:pPr>
              <w:pStyle w:val="TableParagraph"/>
              <w:spacing w:before="37"/>
              <w:ind w:left="344" w:right="346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1030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097" w:type="dxa"/>
            <w:tcBorders>
              <w:left w:val="nil"/>
            </w:tcBorders>
          </w:tcPr>
          <w:p>
            <w:pPr>
              <w:pStyle w:val="TableParagraph"/>
              <w:spacing w:before="43"/>
              <w:ind w:left="344" w:right="344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w w:val="105"/>
                <w:sz w:val="17"/>
              </w:rPr>
              <w:t>203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1" w:right="6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33,3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1" w:right="6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88,5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1" w:right="6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93,2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1" w:right="61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21,88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5" w:right="65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67,27</w:t>
            </w:r>
          </w:p>
        </w:tc>
        <w:tc>
          <w:tcPr>
            <w:tcW w:w="1097" w:type="dxa"/>
            <w:tcBorders>
              <w:right w:val="nil"/>
            </w:tcBorders>
          </w:tcPr>
          <w:p>
            <w:pPr>
              <w:pStyle w:val="TableParagraph"/>
              <w:spacing w:before="37"/>
              <w:ind w:left="344" w:right="346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1300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097" w:type="dxa"/>
            <w:tcBorders>
              <w:left w:val="nil"/>
            </w:tcBorders>
          </w:tcPr>
          <w:p>
            <w:pPr>
              <w:pStyle w:val="TableParagraph"/>
              <w:spacing w:before="43"/>
              <w:ind w:left="344" w:right="344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w w:val="105"/>
                <w:sz w:val="17"/>
              </w:rPr>
              <w:t>254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1" w:right="6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46,6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1" w:right="6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106,9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1" w:right="61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112,7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1" w:right="6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29,30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5" w:right="65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88,12</w:t>
            </w:r>
          </w:p>
        </w:tc>
        <w:tc>
          <w:tcPr>
            <w:tcW w:w="1097" w:type="dxa"/>
            <w:tcBorders>
              <w:right w:val="nil"/>
            </w:tcBorders>
          </w:tcPr>
          <w:p>
            <w:pPr>
              <w:pStyle w:val="TableParagraph"/>
              <w:spacing w:before="37"/>
              <w:ind w:left="343" w:right="346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1670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097" w:type="dxa"/>
            <w:tcBorders>
              <w:left w:val="nil"/>
            </w:tcBorders>
          </w:tcPr>
          <w:p>
            <w:pPr>
              <w:pStyle w:val="TableParagraph"/>
              <w:spacing w:before="43"/>
              <w:ind w:left="341" w:right="346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w w:val="105"/>
                <w:sz w:val="17"/>
              </w:rPr>
              <w:t>315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1" w:right="6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64,2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1" w:right="6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146,2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1" w:right="61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150,8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1" w:right="6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38,13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5" w:right="65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116,34</w:t>
            </w:r>
          </w:p>
        </w:tc>
        <w:tc>
          <w:tcPr>
            <w:tcW w:w="1097" w:type="dxa"/>
            <w:tcBorders>
              <w:right w:val="nil"/>
            </w:tcBorders>
          </w:tcPr>
          <w:p>
            <w:pPr>
              <w:pStyle w:val="TableParagraph"/>
              <w:spacing w:before="37"/>
              <w:ind w:left="344" w:right="346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2140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097" w:type="dxa"/>
            <w:tcBorders>
              <w:left w:val="nil"/>
            </w:tcBorders>
          </w:tcPr>
          <w:p>
            <w:pPr>
              <w:pStyle w:val="TableParagraph"/>
              <w:spacing w:before="43"/>
              <w:ind w:left="344" w:right="34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w w:val="105"/>
                <w:sz w:val="17"/>
              </w:rPr>
              <w:t>356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1" w:right="61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121,2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1" w:right="6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177,6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1" w:right="61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185,3</w:t>
            </w:r>
          </w:p>
        </w:tc>
        <w:tc>
          <w:tcPr>
            <w:tcW w:w="1097" w:type="dxa"/>
          </w:tcPr>
          <w:p>
            <w:pPr/>
          </w:p>
        </w:tc>
        <w:tc>
          <w:tcPr>
            <w:tcW w:w="1097" w:type="dxa"/>
          </w:tcPr>
          <w:p>
            <w:pPr/>
          </w:p>
        </w:tc>
        <w:tc>
          <w:tcPr>
            <w:tcW w:w="1097" w:type="dxa"/>
            <w:tcBorders>
              <w:right w:val="nil"/>
            </w:tcBorders>
          </w:tcPr>
          <w:p>
            <w:pPr>
              <w:pStyle w:val="TableParagraph"/>
              <w:spacing w:before="37"/>
              <w:ind w:left="343" w:right="346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2455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097" w:type="dxa"/>
            <w:tcBorders>
              <w:left w:val="nil"/>
            </w:tcBorders>
          </w:tcPr>
          <w:p>
            <w:pPr>
              <w:pStyle w:val="TableParagraph"/>
              <w:spacing w:before="43"/>
              <w:ind w:left="344" w:right="344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w w:val="105"/>
                <w:sz w:val="17"/>
              </w:rPr>
              <w:t>406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1" w:right="6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165,9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47" w:right="6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256,1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1" w:right="6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265,8</w:t>
            </w:r>
          </w:p>
        </w:tc>
        <w:tc>
          <w:tcPr>
            <w:tcW w:w="1097" w:type="dxa"/>
          </w:tcPr>
          <w:p>
            <w:pPr/>
          </w:p>
        </w:tc>
        <w:tc>
          <w:tcPr>
            <w:tcW w:w="1097" w:type="dxa"/>
          </w:tcPr>
          <w:p>
            <w:pPr/>
          </w:p>
        </w:tc>
        <w:tc>
          <w:tcPr>
            <w:tcW w:w="1097" w:type="dxa"/>
            <w:tcBorders>
              <w:right w:val="nil"/>
            </w:tcBorders>
          </w:tcPr>
          <w:p>
            <w:pPr>
              <w:pStyle w:val="TableParagraph"/>
              <w:spacing w:before="37"/>
              <w:ind w:left="343" w:right="346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2760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097" w:type="dxa"/>
            <w:tcBorders>
              <w:left w:val="nil"/>
            </w:tcBorders>
          </w:tcPr>
          <w:p>
            <w:pPr>
              <w:pStyle w:val="TableParagraph"/>
              <w:spacing w:before="43"/>
              <w:ind w:left="344" w:right="344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w w:val="105"/>
                <w:sz w:val="17"/>
              </w:rPr>
              <w:t>508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1" w:right="6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207,8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1" w:right="6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327,7</w:t>
            </w:r>
          </w:p>
        </w:tc>
        <w:tc>
          <w:tcPr>
            <w:tcW w:w="1097" w:type="dxa"/>
          </w:tcPr>
          <w:p>
            <w:pPr>
              <w:pStyle w:val="TableParagraph"/>
              <w:spacing w:before="37"/>
              <w:ind w:left="60" w:right="6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338,0</w:t>
            </w:r>
          </w:p>
        </w:tc>
        <w:tc>
          <w:tcPr>
            <w:tcW w:w="1097" w:type="dxa"/>
          </w:tcPr>
          <w:p>
            <w:pPr/>
          </w:p>
        </w:tc>
        <w:tc>
          <w:tcPr>
            <w:tcW w:w="1097" w:type="dxa"/>
          </w:tcPr>
          <w:p>
            <w:pPr/>
          </w:p>
        </w:tc>
        <w:tc>
          <w:tcPr>
            <w:tcW w:w="1097" w:type="dxa"/>
            <w:tcBorders>
              <w:right w:val="nil"/>
            </w:tcBorders>
          </w:tcPr>
          <w:p>
            <w:pPr/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before="60"/>
        <w:ind w:left="1159" w:right="2743" w:firstLine="0"/>
        <w:jc w:val="left"/>
        <w:rPr>
          <w:i/>
          <w:sz w:val="16"/>
        </w:rPr>
      </w:pPr>
      <w:r>
        <w:rPr/>
        <w:pict>
          <v:group style="position:absolute;margin-left:454.968994pt;margin-top:-106.752296pt;width:103.85pt;height:117.85pt;mso-position-horizontal-relative:page;mso-position-vertical-relative:paragraph;z-index:12304" coordorigin="9099,-2135" coordsize="2077,2357">
            <v:shape style="position:absolute;left:9099;top:-819;width:2050;height:1040" type="#_x0000_t75" stroked="false">
              <v:imagedata r:id="rId374" o:title=""/>
            </v:shape>
            <v:shape style="position:absolute;left:9520;top:-2135;width:1656;height:1808" type="#_x0000_t75" stroked="false">
              <v:imagedata r:id="rId375" o:title=""/>
            </v:shape>
            <v:shape style="position:absolute;left:9954;top:-147;width:33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0"/>
                        <w:sz w:val="18"/>
                      </w:rPr>
                      <w:t>ПВ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i/>
          <w:color w:val="231F20"/>
          <w:w w:val="95"/>
          <w:sz w:val="16"/>
        </w:rPr>
        <w:t>* Цены приведены в рублях.</w:t>
      </w:r>
    </w:p>
    <w:p>
      <w:pPr>
        <w:spacing w:before="8"/>
        <w:ind w:left="1122" w:right="2743" w:firstLine="0"/>
        <w:jc w:val="left"/>
        <w:rPr>
          <w:i/>
          <w:sz w:val="16"/>
        </w:rPr>
      </w:pPr>
      <w:r>
        <w:rPr>
          <w:i/>
          <w:color w:val="231F20"/>
          <w:spacing w:val="-3"/>
          <w:w w:val="107"/>
          <w:sz w:val="16"/>
        </w:rPr>
        <w:t>*</w:t>
      </w:r>
      <w:r>
        <w:rPr>
          <w:i/>
          <w:color w:val="231F20"/>
          <w:w w:val="107"/>
          <w:sz w:val="16"/>
        </w:rPr>
        <w:t>*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3"/>
          <w:w w:val="89"/>
          <w:sz w:val="16"/>
        </w:rPr>
        <w:t>С</w:t>
      </w:r>
      <w:r>
        <w:rPr>
          <w:i/>
          <w:color w:val="231F20"/>
          <w:spacing w:val="1"/>
          <w:w w:val="49"/>
          <w:sz w:val="16"/>
        </w:rPr>
        <w:t>т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2"/>
          <w:w w:val="93"/>
          <w:sz w:val="16"/>
        </w:rPr>
        <w:t>н</w:t>
      </w:r>
      <w:r>
        <w:rPr>
          <w:i/>
          <w:color w:val="231F20"/>
          <w:spacing w:val="3"/>
          <w:w w:val="98"/>
          <w:sz w:val="16"/>
        </w:rPr>
        <w:t>д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-1"/>
          <w:w w:val="97"/>
          <w:sz w:val="16"/>
        </w:rPr>
        <w:t>р</w:t>
      </w:r>
      <w:r>
        <w:rPr>
          <w:i/>
          <w:color w:val="231F20"/>
          <w:spacing w:val="1"/>
          <w:w w:val="49"/>
          <w:sz w:val="16"/>
        </w:rPr>
        <w:t>т</w:t>
      </w:r>
      <w:r>
        <w:rPr>
          <w:i/>
          <w:color w:val="231F20"/>
          <w:spacing w:val="1"/>
          <w:w w:val="93"/>
          <w:sz w:val="16"/>
        </w:rPr>
        <w:t>н</w:t>
      </w:r>
      <w:r>
        <w:rPr>
          <w:i/>
          <w:color w:val="231F20"/>
          <w:spacing w:val="2"/>
          <w:w w:val="90"/>
          <w:sz w:val="16"/>
        </w:rPr>
        <w:t>а</w:t>
      </w:r>
      <w:r>
        <w:rPr>
          <w:i/>
          <w:color w:val="231F20"/>
          <w:w w:val="88"/>
          <w:sz w:val="16"/>
        </w:rPr>
        <w:t>я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5"/>
          <w:w w:val="98"/>
          <w:sz w:val="16"/>
        </w:rPr>
        <w:t>д</w:t>
      </w:r>
      <w:r>
        <w:rPr>
          <w:i/>
          <w:color w:val="231F20"/>
          <w:spacing w:val="1"/>
          <w:w w:val="90"/>
          <w:sz w:val="16"/>
        </w:rPr>
        <w:t>л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spacing w:val="1"/>
          <w:w w:val="93"/>
          <w:sz w:val="16"/>
        </w:rPr>
        <w:t>н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1"/>
          <w:w w:val="93"/>
          <w:sz w:val="16"/>
        </w:rPr>
        <w:t>в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spacing w:val="3"/>
          <w:w w:val="100"/>
          <w:sz w:val="16"/>
        </w:rPr>
        <w:t>з</w:t>
      </w:r>
      <w:r>
        <w:rPr>
          <w:i/>
          <w:color w:val="231F20"/>
          <w:w w:val="98"/>
          <w:sz w:val="16"/>
        </w:rPr>
        <w:t>д</w:t>
      </w:r>
      <w:r>
        <w:rPr>
          <w:i/>
          <w:color w:val="231F20"/>
          <w:spacing w:val="6"/>
          <w:w w:val="89"/>
          <w:sz w:val="16"/>
        </w:rPr>
        <w:t>у</w:t>
      </w:r>
      <w:r>
        <w:rPr>
          <w:i/>
          <w:color w:val="231F20"/>
          <w:w w:val="86"/>
          <w:sz w:val="16"/>
        </w:rPr>
        <w:t>х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spacing w:val="1"/>
          <w:w w:val="93"/>
          <w:sz w:val="16"/>
        </w:rPr>
        <w:t>в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spacing w:val="3"/>
          <w:w w:val="98"/>
          <w:sz w:val="16"/>
        </w:rPr>
        <w:t>д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-1"/>
          <w:w w:val="88"/>
          <w:sz w:val="16"/>
        </w:rPr>
        <w:t>П</w:t>
      </w:r>
      <w:r>
        <w:rPr>
          <w:i/>
          <w:color w:val="231F20"/>
          <w:w w:val="93"/>
          <w:sz w:val="16"/>
        </w:rPr>
        <w:t>В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-10"/>
          <w:w w:val="102"/>
          <w:sz w:val="16"/>
        </w:rPr>
        <w:t>(</w:t>
      </w:r>
      <w:r>
        <w:rPr>
          <w:i/>
          <w:color w:val="231F20"/>
          <w:spacing w:val="2"/>
          <w:w w:val="85"/>
          <w:sz w:val="16"/>
        </w:rPr>
        <w:t>А</w:t>
      </w:r>
      <w:r>
        <w:rPr>
          <w:i/>
          <w:color w:val="231F20"/>
          <w:spacing w:val="1"/>
          <w:w w:val="97"/>
          <w:sz w:val="16"/>
        </w:rPr>
        <w:t>р</w:t>
      </w:r>
      <w:r>
        <w:rPr>
          <w:i/>
          <w:color w:val="231F20"/>
          <w:spacing w:val="5"/>
          <w:w w:val="92"/>
          <w:sz w:val="16"/>
        </w:rPr>
        <w:t>к</w:t>
      </w:r>
      <w:r>
        <w:rPr>
          <w:i/>
          <w:color w:val="231F20"/>
          <w:spacing w:val="1"/>
          <w:w w:val="49"/>
          <w:sz w:val="16"/>
        </w:rPr>
        <w:t>т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spacing w:val="-7"/>
          <w:w w:val="99"/>
          <w:sz w:val="16"/>
        </w:rPr>
        <w:t>с</w:t>
      </w:r>
      <w:r>
        <w:rPr>
          <w:i/>
          <w:color w:val="231F20"/>
          <w:w w:val="102"/>
          <w:sz w:val="16"/>
        </w:rPr>
        <w:t>)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w w:val="94"/>
          <w:sz w:val="16"/>
        </w:rPr>
        <w:t>5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w w:val="96"/>
          <w:sz w:val="16"/>
        </w:rPr>
        <w:t>м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w w:val="93"/>
          <w:sz w:val="16"/>
        </w:rPr>
        <w:t>в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spacing w:val="2"/>
          <w:w w:val="98"/>
          <w:sz w:val="16"/>
        </w:rPr>
        <w:t>д</w:t>
      </w:r>
      <w:r>
        <w:rPr>
          <w:i/>
          <w:color w:val="231F20"/>
          <w:w w:val="93"/>
          <w:sz w:val="16"/>
        </w:rPr>
        <w:t>н</w:t>
      </w:r>
      <w:r>
        <w:rPr>
          <w:i/>
          <w:color w:val="231F20"/>
          <w:w w:val="94"/>
          <w:sz w:val="16"/>
        </w:rPr>
        <w:t>о</w:t>
      </w:r>
      <w:r>
        <w:rPr>
          <w:i/>
          <w:color w:val="231F20"/>
          <w:w w:val="96"/>
          <w:sz w:val="16"/>
        </w:rPr>
        <w:t>й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2"/>
          <w:w w:val="89"/>
          <w:sz w:val="16"/>
        </w:rPr>
        <w:t>у</w:t>
      </w:r>
      <w:r>
        <w:rPr>
          <w:i/>
          <w:color w:val="231F20"/>
          <w:spacing w:val="1"/>
          <w:w w:val="94"/>
          <w:sz w:val="16"/>
        </w:rPr>
        <w:t>п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-2"/>
          <w:w w:val="92"/>
          <w:sz w:val="16"/>
        </w:rPr>
        <w:t>к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spacing w:val="1"/>
          <w:w w:val="93"/>
          <w:sz w:val="16"/>
        </w:rPr>
        <w:t>в</w:t>
      </w:r>
      <w:r>
        <w:rPr>
          <w:i/>
          <w:color w:val="231F20"/>
          <w:spacing w:val="-2"/>
          <w:w w:val="92"/>
          <w:sz w:val="16"/>
        </w:rPr>
        <w:t>к</w:t>
      </w:r>
      <w:r>
        <w:rPr>
          <w:i/>
          <w:color w:val="231F20"/>
          <w:spacing w:val="-4"/>
          <w:w w:val="94"/>
          <w:sz w:val="16"/>
        </w:rPr>
        <w:t>е</w:t>
      </w:r>
      <w:r>
        <w:rPr>
          <w:i/>
          <w:color w:val="231F20"/>
          <w:w w:val="103"/>
          <w:sz w:val="16"/>
        </w:rPr>
        <w:t>.</w:t>
      </w:r>
    </w:p>
    <w:p>
      <w:pPr>
        <w:spacing w:after="0"/>
        <w:jc w:val="left"/>
        <w:rPr>
          <w:sz w:val="16"/>
        </w:rPr>
        <w:sectPr>
          <w:pgSz w:w="11910" w:h="16840"/>
          <w:pgMar w:header="0" w:footer="393" w:top="1480" w:bottom="580" w:left="0" w:right="0"/>
        </w:sectPr>
      </w:pPr>
    </w:p>
    <w:p>
      <w:pPr>
        <w:pStyle w:val="BodyText"/>
        <w:spacing w:before="6"/>
        <w:rPr>
          <w:i/>
        </w:rPr>
      </w:pPr>
    </w:p>
    <w:p>
      <w:pPr>
        <w:spacing w:line="240" w:lineRule="auto"/>
        <w:ind w:left="1133" w:right="0" w:firstLine="0"/>
        <w:rPr>
          <w:sz w:val="20"/>
        </w:rPr>
      </w:pPr>
      <w:r>
        <w:rPr>
          <w:sz w:val="20"/>
        </w:rPr>
        <w:pict>
          <v:shape style="width:397.1pt;height:148.6pt;mso-position-horizontal-relative:char;mso-position-vertical-relative:line" type="#_x0000_t202" filled="false" stroked="false">
            <w10:anchorlock/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051"/>
                    <w:gridCol w:w="4799"/>
                    <w:gridCol w:w="850"/>
                    <w:gridCol w:w="227"/>
                  </w:tblGrid>
                  <w:tr>
                    <w:trPr>
                      <w:trHeight w:val="510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i/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672" w:right="672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Модель</w:t>
                        </w:r>
                      </w:p>
                    </w:tc>
                    <w:tc>
                      <w:tcPr>
                        <w:tcW w:w="4799" w:type="dxa"/>
                      </w:tcPr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i/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5" w:right="33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описание</w:t>
                        </w:r>
                      </w:p>
                    </w:tc>
                    <w:tc>
                      <w:tcPr>
                        <w:tcW w:w="1077" w:type="dxa"/>
                        <w:gridSpan w:val="2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C7D4EC"/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33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Цена</w:t>
                        </w:r>
                      </w:p>
                    </w:tc>
                  </w:tr>
                  <w:tr>
                    <w:trPr>
                      <w:trHeight w:val="680" w:hRule="exact"/>
                    </w:trPr>
                    <w:tc>
                      <w:tcPr>
                        <w:tcW w:w="7700" w:type="dxa"/>
                        <w:gridSpan w:val="3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2256" w:right="2256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006BB6"/>
                            <w:w w:val="115"/>
                            <w:sz w:val="24"/>
                          </w:rPr>
                          <w:t>нАРУЖные РешеТки</w:t>
                        </w:r>
                      </w:p>
                      <w:p>
                        <w:pPr>
                          <w:pStyle w:val="TableParagraph"/>
                          <w:spacing w:before="60"/>
                          <w:ind w:left="2256" w:right="2257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наружные</w:t>
                        </w:r>
                        <w:r>
                          <w:rPr>
                            <w:b/>
                            <w:color w:val="006BB6"/>
                            <w:spacing w:val="-18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решетки</w:t>
                        </w:r>
                        <w:r>
                          <w:rPr>
                            <w:b/>
                            <w:color w:val="006BB6"/>
                            <w:spacing w:val="-18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CG</w:t>
                        </w:r>
                        <w:r>
                          <w:rPr>
                            <w:b/>
                            <w:color w:val="006BB6"/>
                            <w:spacing w:val="-18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(POLAR</w:t>
                        </w:r>
                        <w:r>
                          <w:rPr>
                            <w:b/>
                            <w:color w:val="006BB6"/>
                            <w:spacing w:val="-18"/>
                            <w:w w:val="95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BEAR)</w:t>
                        </w:r>
                      </w:p>
                    </w:tc>
                    <w:tc>
                      <w:tcPr>
                        <w:tcW w:w="227" w:type="dxa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>
                          <w:pStyle w:val="TableParagraph"/>
                          <w:spacing w:before="19"/>
                          <w:ind w:left="936" w:right="92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pacing w:val="9"/>
                            <w:w w:val="142"/>
                            <w:sz w:val="17"/>
                          </w:rPr>
                          <w:t>е</w:t>
                        </w:r>
                        <w:r>
                          <w:rPr>
                            <w:b/>
                            <w:color w:val="231F20"/>
                            <w:spacing w:val="8"/>
                            <w:w w:val="114"/>
                            <w:sz w:val="17"/>
                          </w:rPr>
                          <w:t>в</w:t>
                        </w:r>
                        <w:r>
                          <w:rPr>
                            <w:b/>
                            <w:color w:val="231F20"/>
                            <w:spacing w:val="8"/>
                            <w:w w:val="124"/>
                            <w:sz w:val="17"/>
                          </w:rPr>
                          <w:t>ро</w:t>
                        </w:r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0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CG 100</w:t>
                        </w:r>
                      </w:p>
                    </w:tc>
                    <w:tc>
                      <w:tcPr>
                        <w:tcW w:w="4799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i/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03"/>
                          <w:ind w:left="34" w:righ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Наружные решетки CG предназначены для забора свежего воздуха</w:t>
                        </w:r>
                      </w:p>
                      <w:p>
                        <w:pPr>
                          <w:pStyle w:val="TableParagraph"/>
                          <w:spacing w:line="244" w:lineRule="auto" w:before="4"/>
                          <w:ind w:left="35" w:righ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и удаления загрязненного воздуха из зданий. Решётки CG представляют </w:t>
                        </w:r>
                        <w:r>
                          <w:rPr>
                            <w:color w:val="231F20"/>
                            <w:w w:val="85"/>
                            <w:sz w:val="17"/>
                          </w:rPr>
                          <w:t>собой круглую раму с установленными в нее неподвижными жалюзи, </w:t>
                        </w: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форма которых препятствует проникновению атмосферных осадков</w:t>
                        </w:r>
                      </w:p>
                      <w:p>
                        <w:pPr>
                          <w:pStyle w:val="TableParagraph"/>
                          <w:ind w:left="34" w:righ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с улицы. С внутренней стороны решетки установлена защитная сетка.</w:t>
                        </w:r>
                      </w:p>
                      <w:p>
                        <w:pPr>
                          <w:pStyle w:val="TableParagraph"/>
                          <w:spacing w:before="4"/>
                          <w:ind w:left="34" w:righ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Решётки изготавливаются из алюминия.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5"/>
                          <w:ind w:left="185" w:right="18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0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CG 125</w:t>
                        </w:r>
                      </w:p>
                    </w:tc>
                    <w:tc>
                      <w:tcPr>
                        <w:tcW w:w="479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5"/>
                          <w:ind w:left="179" w:right="18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0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CG 160</w:t>
                        </w:r>
                      </w:p>
                    </w:tc>
                    <w:tc>
                      <w:tcPr>
                        <w:tcW w:w="479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5"/>
                          <w:ind w:left="185" w:right="18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20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0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CG 200</w:t>
                        </w:r>
                      </w:p>
                    </w:tc>
                    <w:tc>
                      <w:tcPr>
                        <w:tcW w:w="479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5"/>
                          <w:ind w:left="186" w:right="18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25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0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CG 250</w:t>
                        </w:r>
                      </w:p>
                    </w:tc>
                    <w:tc>
                      <w:tcPr>
                        <w:tcW w:w="479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5"/>
                          <w:ind w:left="187" w:right="18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45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0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CG 315</w:t>
                        </w:r>
                      </w:p>
                    </w:tc>
                    <w:tc>
                      <w:tcPr>
                        <w:tcW w:w="479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5"/>
                          <w:ind w:left="186" w:right="18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59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0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CG 400</w:t>
                        </w:r>
                      </w:p>
                    </w:tc>
                    <w:tc>
                      <w:tcPr>
                        <w:tcW w:w="4799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5"/>
                          <w:ind w:left="185" w:right="185"/>
                          <w:jc w:val="center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234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</v:shape>
        </w:pict>
      </w:r>
      <w:r>
        <w:rPr>
          <w:sz w:val="20"/>
        </w:rPr>
      </w:r>
      <w:r>
        <w:rPr>
          <w:rFonts w:ascii="Times New Roman"/>
          <w:spacing w:val="-34"/>
          <w:sz w:val="20"/>
        </w:rPr>
        <w:t> </w:t>
      </w:r>
      <w:r>
        <w:rPr>
          <w:spacing w:val="-34"/>
          <w:sz w:val="20"/>
        </w:rPr>
        <w:pict>
          <v:group style="width:102.55pt;height:105.25pt;mso-position-horizontal-relative:char;mso-position-vertical-relative:line" coordorigin="0,0" coordsize="2051,2105">
            <v:shape style="position:absolute;left:0;top:1065;width:2050;height:1040" type="#_x0000_t75" stroked="false">
              <v:imagedata r:id="rId376" o:title=""/>
            </v:shape>
            <v:shape style="position:absolute;left:306;top:0;width:1471;height:1488" type="#_x0000_t75" stroked="false">
              <v:imagedata r:id="rId377" o:title=""/>
            </v:shape>
            <v:shape style="position:absolute;left:862;top:1736;width:320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1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15"/>
                        <w:sz w:val="18"/>
                      </w:rPr>
                      <w:t>CG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-34"/>
          <w:sz w:val="20"/>
        </w:rPr>
      </w:r>
    </w:p>
    <w:p>
      <w:pPr>
        <w:pStyle w:val="Heading5"/>
        <w:spacing w:before="135"/>
        <w:ind w:left="2690" w:right="2743"/>
        <w:jc w:val="left"/>
      </w:pPr>
      <w:r>
        <w:rPr/>
        <w:drawing>
          <wp:anchor distT="0" distB="0" distL="0" distR="0" allowOverlap="1" layoutInCell="1" locked="0" behindDoc="0" simplePos="0" relativeHeight="12496">
            <wp:simplePos x="0" y="0"/>
            <wp:positionH relativeFrom="page">
              <wp:posOffset>0</wp:posOffset>
            </wp:positionH>
            <wp:positionV relativeFrom="paragraph">
              <wp:posOffset>-1889329</wp:posOffset>
            </wp:positionV>
            <wp:extent cx="395998" cy="4967986"/>
            <wp:effectExtent l="0" t="0" r="0" b="0"/>
            <wp:wrapNone/>
            <wp:docPr id="99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98" cy="4967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2.824146pt;margin-top:-138.795090pt;width:16pt;height:229.9pt;mso-position-horizontal-relative:page;mso-position-vertical-relative:paragraph;z-index:12520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-5"/>
                      <w:w w:val="109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3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4"/>
                      <w:w w:val="100"/>
                      <w:sz w:val="28"/>
                    </w:rPr>
                    <w:t>у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w w:val="93"/>
                      <w:sz w:val="28"/>
                    </w:rPr>
                    <w:t>ы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3"/>
                      <w:sz w:val="28"/>
                    </w:rPr>
                    <w:t>п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2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6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8"/>
                      <w:w w:val="106"/>
                      <w:sz w:val="28"/>
                    </w:rPr>
                    <w:t>д</w:t>
                  </w:r>
                  <w:r>
                    <w:rPr>
                      <w:b/>
                      <w:color w:val="231F20"/>
                      <w:w w:val="99"/>
                      <w:sz w:val="28"/>
                    </w:rPr>
                    <w:t>л</w:t>
                  </w:r>
                  <w:r>
                    <w:rPr>
                      <w:b/>
                      <w:color w:val="231F20"/>
                      <w:spacing w:val="-4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4"/>
                      <w:w w:val="110"/>
                      <w:sz w:val="28"/>
                    </w:rPr>
                    <w:t>ж</w:t>
                  </w:r>
                  <w:r>
                    <w:rPr>
                      <w:b/>
                      <w:color w:val="231F20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1"/>
                      <w:w w:val="103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2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</w:p>
              </w:txbxContent>
            </v:textbox>
            <w10:wrap type="none"/>
          </v:shape>
        </w:pict>
      </w:r>
      <w:r>
        <w:rPr>
          <w:color w:val="006BB6"/>
          <w:w w:val="95"/>
        </w:rPr>
        <w:t>наружные алюминиевые решетки АРн и АРн-С (АРкТоС)</w:t>
      </w:r>
    </w:p>
    <w:p>
      <w:pPr>
        <w:spacing w:line="244" w:lineRule="auto" w:before="59"/>
        <w:ind w:left="1308" w:right="2827" w:hanging="170"/>
        <w:jc w:val="both"/>
        <w:rPr>
          <w:sz w:val="17"/>
        </w:rPr>
      </w:pPr>
      <w:r>
        <w:rPr>
          <w:rFonts w:ascii="Webdings" w:hAnsi="Webdings"/>
          <w:color w:val="006BB6"/>
          <w:w w:val="80"/>
          <w:sz w:val="17"/>
        </w:rPr>
        <w:t></w:t>
      </w:r>
      <w:r>
        <w:rPr>
          <w:color w:val="231F20"/>
          <w:w w:val="80"/>
          <w:sz w:val="17"/>
        </w:rPr>
        <w:t>Алюминиевые</w:t>
      </w:r>
      <w:r>
        <w:rPr>
          <w:color w:val="231F20"/>
          <w:spacing w:val="-14"/>
          <w:w w:val="80"/>
          <w:sz w:val="17"/>
        </w:rPr>
        <w:t> </w:t>
      </w:r>
      <w:r>
        <w:rPr>
          <w:color w:val="231F20"/>
          <w:w w:val="80"/>
          <w:sz w:val="17"/>
        </w:rPr>
        <w:t>наружные</w:t>
      </w:r>
      <w:r>
        <w:rPr>
          <w:color w:val="231F20"/>
          <w:spacing w:val="-14"/>
          <w:w w:val="80"/>
          <w:sz w:val="17"/>
        </w:rPr>
        <w:t> </w:t>
      </w:r>
      <w:r>
        <w:rPr>
          <w:color w:val="231F20"/>
          <w:w w:val="80"/>
          <w:sz w:val="17"/>
        </w:rPr>
        <w:t>решетки</w:t>
      </w:r>
      <w:r>
        <w:rPr>
          <w:color w:val="231F20"/>
          <w:spacing w:val="-14"/>
          <w:w w:val="80"/>
          <w:sz w:val="17"/>
        </w:rPr>
        <w:t> </w:t>
      </w:r>
      <w:r>
        <w:rPr>
          <w:color w:val="231F20"/>
          <w:w w:val="80"/>
          <w:sz w:val="17"/>
        </w:rPr>
        <w:t>предназначены</w:t>
      </w:r>
      <w:r>
        <w:rPr>
          <w:color w:val="231F20"/>
          <w:spacing w:val="-14"/>
          <w:w w:val="80"/>
          <w:sz w:val="17"/>
        </w:rPr>
        <w:t> </w:t>
      </w:r>
      <w:r>
        <w:rPr>
          <w:color w:val="231F20"/>
          <w:w w:val="80"/>
          <w:sz w:val="17"/>
        </w:rPr>
        <w:t>для</w:t>
      </w:r>
      <w:r>
        <w:rPr>
          <w:color w:val="231F20"/>
          <w:spacing w:val="-14"/>
          <w:w w:val="80"/>
          <w:sz w:val="17"/>
        </w:rPr>
        <w:t> </w:t>
      </w:r>
      <w:r>
        <w:rPr>
          <w:color w:val="231F20"/>
          <w:w w:val="80"/>
          <w:sz w:val="17"/>
        </w:rPr>
        <w:t>забора</w:t>
      </w:r>
      <w:r>
        <w:rPr>
          <w:color w:val="231F20"/>
          <w:spacing w:val="-14"/>
          <w:w w:val="80"/>
          <w:sz w:val="17"/>
        </w:rPr>
        <w:t> </w:t>
      </w:r>
      <w:r>
        <w:rPr>
          <w:color w:val="231F20"/>
          <w:w w:val="80"/>
          <w:sz w:val="17"/>
        </w:rPr>
        <w:t>свежего</w:t>
      </w:r>
      <w:r>
        <w:rPr>
          <w:color w:val="231F20"/>
          <w:spacing w:val="-14"/>
          <w:w w:val="80"/>
          <w:sz w:val="17"/>
        </w:rPr>
        <w:t> </w:t>
      </w:r>
      <w:r>
        <w:rPr>
          <w:color w:val="231F20"/>
          <w:w w:val="80"/>
          <w:sz w:val="17"/>
        </w:rPr>
        <w:t>воздуха</w:t>
      </w:r>
      <w:r>
        <w:rPr>
          <w:color w:val="231F20"/>
          <w:spacing w:val="-14"/>
          <w:w w:val="80"/>
          <w:sz w:val="17"/>
        </w:rPr>
        <w:t> </w:t>
      </w:r>
      <w:r>
        <w:rPr>
          <w:color w:val="231F20"/>
          <w:w w:val="80"/>
          <w:sz w:val="17"/>
        </w:rPr>
        <w:t>и</w:t>
      </w:r>
      <w:r>
        <w:rPr>
          <w:color w:val="231F20"/>
          <w:spacing w:val="-14"/>
          <w:w w:val="80"/>
          <w:sz w:val="17"/>
        </w:rPr>
        <w:t> </w:t>
      </w:r>
      <w:r>
        <w:rPr>
          <w:color w:val="231F20"/>
          <w:w w:val="80"/>
          <w:sz w:val="17"/>
        </w:rPr>
        <w:t>удаления</w:t>
      </w:r>
      <w:r>
        <w:rPr>
          <w:color w:val="231F20"/>
          <w:spacing w:val="-14"/>
          <w:w w:val="80"/>
          <w:sz w:val="17"/>
        </w:rPr>
        <w:t> </w:t>
      </w:r>
      <w:r>
        <w:rPr>
          <w:color w:val="231F20"/>
          <w:w w:val="80"/>
          <w:sz w:val="17"/>
        </w:rPr>
        <w:t>загрязненного</w:t>
      </w:r>
      <w:r>
        <w:rPr>
          <w:color w:val="231F20"/>
          <w:spacing w:val="-14"/>
          <w:w w:val="80"/>
          <w:sz w:val="17"/>
        </w:rPr>
        <w:t> </w:t>
      </w:r>
      <w:r>
        <w:rPr>
          <w:color w:val="231F20"/>
          <w:w w:val="80"/>
          <w:sz w:val="17"/>
        </w:rPr>
        <w:t>воздуха</w:t>
      </w:r>
      <w:r>
        <w:rPr>
          <w:color w:val="231F20"/>
          <w:spacing w:val="-14"/>
          <w:w w:val="80"/>
          <w:sz w:val="17"/>
        </w:rPr>
        <w:t> </w:t>
      </w:r>
      <w:r>
        <w:rPr>
          <w:color w:val="231F20"/>
          <w:w w:val="80"/>
          <w:sz w:val="17"/>
        </w:rPr>
        <w:t>из</w:t>
      </w:r>
      <w:r>
        <w:rPr>
          <w:color w:val="231F20"/>
          <w:spacing w:val="-14"/>
          <w:w w:val="80"/>
          <w:sz w:val="17"/>
        </w:rPr>
        <w:t> </w:t>
      </w:r>
      <w:r>
        <w:rPr>
          <w:color w:val="231F20"/>
          <w:w w:val="80"/>
          <w:sz w:val="17"/>
        </w:rPr>
        <w:t>зданий. </w:t>
      </w:r>
      <w:r>
        <w:rPr>
          <w:color w:val="231F20"/>
          <w:w w:val="85"/>
          <w:sz w:val="17"/>
        </w:rPr>
        <w:t>Решетки</w:t>
      </w:r>
      <w:r>
        <w:rPr>
          <w:color w:val="231F20"/>
          <w:spacing w:val="-13"/>
          <w:w w:val="85"/>
          <w:sz w:val="17"/>
        </w:rPr>
        <w:t> </w:t>
      </w:r>
      <w:r>
        <w:rPr>
          <w:color w:val="231F20"/>
          <w:w w:val="85"/>
          <w:sz w:val="17"/>
        </w:rPr>
        <w:t>представляют</w:t>
      </w:r>
      <w:r>
        <w:rPr>
          <w:color w:val="231F20"/>
          <w:spacing w:val="-13"/>
          <w:w w:val="85"/>
          <w:sz w:val="17"/>
        </w:rPr>
        <w:t> </w:t>
      </w:r>
      <w:r>
        <w:rPr>
          <w:color w:val="231F20"/>
          <w:w w:val="85"/>
          <w:sz w:val="17"/>
        </w:rPr>
        <w:t>собой</w:t>
      </w:r>
      <w:r>
        <w:rPr>
          <w:color w:val="231F20"/>
          <w:spacing w:val="-13"/>
          <w:w w:val="85"/>
          <w:sz w:val="17"/>
        </w:rPr>
        <w:t> </w:t>
      </w:r>
      <w:r>
        <w:rPr>
          <w:color w:val="231F20"/>
          <w:w w:val="85"/>
          <w:sz w:val="17"/>
        </w:rPr>
        <w:t>прямоугольную</w:t>
      </w:r>
      <w:r>
        <w:rPr>
          <w:color w:val="231F20"/>
          <w:spacing w:val="-13"/>
          <w:w w:val="85"/>
          <w:sz w:val="17"/>
        </w:rPr>
        <w:t> </w:t>
      </w:r>
      <w:r>
        <w:rPr>
          <w:color w:val="231F20"/>
          <w:w w:val="85"/>
          <w:sz w:val="17"/>
        </w:rPr>
        <w:t>раму</w:t>
      </w:r>
      <w:r>
        <w:rPr>
          <w:color w:val="231F20"/>
          <w:spacing w:val="-13"/>
          <w:w w:val="85"/>
          <w:sz w:val="17"/>
        </w:rPr>
        <w:t> </w:t>
      </w:r>
      <w:r>
        <w:rPr>
          <w:color w:val="231F20"/>
          <w:w w:val="85"/>
          <w:sz w:val="17"/>
        </w:rPr>
        <w:t>с</w:t>
      </w:r>
      <w:r>
        <w:rPr>
          <w:color w:val="231F20"/>
          <w:spacing w:val="-13"/>
          <w:w w:val="85"/>
          <w:sz w:val="17"/>
        </w:rPr>
        <w:t> </w:t>
      </w:r>
      <w:r>
        <w:rPr>
          <w:color w:val="231F20"/>
          <w:w w:val="85"/>
          <w:sz w:val="17"/>
        </w:rPr>
        <w:t>установленными</w:t>
      </w:r>
      <w:r>
        <w:rPr>
          <w:color w:val="231F20"/>
          <w:spacing w:val="-13"/>
          <w:w w:val="85"/>
          <w:sz w:val="17"/>
        </w:rPr>
        <w:t> </w:t>
      </w:r>
      <w:r>
        <w:rPr>
          <w:color w:val="231F20"/>
          <w:w w:val="85"/>
          <w:sz w:val="17"/>
        </w:rPr>
        <w:t>в</w:t>
      </w:r>
      <w:r>
        <w:rPr>
          <w:color w:val="231F20"/>
          <w:spacing w:val="-13"/>
          <w:w w:val="85"/>
          <w:sz w:val="17"/>
        </w:rPr>
        <w:t> </w:t>
      </w:r>
      <w:r>
        <w:rPr>
          <w:color w:val="231F20"/>
          <w:w w:val="85"/>
          <w:sz w:val="17"/>
        </w:rPr>
        <w:t>нее</w:t>
      </w:r>
      <w:r>
        <w:rPr>
          <w:color w:val="231F20"/>
          <w:spacing w:val="-13"/>
          <w:w w:val="85"/>
          <w:sz w:val="17"/>
        </w:rPr>
        <w:t> </w:t>
      </w:r>
      <w:r>
        <w:rPr>
          <w:color w:val="231F20"/>
          <w:w w:val="85"/>
          <w:sz w:val="17"/>
        </w:rPr>
        <w:t>неподвижными</w:t>
      </w:r>
      <w:r>
        <w:rPr>
          <w:color w:val="231F20"/>
          <w:spacing w:val="-13"/>
          <w:w w:val="85"/>
          <w:sz w:val="17"/>
        </w:rPr>
        <w:t> </w:t>
      </w:r>
      <w:r>
        <w:rPr>
          <w:color w:val="231F20"/>
          <w:w w:val="85"/>
          <w:sz w:val="17"/>
        </w:rPr>
        <w:t>жалюзи,</w:t>
      </w:r>
      <w:r>
        <w:rPr>
          <w:color w:val="231F20"/>
          <w:spacing w:val="-13"/>
          <w:w w:val="85"/>
          <w:sz w:val="17"/>
        </w:rPr>
        <w:t> </w:t>
      </w:r>
      <w:r>
        <w:rPr>
          <w:color w:val="231F20"/>
          <w:w w:val="85"/>
          <w:sz w:val="17"/>
        </w:rPr>
        <w:t>форма</w:t>
      </w:r>
      <w:r>
        <w:rPr>
          <w:color w:val="231F20"/>
          <w:spacing w:val="-13"/>
          <w:w w:val="85"/>
          <w:sz w:val="17"/>
        </w:rPr>
        <w:t> </w:t>
      </w:r>
      <w:r>
        <w:rPr>
          <w:color w:val="231F20"/>
          <w:w w:val="85"/>
          <w:sz w:val="17"/>
        </w:rPr>
        <w:t>которых обеспечивает</w:t>
      </w:r>
      <w:r>
        <w:rPr>
          <w:color w:val="231F20"/>
          <w:spacing w:val="-5"/>
          <w:w w:val="85"/>
          <w:sz w:val="17"/>
        </w:rPr>
        <w:t> </w:t>
      </w:r>
      <w:r>
        <w:rPr>
          <w:color w:val="231F20"/>
          <w:w w:val="85"/>
          <w:sz w:val="17"/>
        </w:rPr>
        <w:t>отделение</w:t>
      </w:r>
      <w:r>
        <w:rPr>
          <w:color w:val="231F20"/>
          <w:spacing w:val="-5"/>
          <w:w w:val="85"/>
          <w:sz w:val="17"/>
        </w:rPr>
        <w:t> </w:t>
      </w:r>
      <w:r>
        <w:rPr>
          <w:color w:val="231F20"/>
          <w:w w:val="85"/>
          <w:sz w:val="17"/>
        </w:rPr>
        <w:t>капель</w:t>
      </w:r>
      <w:r>
        <w:rPr>
          <w:color w:val="231F20"/>
          <w:spacing w:val="-5"/>
          <w:w w:val="85"/>
          <w:sz w:val="17"/>
        </w:rPr>
        <w:t> </w:t>
      </w:r>
      <w:r>
        <w:rPr>
          <w:color w:val="231F20"/>
          <w:w w:val="85"/>
          <w:sz w:val="17"/>
        </w:rPr>
        <w:t>влаги</w:t>
      </w:r>
      <w:r>
        <w:rPr>
          <w:color w:val="231F20"/>
          <w:spacing w:val="-5"/>
          <w:w w:val="85"/>
          <w:sz w:val="17"/>
        </w:rPr>
        <w:t> </w:t>
      </w:r>
      <w:r>
        <w:rPr>
          <w:color w:val="231F20"/>
          <w:w w:val="85"/>
          <w:sz w:val="17"/>
        </w:rPr>
        <w:t>из</w:t>
      </w:r>
      <w:r>
        <w:rPr>
          <w:color w:val="231F20"/>
          <w:spacing w:val="-5"/>
          <w:w w:val="85"/>
          <w:sz w:val="17"/>
        </w:rPr>
        <w:t> </w:t>
      </w:r>
      <w:r>
        <w:rPr>
          <w:color w:val="231F20"/>
          <w:w w:val="85"/>
          <w:sz w:val="17"/>
        </w:rPr>
        <w:t>наружного</w:t>
      </w:r>
      <w:r>
        <w:rPr>
          <w:color w:val="231F20"/>
          <w:spacing w:val="-5"/>
          <w:w w:val="85"/>
          <w:sz w:val="17"/>
        </w:rPr>
        <w:t> </w:t>
      </w:r>
      <w:r>
        <w:rPr>
          <w:color w:val="231F20"/>
          <w:w w:val="85"/>
          <w:sz w:val="17"/>
        </w:rPr>
        <w:t>воздуха</w:t>
      </w:r>
      <w:r>
        <w:rPr>
          <w:color w:val="231F20"/>
          <w:spacing w:val="-5"/>
          <w:w w:val="85"/>
          <w:sz w:val="17"/>
        </w:rPr>
        <w:t> </w:t>
      </w:r>
      <w:r>
        <w:rPr>
          <w:color w:val="231F20"/>
          <w:w w:val="85"/>
          <w:sz w:val="17"/>
        </w:rPr>
        <w:t>и</w:t>
      </w:r>
      <w:r>
        <w:rPr>
          <w:color w:val="231F20"/>
          <w:spacing w:val="-5"/>
          <w:w w:val="85"/>
          <w:sz w:val="17"/>
        </w:rPr>
        <w:t> </w:t>
      </w:r>
      <w:r>
        <w:rPr>
          <w:color w:val="231F20"/>
          <w:w w:val="85"/>
          <w:sz w:val="17"/>
        </w:rPr>
        <w:t>препятствует</w:t>
      </w:r>
      <w:r>
        <w:rPr>
          <w:color w:val="231F20"/>
          <w:spacing w:val="-5"/>
          <w:w w:val="85"/>
          <w:sz w:val="17"/>
        </w:rPr>
        <w:t> </w:t>
      </w:r>
      <w:r>
        <w:rPr>
          <w:color w:val="231F20"/>
          <w:w w:val="85"/>
          <w:sz w:val="17"/>
        </w:rPr>
        <w:t>проникновению</w:t>
      </w:r>
      <w:r>
        <w:rPr>
          <w:color w:val="231F20"/>
          <w:spacing w:val="-5"/>
          <w:w w:val="85"/>
          <w:sz w:val="17"/>
        </w:rPr>
        <w:t> </w:t>
      </w:r>
      <w:r>
        <w:rPr>
          <w:color w:val="231F20"/>
          <w:w w:val="85"/>
          <w:sz w:val="17"/>
        </w:rPr>
        <w:t>атмосферных</w:t>
      </w:r>
      <w:r>
        <w:rPr>
          <w:color w:val="231F20"/>
          <w:spacing w:val="-5"/>
          <w:w w:val="85"/>
          <w:sz w:val="17"/>
        </w:rPr>
        <w:t> </w:t>
      </w:r>
      <w:r>
        <w:rPr>
          <w:color w:val="231F20"/>
          <w:w w:val="85"/>
          <w:sz w:val="17"/>
        </w:rPr>
        <w:t>осадков </w:t>
      </w:r>
      <w:r>
        <w:rPr>
          <w:color w:val="231F20"/>
          <w:w w:val="80"/>
          <w:sz w:val="17"/>
        </w:rPr>
        <w:t>с</w:t>
      </w:r>
      <w:r>
        <w:rPr>
          <w:color w:val="231F20"/>
          <w:spacing w:val="-9"/>
          <w:w w:val="80"/>
          <w:sz w:val="17"/>
        </w:rPr>
        <w:t> </w:t>
      </w:r>
      <w:r>
        <w:rPr>
          <w:color w:val="231F20"/>
          <w:w w:val="80"/>
          <w:sz w:val="17"/>
        </w:rPr>
        <w:t>улицы.</w:t>
      </w:r>
    </w:p>
    <w:p>
      <w:pPr>
        <w:spacing w:line="202" w:lineRule="exact" w:before="0"/>
        <w:ind w:left="1138" w:right="2743" w:firstLine="0"/>
        <w:jc w:val="left"/>
        <w:rPr>
          <w:sz w:val="17"/>
        </w:rPr>
      </w:pPr>
      <w:r>
        <w:rPr>
          <w:rFonts w:ascii="Webdings" w:hAnsi="Webdings"/>
          <w:color w:val="006BB6"/>
          <w:w w:val="80"/>
          <w:sz w:val="17"/>
        </w:rPr>
        <w:t></w:t>
      </w:r>
      <w:r>
        <w:rPr>
          <w:rFonts w:ascii="Times New Roman" w:hAnsi="Times New Roman"/>
          <w:color w:val="006BB6"/>
          <w:w w:val="80"/>
          <w:sz w:val="17"/>
        </w:rPr>
        <w:t> </w:t>
      </w:r>
      <w:r>
        <w:rPr>
          <w:rFonts w:ascii="Calibri" w:hAnsi="Calibri"/>
          <w:b/>
          <w:color w:val="231F20"/>
          <w:w w:val="80"/>
          <w:sz w:val="17"/>
        </w:rPr>
        <w:t>АРН – </w:t>
      </w:r>
      <w:r>
        <w:rPr>
          <w:color w:val="231F20"/>
          <w:w w:val="80"/>
          <w:sz w:val="17"/>
        </w:rPr>
        <w:t>наружные решетки.</w:t>
      </w:r>
    </w:p>
    <w:p>
      <w:pPr>
        <w:spacing w:line="186" w:lineRule="exact" w:before="0"/>
        <w:ind w:left="1138" w:right="2743" w:firstLine="0"/>
        <w:jc w:val="left"/>
        <w:rPr>
          <w:sz w:val="17"/>
        </w:rPr>
      </w:pPr>
      <w:r>
        <w:rPr/>
        <w:pict>
          <v:shape style="position:absolute;margin-left:56.990501pt;margin-top:.314264pt;width:396.85pt;height:245.4pt;mso-position-horizontal-relative:page;mso-position-vertical-relative:paragraph;z-index:1254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051"/>
                    <w:gridCol w:w="2938"/>
                    <w:gridCol w:w="1875"/>
                    <w:gridCol w:w="840"/>
                    <w:gridCol w:w="227"/>
                  </w:tblGrid>
                  <w:tr>
                    <w:trPr>
                      <w:trHeight w:val="407" w:hRule="exact"/>
                    </w:trPr>
                    <w:tc>
                      <w:tcPr>
                        <w:tcW w:w="6864" w:type="dxa"/>
                        <w:gridSpan w:val="3"/>
                        <w:tcBorders>
                          <w:top w:val="nil"/>
                          <w:left w:val="nil"/>
                          <w:right w:val="single" w:sz="4" w:space="0" w:color="C7D4EC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67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C7D4EC"/>
                      </w:tcPr>
                      <w:p>
                        <w:pPr>
                          <w:pStyle w:val="TableParagraph"/>
                          <w:spacing w:before="97"/>
                          <w:ind w:left="32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Цена</w:t>
                        </w:r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2051" w:type="dxa"/>
                        <w:vMerge w:val="restart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line="244" w:lineRule="auto" w:before="65"/>
                          <w:ind w:left="672" w:right="670"/>
                          <w:jc w:val="center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90"/>
                            <w:sz w:val="18"/>
                          </w:rPr>
                          <w:t>Размер, 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sz w:val="18"/>
                          </w:rPr>
                          <w:t>мм</w:t>
                        </w:r>
                      </w:p>
                    </w:tc>
                    <w:tc>
                      <w:tcPr>
                        <w:tcW w:w="5654" w:type="dxa"/>
                        <w:gridSpan w:val="3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ind w:left="2503" w:right="2503"/>
                          <w:jc w:val="center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95"/>
                            <w:sz w:val="18"/>
                          </w:rPr>
                          <w:t>Модель</w:t>
                        </w:r>
                      </w:p>
                    </w:tc>
                    <w:tc>
                      <w:tcPr>
                        <w:tcW w:w="227" w:type="dxa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>
                          <w:pStyle w:val="TableParagraph"/>
                          <w:spacing w:before="12"/>
                          <w:ind w:left="1936" w:right="1930"/>
                          <w:jc w:val="center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spacing w:val="12"/>
                            <w:w w:val="126"/>
                            <w:sz w:val="18"/>
                          </w:rPr>
                          <w:t>Р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spacing w:val="9"/>
                            <w:w w:val="109"/>
                            <w:sz w:val="18"/>
                          </w:rPr>
                          <w:t>у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spacing w:val="8"/>
                            <w:w w:val="116"/>
                            <w:sz w:val="18"/>
                          </w:rPr>
                          <w:t>б</w:t>
                        </w:r>
                        <w:r>
                          <w:rPr>
                            <w:rFonts w:ascii="Calibri" w:hAnsi="Calibri"/>
                            <w:b/>
                            <w:color w:val="231F20"/>
                            <w:spacing w:val="6"/>
                            <w:w w:val="114"/>
                            <w:sz w:val="18"/>
                          </w:rPr>
                          <w:t>ли</w:t>
                        </w:r>
                      </w:p>
                    </w:tc>
                  </w:tr>
                  <w:tr>
                    <w:trPr>
                      <w:trHeight w:val="283" w:hRule="exact"/>
                    </w:trPr>
                    <w:tc>
                      <w:tcPr>
                        <w:tcW w:w="2051" w:type="dxa"/>
                        <w:vMerge/>
                        <w:tcBorders>
                          <w:left w:val="nil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938" w:type="dxa"/>
                      </w:tcPr>
                      <w:p>
                        <w:pPr>
                          <w:pStyle w:val="TableParagraph"/>
                          <w:spacing w:before="35"/>
                          <w:ind w:left="0" w:right="1325"/>
                          <w:jc w:val="right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w w:val="85"/>
                            <w:sz w:val="18"/>
                          </w:rPr>
                          <w:t>АРН</w:t>
                        </w:r>
                      </w:p>
                    </w:tc>
                    <w:tc>
                      <w:tcPr>
                        <w:tcW w:w="2715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5"/>
                          <w:ind w:left="1100" w:right="1100"/>
                          <w:jc w:val="center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sz w:val="18"/>
                          </w:rPr>
                          <w:t>АРН-С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9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200</w:t>
                        </w:r>
                        <w:r>
                          <w:rPr>
                            <w:rFonts w:ascii="Verdana"/>
                            <w:color w:val="231F20"/>
                            <w:w w:val="110"/>
                            <w:sz w:val="18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200</w:t>
                        </w:r>
                      </w:p>
                    </w:tc>
                    <w:tc>
                      <w:tcPr>
                        <w:tcW w:w="2938" w:type="dxa"/>
                      </w:tcPr>
                      <w:p>
                        <w:pPr>
                          <w:pStyle w:val="TableParagraph"/>
                          <w:spacing w:before="27"/>
                          <w:ind w:left="0" w:right="13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75"/>
                            <w:sz w:val="18"/>
                          </w:rPr>
                          <w:t>945</w:t>
                        </w:r>
                      </w:p>
                    </w:tc>
                    <w:tc>
                      <w:tcPr>
                        <w:tcW w:w="2715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7"/>
                          <w:ind w:left="1100" w:right="1052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85"/>
                            <w:sz w:val="18"/>
                          </w:rPr>
                          <w:t>1222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9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300</w:t>
                        </w:r>
                        <w:r>
                          <w:rPr>
                            <w:rFonts w:ascii="Verdana"/>
                            <w:color w:val="231F20"/>
                            <w:w w:val="110"/>
                            <w:sz w:val="18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150</w:t>
                        </w:r>
                      </w:p>
                    </w:tc>
                    <w:tc>
                      <w:tcPr>
                        <w:tcW w:w="2938" w:type="dxa"/>
                      </w:tcPr>
                      <w:p>
                        <w:pPr>
                          <w:pStyle w:val="TableParagraph"/>
                          <w:spacing w:before="27"/>
                          <w:ind w:left="0" w:right="13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70"/>
                            <w:sz w:val="18"/>
                          </w:rPr>
                          <w:t>1052</w:t>
                        </w:r>
                      </w:p>
                    </w:tc>
                    <w:tc>
                      <w:tcPr>
                        <w:tcW w:w="2715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7"/>
                          <w:ind w:left="1100" w:right="105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80"/>
                            <w:sz w:val="18"/>
                          </w:rPr>
                          <w:t>1300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9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300</w:t>
                        </w:r>
                        <w:r>
                          <w:rPr>
                            <w:rFonts w:ascii="Verdana"/>
                            <w:color w:val="231F20"/>
                            <w:w w:val="110"/>
                            <w:sz w:val="18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300</w:t>
                        </w:r>
                      </w:p>
                    </w:tc>
                    <w:tc>
                      <w:tcPr>
                        <w:tcW w:w="2938" w:type="dxa"/>
                      </w:tcPr>
                      <w:p>
                        <w:pPr>
                          <w:pStyle w:val="TableParagraph"/>
                          <w:spacing w:before="27"/>
                          <w:ind w:left="0" w:right="13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80"/>
                            <w:sz w:val="18"/>
                          </w:rPr>
                          <w:t>1455</w:t>
                        </w:r>
                      </w:p>
                    </w:tc>
                    <w:tc>
                      <w:tcPr>
                        <w:tcW w:w="2715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7"/>
                          <w:ind w:left="1100" w:right="1049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80"/>
                            <w:sz w:val="18"/>
                          </w:rPr>
                          <w:t>1789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9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400</w:t>
                        </w:r>
                        <w:r>
                          <w:rPr>
                            <w:rFonts w:ascii="Verdana"/>
                            <w:color w:val="231F20"/>
                            <w:w w:val="110"/>
                            <w:sz w:val="18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200</w:t>
                        </w:r>
                      </w:p>
                    </w:tc>
                    <w:tc>
                      <w:tcPr>
                        <w:tcW w:w="2938" w:type="dxa"/>
                      </w:tcPr>
                      <w:p>
                        <w:pPr>
                          <w:pStyle w:val="TableParagraph"/>
                          <w:spacing w:before="27"/>
                          <w:ind w:left="0" w:right="13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70"/>
                            <w:sz w:val="18"/>
                          </w:rPr>
                          <w:t>1346</w:t>
                        </w:r>
                      </w:p>
                    </w:tc>
                    <w:tc>
                      <w:tcPr>
                        <w:tcW w:w="2715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7"/>
                          <w:ind w:left="1100" w:right="1055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80"/>
                            <w:sz w:val="18"/>
                          </w:rPr>
                          <w:t>1653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9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400</w:t>
                        </w:r>
                        <w:r>
                          <w:rPr>
                            <w:rFonts w:ascii="Verdana"/>
                            <w:color w:val="231F20"/>
                            <w:w w:val="110"/>
                            <w:sz w:val="18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400</w:t>
                        </w:r>
                      </w:p>
                    </w:tc>
                    <w:tc>
                      <w:tcPr>
                        <w:tcW w:w="2938" w:type="dxa"/>
                      </w:tcPr>
                      <w:p>
                        <w:pPr>
                          <w:pStyle w:val="TableParagraph"/>
                          <w:spacing w:before="27"/>
                          <w:ind w:left="0" w:right="13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80"/>
                            <w:sz w:val="18"/>
                          </w:rPr>
                          <w:t>2195</w:t>
                        </w:r>
                      </w:p>
                    </w:tc>
                    <w:tc>
                      <w:tcPr>
                        <w:tcW w:w="2715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7"/>
                          <w:ind w:left="1100" w:right="1057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80"/>
                            <w:sz w:val="18"/>
                          </w:rPr>
                          <w:t>2640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9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500</w:t>
                        </w:r>
                        <w:r>
                          <w:rPr>
                            <w:rFonts w:ascii="Verdana"/>
                            <w:color w:val="231F20"/>
                            <w:w w:val="110"/>
                            <w:sz w:val="18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250</w:t>
                        </w:r>
                      </w:p>
                    </w:tc>
                    <w:tc>
                      <w:tcPr>
                        <w:tcW w:w="2938" w:type="dxa"/>
                      </w:tcPr>
                      <w:p>
                        <w:pPr>
                          <w:pStyle w:val="TableParagraph"/>
                          <w:spacing w:before="27"/>
                          <w:ind w:left="0" w:right="13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80"/>
                            <w:sz w:val="18"/>
                          </w:rPr>
                          <w:t>1726</w:t>
                        </w:r>
                      </w:p>
                    </w:tc>
                    <w:tc>
                      <w:tcPr>
                        <w:tcW w:w="2715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7"/>
                          <w:ind w:left="1100" w:right="104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80"/>
                            <w:sz w:val="18"/>
                          </w:rPr>
                          <w:t>2140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9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500</w:t>
                        </w:r>
                        <w:r>
                          <w:rPr>
                            <w:rFonts w:ascii="Verdana"/>
                            <w:color w:val="231F20"/>
                            <w:w w:val="110"/>
                            <w:sz w:val="18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300</w:t>
                        </w:r>
                      </w:p>
                    </w:tc>
                    <w:tc>
                      <w:tcPr>
                        <w:tcW w:w="2938" w:type="dxa"/>
                      </w:tcPr>
                      <w:p>
                        <w:pPr>
                          <w:pStyle w:val="TableParagraph"/>
                          <w:spacing w:before="27"/>
                          <w:ind w:left="0" w:right="133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80"/>
                            <w:sz w:val="18"/>
                          </w:rPr>
                          <w:t>1917</w:t>
                        </w:r>
                      </w:p>
                    </w:tc>
                    <w:tc>
                      <w:tcPr>
                        <w:tcW w:w="2715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7"/>
                          <w:ind w:left="1100" w:right="1053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80"/>
                            <w:sz w:val="18"/>
                          </w:rPr>
                          <w:t>2392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9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500</w:t>
                        </w:r>
                        <w:r>
                          <w:rPr>
                            <w:rFonts w:ascii="Verdana"/>
                            <w:color w:val="231F20"/>
                            <w:w w:val="110"/>
                            <w:sz w:val="18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500</w:t>
                        </w:r>
                      </w:p>
                    </w:tc>
                    <w:tc>
                      <w:tcPr>
                        <w:tcW w:w="2938" w:type="dxa"/>
                      </w:tcPr>
                      <w:p>
                        <w:pPr>
                          <w:pStyle w:val="TableParagraph"/>
                          <w:spacing w:before="27"/>
                          <w:ind w:left="0" w:right="133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70"/>
                            <w:sz w:val="18"/>
                          </w:rPr>
                          <w:t>2951</w:t>
                        </w:r>
                      </w:p>
                    </w:tc>
                    <w:tc>
                      <w:tcPr>
                        <w:tcW w:w="2715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7"/>
                          <w:ind w:left="1100" w:right="1053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80"/>
                            <w:sz w:val="18"/>
                          </w:rPr>
                          <w:t>3585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9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600</w:t>
                        </w:r>
                        <w:r>
                          <w:rPr>
                            <w:rFonts w:ascii="Verdana"/>
                            <w:color w:val="231F20"/>
                            <w:w w:val="110"/>
                            <w:sz w:val="18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300</w:t>
                        </w:r>
                      </w:p>
                    </w:tc>
                    <w:tc>
                      <w:tcPr>
                        <w:tcW w:w="2938" w:type="dxa"/>
                      </w:tcPr>
                      <w:p>
                        <w:pPr>
                          <w:pStyle w:val="TableParagraph"/>
                          <w:spacing w:before="27"/>
                          <w:ind w:left="0" w:right="13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75"/>
                            <w:sz w:val="18"/>
                          </w:rPr>
                          <w:t>2205</w:t>
                        </w:r>
                      </w:p>
                    </w:tc>
                    <w:tc>
                      <w:tcPr>
                        <w:tcW w:w="2715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7"/>
                          <w:ind w:left="1100" w:right="1052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80"/>
                            <w:sz w:val="18"/>
                          </w:rPr>
                          <w:t>2726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9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600</w:t>
                        </w:r>
                        <w:r>
                          <w:rPr>
                            <w:rFonts w:ascii="Verdana"/>
                            <w:color w:val="231F20"/>
                            <w:w w:val="110"/>
                            <w:sz w:val="18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350</w:t>
                        </w:r>
                      </w:p>
                    </w:tc>
                    <w:tc>
                      <w:tcPr>
                        <w:tcW w:w="2938" w:type="dxa"/>
                      </w:tcPr>
                      <w:p>
                        <w:pPr>
                          <w:pStyle w:val="TableParagraph"/>
                          <w:spacing w:before="27"/>
                          <w:ind w:left="0" w:right="13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75"/>
                            <w:sz w:val="18"/>
                          </w:rPr>
                          <w:t>2556</w:t>
                        </w:r>
                      </w:p>
                    </w:tc>
                    <w:tc>
                      <w:tcPr>
                        <w:tcW w:w="2715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7"/>
                          <w:ind w:left="1100" w:right="1047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80"/>
                            <w:sz w:val="18"/>
                          </w:rPr>
                          <w:t>3108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9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600</w:t>
                        </w:r>
                        <w:r>
                          <w:rPr>
                            <w:rFonts w:ascii="Verdana"/>
                            <w:color w:val="231F20"/>
                            <w:w w:val="110"/>
                            <w:sz w:val="18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600</w:t>
                        </w:r>
                      </w:p>
                    </w:tc>
                    <w:tc>
                      <w:tcPr>
                        <w:tcW w:w="2938" w:type="dxa"/>
                      </w:tcPr>
                      <w:p>
                        <w:pPr>
                          <w:pStyle w:val="TableParagraph"/>
                          <w:spacing w:before="27"/>
                          <w:ind w:left="0" w:right="13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70"/>
                            <w:sz w:val="18"/>
                          </w:rPr>
                          <w:t>3849</w:t>
                        </w:r>
                      </w:p>
                    </w:tc>
                    <w:tc>
                      <w:tcPr>
                        <w:tcW w:w="2715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7"/>
                          <w:ind w:left="1100" w:right="1055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80"/>
                            <w:sz w:val="18"/>
                          </w:rPr>
                          <w:t>4662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9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700</w:t>
                        </w:r>
                        <w:r>
                          <w:rPr>
                            <w:rFonts w:ascii="Verdana"/>
                            <w:color w:val="231F20"/>
                            <w:w w:val="110"/>
                            <w:sz w:val="18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400</w:t>
                        </w:r>
                      </w:p>
                    </w:tc>
                    <w:tc>
                      <w:tcPr>
                        <w:tcW w:w="2938" w:type="dxa"/>
                      </w:tcPr>
                      <w:p>
                        <w:pPr>
                          <w:pStyle w:val="TableParagraph"/>
                          <w:spacing w:before="27"/>
                          <w:ind w:left="0" w:right="13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80"/>
                            <w:sz w:val="18"/>
                          </w:rPr>
                          <w:t>3110</w:t>
                        </w:r>
                      </w:p>
                    </w:tc>
                    <w:tc>
                      <w:tcPr>
                        <w:tcW w:w="2715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7"/>
                          <w:ind w:left="1100" w:right="1047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80"/>
                            <w:sz w:val="18"/>
                          </w:rPr>
                          <w:t>3757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9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700</w:t>
                        </w:r>
                        <w:r>
                          <w:rPr>
                            <w:rFonts w:ascii="Verdana"/>
                            <w:color w:val="231F20"/>
                            <w:w w:val="110"/>
                            <w:sz w:val="18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700</w:t>
                        </w:r>
                      </w:p>
                    </w:tc>
                    <w:tc>
                      <w:tcPr>
                        <w:tcW w:w="2938" w:type="dxa"/>
                      </w:tcPr>
                      <w:p>
                        <w:pPr>
                          <w:pStyle w:val="TableParagraph"/>
                          <w:spacing w:before="27"/>
                          <w:ind w:left="0" w:right="1325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75"/>
                            <w:sz w:val="18"/>
                          </w:rPr>
                          <w:t>4830</w:t>
                        </w:r>
                      </w:p>
                    </w:tc>
                    <w:tc>
                      <w:tcPr>
                        <w:tcW w:w="2715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7"/>
                          <w:ind w:left="1100" w:right="1051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80"/>
                            <w:sz w:val="18"/>
                          </w:rPr>
                          <w:t>5851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9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800</w:t>
                        </w:r>
                        <w:r>
                          <w:rPr>
                            <w:rFonts w:ascii="Verdana"/>
                            <w:color w:val="231F20"/>
                            <w:w w:val="110"/>
                            <w:sz w:val="18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500</w:t>
                        </w:r>
                      </w:p>
                    </w:tc>
                    <w:tc>
                      <w:tcPr>
                        <w:tcW w:w="2938" w:type="dxa"/>
                      </w:tcPr>
                      <w:p>
                        <w:pPr>
                          <w:pStyle w:val="TableParagraph"/>
                          <w:spacing w:before="27"/>
                          <w:ind w:left="0" w:right="13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75"/>
                            <w:sz w:val="18"/>
                          </w:rPr>
                          <w:t>4057</w:t>
                        </w:r>
                      </w:p>
                    </w:tc>
                    <w:tc>
                      <w:tcPr>
                        <w:tcW w:w="2715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7"/>
                          <w:ind w:left="1100" w:right="1055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80"/>
                            <w:sz w:val="18"/>
                          </w:rPr>
                          <w:t>5002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62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19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1000</w:t>
                        </w:r>
                        <w:r>
                          <w:rPr>
                            <w:rFonts w:ascii="Verdana"/>
                            <w:color w:val="231F20"/>
                            <w:w w:val="110"/>
                            <w:sz w:val="18"/>
                          </w:rPr>
                          <w:t>)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110"/>
                            <w:sz w:val="18"/>
                          </w:rPr>
                          <w:t>500</w:t>
                        </w:r>
                      </w:p>
                    </w:tc>
                    <w:tc>
                      <w:tcPr>
                        <w:tcW w:w="2938" w:type="dxa"/>
                      </w:tcPr>
                      <w:p>
                        <w:pPr>
                          <w:pStyle w:val="TableParagraph"/>
                          <w:spacing w:before="27"/>
                          <w:ind w:left="0" w:right="132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75"/>
                            <w:sz w:val="18"/>
                          </w:rPr>
                          <w:t>4845</w:t>
                        </w:r>
                      </w:p>
                    </w:tc>
                    <w:tc>
                      <w:tcPr>
                        <w:tcW w:w="2715" w:type="dxa"/>
                        <w:gridSpan w:val="2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7"/>
                          <w:ind w:left="1100" w:right="1045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w w:val="80"/>
                            <w:sz w:val="18"/>
                          </w:rPr>
                          <w:t>6017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Webdings" w:hAnsi="Webdings"/>
          <w:color w:val="006BB6"/>
          <w:w w:val="85"/>
          <w:sz w:val="17"/>
        </w:rPr>
        <w:t></w:t>
      </w:r>
      <w:r>
        <w:rPr>
          <w:rFonts w:ascii="Times New Roman" w:hAnsi="Times New Roman"/>
          <w:color w:val="006BB6"/>
          <w:w w:val="85"/>
          <w:sz w:val="17"/>
        </w:rPr>
        <w:t> </w:t>
      </w:r>
      <w:r>
        <w:rPr>
          <w:rFonts w:ascii="Calibri" w:hAnsi="Calibri"/>
          <w:b/>
          <w:color w:val="231F20"/>
          <w:w w:val="85"/>
          <w:sz w:val="17"/>
        </w:rPr>
        <w:t>АРН-С – </w:t>
      </w:r>
      <w:r>
        <w:rPr>
          <w:color w:val="231F20"/>
          <w:w w:val="85"/>
          <w:sz w:val="17"/>
        </w:rPr>
        <w:t>наружные решетки с защитной сеткой.</w:t>
      </w:r>
    </w:p>
    <w:p>
      <w:pPr>
        <w:spacing w:line="178" w:lineRule="exact" w:before="0"/>
        <w:ind w:left="1138" w:right="2743" w:firstLine="0"/>
        <w:jc w:val="left"/>
        <w:rPr>
          <w:sz w:val="17"/>
        </w:rPr>
      </w:pPr>
      <w:r>
        <w:rPr>
          <w:rFonts w:ascii="Webdings" w:hAnsi="Webdings"/>
          <w:color w:val="006BB6"/>
          <w:w w:val="70"/>
          <w:sz w:val="17"/>
        </w:rPr>
        <w:t></w:t>
      </w:r>
      <w:r>
        <w:rPr>
          <w:color w:val="231F20"/>
          <w:w w:val="70"/>
          <w:sz w:val="17"/>
        </w:rPr>
        <w:t>Cтандартный цвет — RAL 9016 (белый).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4"/>
        </w:rPr>
      </w:pPr>
      <w:r>
        <w:rPr/>
        <w:pict>
          <v:group style="position:absolute;margin-left:454.605988pt;margin-top:10.006574pt;width:102.55pt;height:95.8pt;mso-position-horizontal-relative:page;mso-position-vertical-relative:paragraph;z-index:12424;mso-wrap-distance-left:0;mso-wrap-distance-right:0" coordorigin="9092,200" coordsize="2051,1916">
            <v:shape style="position:absolute;left:9092;top:1075;width:2050;height:1040" type="#_x0000_t75" stroked="false">
              <v:imagedata r:id="rId378" o:title=""/>
            </v:shape>
            <v:shape style="position:absolute;left:9301;top:200;width:1578;height:1362" type="#_x0000_t75" stroked="false">
              <v:imagedata r:id="rId379" o:title=""/>
            </v:shape>
            <v:shape style="position:absolute;left:9869;top:1747;width:489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3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0"/>
                        <w:sz w:val="18"/>
                      </w:rPr>
                      <w:t>АРН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7"/>
        </w:rPr>
      </w:pPr>
      <w:r>
        <w:rPr/>
        <w:pict>
          <v:shape style="position:absolute;margin-left:56.9067pt;margin-top:17.77393pt;width:397.2pt;height:199.25pt;mso-position-horizontal-relative:page;mso-position-vertical-relative:paragraph;z-index: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051"/>
                    <w:gridCol w:w="4801"/>
                    <w:gridCol w:w="850"/>
                    <w:gridCol w:w="227"/>
                  </w:tblGrid>
                  <w:tr>
                    <w:trPr>
                      <w:trHeight w:val="510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672" w:right="672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Модель</w:t>
                        </w:r>
                      </w:p>
                    </w:tc>
                    <w:tc>
                      <w:tcPr>
                        <w:tcW w:w="4801" w:type="dxa"/>
                      </w:tcPr>
                      <w:p>
                        <w:pPr>
                          <w:pStyle w:val="TableParagraph"/>
                          <w:spacing w:before="6"/>
                          <w:ind w:left="0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49" w:right="34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описание</w:t>
                        </w:r>
                      </w:p>
                    </w:tc>
                    <w:tc>
                      <w:tcPr>
                        <w:tcW w:w="1077" w:type="dxa"/>
                        <w:gridSpan w:val="2"/>
                        <w:tcBorders>
                          <w:top w:val="nil"/>
                          <w:bottom w:val="nil"/>
                          <w:right w:val="nil"/>
                        </w:tcBorders>
                        <w:shd w:val="clear" w:color="auto" w:fill="C7D4EC"/>
                      </w:tcPr>
                      <w:p>
                        <w:pPr>
                          <w:pStyle w:val="TableParagraph"/>
                          <w:ind w:left="0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ind w:left="33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z w:val="17"/>
                          </w:rPr>
                          <w:t>Цена</w:t>
                        </w:r>
                      </w:p>
                    </w:tc>
                  </w:tr>
                  <w:tr>
                    <w:trPr>
                      <w:trHeight w:val="680" w:hRule="exact"/>
                    </w:trPr>
                    <w:tc>
                      <w:tcPr>
                        <w:tcW w:w="7702" w:type="dxa"/>
                        <w:gridSpan w:val="3"/>
                        <w:tcBorders>
                          <w:left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83"/>
                          <w:ind w:left="1632" w:right="1632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006BB6"/>
                            <w:w w:val="120"/>
                            <w:sz w:val="24"/>
                          </w:rPr>
                          <w:t>инеРЦионные РешеТки</w:t>
                        </w:r>
                      </w:p>
                      <w:p>
                        <w:pPr>
                          <w:pStyle w:val="TableParagraph"/>
                          <w:spacing w:before="60"/>
                          <w:ind w:left="1632" w:right="1632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006BB6"/>
                            <w:w w:val="95"/>
                            <w:sz w:val="18"/>
                          </w:rPr>
                          <w:t>инерционные пластиковые решётки VK (OSTBERG)</w:t>
                        </w:r>
                      </w:p>
                    </w:tc>
                    <w:tc>
                      <w:tcPr>
                        <w:tcW w:w="227" w:type="dxa"/>
                        <w:vMerge w:val="restart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>
                          <w:pStyle w:val="TableParagraph"/>
                          <w:spacing w:before="19"/>
                          <w:ind w:left="1442" w:right="1434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231F20"/>
                            <w:spacing w:val="9"/>
                            <w:w w:val="142"/>
                            <w:sz w:val="17"/>
                          </w:rPr>
                          <w:t>е</w:t>
                        </w:r>
                        <w:r>
                          <w:rPr>
                            <w:b/>
                            <w:color w:val="231F20"/>
                            <w:spacing w:val="8"/>
                            <w:w w:val="114"/>
                            <w:sz w:val="17"/>
                          </w:rPr>
                          <w:t>в</w:t>
                        </w:r>
                        <w:r>
                          <w:rPr>
                            <w:b/>
                            <w:color w:val="231F20"/>
                            <w:spacing w:val="8"/>
                            <w:w w:val="124"/>
                            <w:sz w:val="17"/>
                          </w:rPr>
                          <w:t>ро</w:t>
                        </w:r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0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VK 100</w:t>
                        </w:r>
                      </w:p>
                    </w:tc>
                    <w:tc>
                      <w:tcPr>
                        <w:tcW w:w="4801" w:type="dxa"/>
                        <w:vMerge w:val="restart"/>
                      </w:tcPr>
                      <w:p>
                        <w:pPr>
                          <w:pStyle w:val="TableParagraph"/>
                          <w:ind w:left="0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0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ind w:left="0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line="244" w:lineRule="auto" w:before="1"/>
                          <w:ind w:left="349" w:right="34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Инерционные решетки VK предназначены для автоматического перекрытия воздуховодов с целью исключения</w:t>
                        </w:r>
                      </w:p>
                      <w:p>
                        <w:pPr>
                          <w:pStyle w:val="TableParagraph"/>
                          <w:spacing w:line="244" w:lineRule="auto"/>
                          <w:ind w:left="415" w:right="41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свободного перетекания воздуха в вентиляционных системах и для автоматического перекрытия отверстий</w:t>
                        </w:r>
                      </w:p>
                      <w:p>
                        <w:pPr>
                          <w:pStyle w:val="TableParagraph"/>
                          <w:ind w:left="347" w:right="34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231F20"/>
                            <w:w w:val="80"/>
                            <w:sz w:val="17"/>
                          </w:rPr>
                          <w:t>при неработающем вентиляторе</w:t>
                        </w:r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5"/>
                          <w:ind w:left="382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93"/>
                            <w:sz w:val="17"/>
                          </w:rPr>
                          <w:t>9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0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VK 125</w:t>
                        </w:r>
                      </w:p>
                    </w:tc>
                    <w:tc>
                      <w:tcPr>
                        <w:tcW w:w="4801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5"/>
                          <w:ind w:left="342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0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VK 160</w:t>
                        </w:r>
                      </w:p>
                    </w:tc>
                    <w:tc>
                      <w:tcPr>
                        <w:tcW w:w="4801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5"/>
                          <w:ind w:left="342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34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0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8"/>
                          </w:rPr>
                          <w:t>VK 200</w:t>
                        </w:r>
                      </w:p>
                    </w:tc>
                    <w:tc>
                      <w:tcPr>
                        <w:tcW w:w="4801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5"/>
                          <w:ind w:left="341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40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0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8"/>
                          </w:rPr>
                          <w:t>VK 250</w:t>
                        </w:r>
                      </w:p>
                    </w:tc>
                    <w:tc>
                      <w:tcPr>
                        <w:tcW w:w="4801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5"/>
                          <w:ind w:left="341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43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0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105"/>
                            <w:sz w:val="18"/>
                          </w:rPr>
                          <w:t>VK 315</w:t>
                        </w:r>
                      </w:p>
                    </w:tc>
                    <w:tc>
                      <w:tcPr>
                        <w:tcW w:w="4801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5"/>
                          <w:ind w:left="341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46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0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8"/>
                          </w:rPr>
                          <w:t>VK 355</w:t>
                        </w:r>
                      </w:p>
                    </w:tc>
                    <w:tc>
                      <w:tcPr>
                        <w:tcW w:w="4801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5"/>
                          <w:ind w:left="341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48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0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8"/>
                          </w:rPr>
                          <w:t>VK 400</w:t>
                        </w:r>
                      </w:p>
                    </w:tc>
                    <w:tc>
                      <w:tcPr>
                        <w:tcW w:w="4801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5"/>
                          <w:ind w:left="341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51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0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8"/>
                          </w:rPr>
                          <w:t>VK 450</w:t>
                        </w:r>
                      </w:p>
                    </w:tc>
                    <w:tc>
                      <w:tcPr>
                        <w:tcW w:w="4801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5"/>
                          <w:ind w:left="342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72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0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8"/>
                          </w:rPr>
                          <w:t>VK 500</w:t>
                        </w:r>
                      </w:p>
                    </w:tc>
                    <w:tc>
                      <w:tcPr>
                        <w:tcW w:w="4801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5"/>
                          <w:ind w:left="341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85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  <w:tr>
                    <w:trPr>
                      <w:trHeight w:val="253" w:hRule="exact"/>
                    </w:trPr>
                    <w:tc>
                      <w:tcPr>
                        <w:tcW w:w="2051" w:type="dxa"/>
                        <w:tcBorders>
                          <w:left w:val="nil"/>
                        </w:tcBorders>
                      </w:tcPr>
                      <w:p>
                        <w:pPr>
                          <w:pStyle w:val="TableParagraph"/>
                          <w:spacing w:before="20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8"/>
                          </w:rPr>
                          <w:t>VK 630</w:t>
                        </w:r>
                      </w:p>
                    </w:tc>
                    <w:tc>
                      <w:tcPr>
                        <w:tcW w:w="4801" w:type="dxa"/>
                        <w:vMerge/>
                      </w:tcPr>
                      <w:p>
                        <w:pPr/>
                      </w:p>
                    </w:tc>
                    <w:tc>
                      <w:tcPr>
                        <w:tcW w:w="850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5"/>
                          <w:ind w:left="300"/>
                          <w:rPr>
                            <w:rFonts w:ascii="Calibri"/>
                            <w:b/>
                            <w:sz w:val="17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7"/>
                          </w:rPr>
                          <w:t>200</w:t>
                        </w:r>
                      </w:p>
                    </w:tc>
                    <w:tc>
                      <w:tcPr>
                        <w:tcW w:w="227" w:type="dxa"/>
                        <w:vMerge/>
                        <w:tcBorders>
                          <w:left w:val="nil"/>
                          <w:bottom w:val="nil"/>
                          <w:right w:val="nil"/>
                        </w:tcBorders>
                        <w:shd w:val="clear" w:color="auto" w:fill="C7D4EC"/>
                        <w:textDirection w:val="btLr"/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group style="position:absolute;margin-left:454.605988pt;margin-top:96.674927pt;width:102.55pt;height:129pt;mso-position-horizontal-relative:page;mso-position-vertical-relative:paragraph;z-index:12472;mso-wrap-distance-left:0;mso-wrap-distance-right:0" coordorigin="9092,1933" coordsize="2051,2580">
            <v:shape style="position:absolute;left:9092;top:3473;width:2050;height:1040" type="#_x0000_t75" stroked="false">
              <v:imagedata r:id="rId380" o:title=""/>
            </v:shape>
            <v:shape style="position:absolute;left:9564;top:1933;width:1319;height:2244" type="#_x0000_t75" stroked="false">
              <v:imagedata r:id="rId381" o:title=""/>
            </v:shape>
            <v:shape style="position:absolute;left:9951;top:4145;width:325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9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80"/>
                        <w:sz w:val="18"/>
                      </w:rPr>
                      <w:t>vk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7"/>
        </w:rPr>
        <w:sectPr>
          <w:pgSz w:w="11910" w:h="16840"/>
          <w:pgMar w:header="0" w:footer="393" w:top="1480" w:bottom="580" w:left="0" w:right="0"/>
        </w:sectPr>
      </w:pPr>
    </w:p>
    <w:p>
      <w:pPr>
        <w:pStyle w:val="BodyText"/>
        <w:spacing w:before="5"/>
        <w:rPr>
          <w:sz w:val="9"/>
        </w:rPr>
      </w:pPr>
      <w:r>
        <w:rPr/>
        <w:pict>
          <v:group style="position:absolute;margin-left:515.820007pt;margin-top:.000015pt;width:79.5pt;height:73.75pt;mso-position-horizontal-relative:page;mso-position-vertical-relative:page;z-index:12568" coordorigin="10316,0" coordsize="1590,1475">
            <v:shape style="position:absolute;left:10318;top:0;width:1588;height:1474" coordorigin="10318,0" coordsize="1588,1474" path="m11906,0l10318,0,10318,1191,10323,1354,10354,1439,10438,1470,10602,1474,11906,1474,11906,0xe" filled="true" fillcolor="#7fa3d5" stroked="false">
              <v:path arrowok="t"/>
              <v:fill type="solid"/>
            </v:shape>
            <v:shape style="position:absolute;left:10316;top:0;width:1589;height:1333" type="#_x0000_t75" stroked="false">
              <v:imagedata r:id="rId346" o:title=""/>
            </v:shape>
            <w10:wrap type="none"/>
          </v:group>
        </w:pict>
      </w:r>
      <w:r>
        <w:rPr/>
        <w:pict>
          <v:group style="position:absolute;margin-left:454.772003pt;margin-top:494.509003pt;width:102.55pt;height:101.85pt;mso-position-horizontal-relative:page;mso-position-vertical-relative:page;z-index:12640" coordorigin="9095,9890" coordsize="2051,2037">
            <v:shape style="position:absolute;left:9095;top:10887;width:2050;height:1040" type="#_x0000_t75" stroked="false">
              <v:imagedata r:id="rId382" o:title=""/>
            </v:shape>
            <v:shape style="position:absolute;left:9387;top:9890;width:1674;height:1554" type="#_x0000_t75" stroked="false">
              <v:imagedata r:id="rId383" o:title=""/>
            </v:shape>
            <v:shape style="position:absolute;left:9871;top:11558;width:492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9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50"/>
                        <w:sz w:val="18"/>
                      </w:rPr>
                      <w:t>БСк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772003pt;margin-top:667.384216pt;width:102.55pt;height:87.95pt;mso-position-horizontal-relative:page;mso-position-vertical-relative:page;z-index:12688" coordorigin="9095,13348" coordsize="2051,1759">
            <v:shape style="position:absolute;left:9095;top:14066;width:2050;height:1040" type="#_x0000_t75" stroked="false">
              <v:imagedata r:id="rId384" o:title=""/>
            </v:shape>
            <v:shape style="position:absolute;left:9281;top:13348;width:1838;height:1322" type="#_x0000_t75" stroked="false">
              <v:imagedata r:id="rId385" o:title=""/>
            </v:shape>
            <v:shape style="position:absolute;left:9877;top:14738;width:481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8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0"/>
                        <w:sz w:val="18"/>
                      </w:rPr>
                      <w:t>БСР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Heading5"/>
        <w:spacing w:before="75"/>
        <w:ind w:left="2898" w:right="2743"/>
        <w:jc w:val="left"/>
      </w:pPr>
      <w:r>
        <w:rPr/>
        <w:drawing>
          <wp:anchor distT="0" distB="0" distL="0" distR="0" allowOverlap="1" layoutInCell="1" locked="0" behindDoc="0" simplePos="0" relativeHeight="12592">
            <wp:simplePos x="0" y="0"/>
            <wp:positionH relativeFrom="page">
              <wp:posOffset>7165403</wp:posOffset>
            </wp:positionH>
            <wp:positionV relativeFrom="paragraph">
              <wp:posOffset>70762</wp:posOffset>
            </wp:positionV>
            <wp:extent cx="394588" cy="4967986"/>
            <wp:effectExtent l="0" t="0" r="0" b="0"/>
            <wp:wrapNone/>
            <wp:docPr id="101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588" cy="4967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BB6"/>
          <w:w w:val="95"/>
        </w:rPr>
        <w:t>инерционные алюминиевые решетки АгС (АРкТоС)</w:t>
      </w:r>
    </w:p>
    <w:p>
      <w:pPr>
        <w:spacing w:line="244" w:lineRule="auto" w:before="2"/>
        <w:ind w:left="1295" w:right="2973" w:hanging="170"/>
        <w:jc w:val="left"/>
        <w:rPr>
          <w:sz w:val="17"/>
        </w:rPr>
      </w:pPr>
      <w:r>
        <w:rPr/>
        <w:pict>
          <v:shape style="position:absolute;margin-left:399.279999pt;margin-top:25.060881pt;width:53.9pt;height:25.55pt;mso-position-horizontal-relative:page;mso-position-vertical-relative:paragraph;z-index:-738664" type="#_x0000_t202" filled="true" fillcolor="#c7d4ec" stroked="false">
            <v:textbox inset="0,0,0,0">
              <w:txbxContent>
                <w:p>
                  <w:pPr>
                    <w:pStyle w:val="BodyText"/>
                    <w:spacing w:before="2"/>
                    <w:rPr>
                      <w:sz w:val="13"/>
                    </w:rPr>
                  </w:pPr>
                </w:p>
                <w:p>
                  <w:pPr>
                    <w:spacing w:before="0"/>
                    <w:ind w:left="332" w:right="0" w:firstLine="0"/>
                    <w:jc w:val="left"/>
                    <w:rPr>
                      <w:b/>
                      <w:sz w:val="17"/>
                    </w:rPr>
                  </w:pPr>
                  <w:r>
                    <w:rPr>
                      <w:b/>
                      <w:color w:val="231F20"/>
                      <w:sz w:val="17"/>
                    </w:rPr>
                    <w:t>Цена</w:t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568.838928pt;margin-top:3.69187pt;width:16pt;height:229.9pt;mso-position-horizontal-relative:page;mso-position-vertical-relative:paragraph;z-index:12856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-5"/>
                      <w:w w:val="109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3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4"/>
                      <w:w w:val="100"/>
                      <w:sz w:val="28"/>
                    </w:rPr>
                    <w:t>у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w w:val="93"/>
                      <w:sz w:val="28"/>
                    </w:rPr>
                    <w:t>ы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3"/>
                      <w:sz w:val="28"/>
                    </w:rPr>
                    <w:t>п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2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6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8"/>
                      <w:w w:val="106"/>
                      <w:sz w:val="28"/>
                    </w:rPr>
                    <w:t>д</w:t>
                  </w:r>
                  <w:r>
                    <w:rPr>
                      <w:b/>
                      <w:color w:val="231F20"/>
                      <w:w w:val="99"/>
                      <w:sz w:val="28"/>
                    </w:rPr>
                    <w:t>л</w:t>
                  </w:r>
                  <w:r>
                    <w:rPr>
                      <w:b/>
                      <w:color w:val="231F20"/>
                      <w:spacing w:val="-4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4"/>
                      <w:w w:val="110"/>
                      <w:sz w:val="28"/>
                    </w:rPr>
                    <w:t>ж</w:t>
                  </w:r>
                  <w:r>
                    <w:rPr>
                      <w:b/>
                      <w:color w:val="231F20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1"/>
                      <w:w w:val="103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2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</w:p>
              </w:txbxContent>
            </v:textbox>
            <w10:wrap type="none"/>
          </v:shape>
        </w:pict>
      </w:r>
      <w:r>
        <w:rPr>
          <w:rFonts w:ascii="Webdings" w:hAnsi="Webdings"/>
          <w:color w:val="006BB6"/>
          <w:w w:val="80"/>
          <w:sz w:val="17"/>
        </w:rPr>
        <w:t></w:t>
      </w:r>
      <w:r>
        <w:rPr>
          <w:color w:val="231F20"/>
          <w:w w:val="80"/>
          <w:sz w:val="17"/>
        </w:rPr>
        <w:t>Инерционные решетки АГС предназначены для автоматического перекрытия воздуховодов с целью исключения сво- бодного перетекания воздуха в вентиляционных системах и для автоматического перекрытия выбросных отверстий при неработающем вентиляторе.</w:t>
      </w:r>
    </w:p>
    <w:p>
      <w:pPr>
        <w:spacing w:before="0"/>
        <w:ind w:left="1125" w:right="2743" w:firstLine="0"/>
        <w:jc w:val="left"/>
        <w:rPr>
          <w:sz w:val="17"/>
        </w:rPr>
      </w:pPr>
      <w:r>
        <w:rPr/>
        <w:pict>
          <v:group style="position:absolute;margin-left:454.733002pt;margin-top:5.499881pt;width:104.05pt;height:106.05pt;mso-position-horizontal-relative:page;mso-position-vertical-relative:paragraph;z-index:12736" coordorigin="9095,110" coordsize="2081,2121">
            <v:shape style="position:absolute;left:9095;top:1190;width:2050;height:1040" type="#_x0000_t75" stroked="false">
              <v:imagedata r:id="rId386" o:title=""/>
            </v:shape>
            <v:shape style="position:absolute;left:9221;top:110;width:1954;height:1633" type="#_x0000_t75" stroked="false">
              <v:imagedata r:id="rId387" o:title=""/>
            </v:shape>
            <v:shape style="position:absolute;left:9889;top:1862;width:454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2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45"/>
                        <w:sz w:val="18"/>
                      </w:rPr>
                      <w:t>АГс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Webdings" w:hAnsi="Webdings"/>
          <w:color w:val="006BB6"/>
          <w:w w:val="80"/>
          <w:sz w:val="17"/>
        </w:rPr>
        <w:t></w:t>
      </w:r>
      <w:r>
        <w:rPr>
          <w:color w:val="231F20"/>
          <w:w w:val="80"/>
          <w:sz w:val="17"/>
        </w:rPr>
        <w:t>Стандартный цвет — RAL 9016 (белый).</w:t>
      </w:r>
    </w:p>
    <w:p>
      <w:pPr>
        <w:pStyle w:val="BodyText"/>
        <w:spacing w:before="7"/>
      </w:pPr>
    </w:p>
    <w:tbl>
      <w:tblPr>
        <w:tblW w:w="0" w:type="auto"/>
        <w:jc w:val="left"/>
        <w:tblInd w:w="1120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47"/>
        <w:gridCol w:w="733"/>
        <w:gridCol w:w="733"/>
        <w:gridCol w:w="733"/>
        <w:gridCol w:w="733"/>
        <w:gridCol w:w="733"/>
        <w:gridCol w:w="733"/>
        <w:gridCol w:w="733"/>
        <w:gridCol w:w="733"/>
        <w:gridCol w:w="227"/>
      </w:tblGrid>
      <w:tr>
        <w:trPr>
          <w:trHeight w:val="283" w:hRule="exact"/>
        </w:trPr>
        <w:tc>
          <w:tcPr>
            <w:tcW w:w="1847" w:type="dxa"/>
            <w:vMerge w:val="restart"/>
            <w:tcBorders>
              <w:left w:val="nil"/>
            </w:tcBorders>
          </w:tcPr>
          <w:p>
            <w:pPr>
              <w:pStyle w:val="TableParagraph"/>
              <w:spacing w:line="276" w:lineRule="auto" w:before="72"/>
              <w:ind w:left="795" w:right="578" w:hanging="208"/>
              <w:rPr>
                <w:b/>
                <w:sz w:val="17"/>
              </w:rPr>
            </w:pPr>
            <w:r>
              <w:rPr>
                <w:b/>
                <w:color w:val="231F20"/>
                <w:w w:val="95"/>
                <w:sz w:val="17"/>
              </w:rPr>
              <w:t>Высота, </w:t>
            </w:r>
            <w:r>
              <w:rPr>
                <w:b/>
                <w:color w:val="231F20"/>
                <w:sz w:val="17"/>
              </w:rPr>
              <w:t>мм</w:t>
            </w:r>
          </w:p>
        </w:tc>
        <w:tc>
          <w:tcPr>
            <w:tcW w:w="5863" w:type="dxa"/>
            <w:gridSpan w:val="8"/>
            <w:tcBorders>
              <w:right w:val="nil"/>
            </w:tcBorders>
          </w:tcPr>
          <w:p>
            <w:pPr>
              <w:pStyle w:val="TableParagraph"/>
              <w:spacing w:before="43"/>
              <w:ind w:left="2478" w:right="2476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длина, мм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9"/>
              <w:ind w:left="1061" w:right="106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pacing w:val="12"/>
                <w:w w:val="124"/>
                <w:sz w:val="17"/>
              </w:rPr>
              <w:t>Р</w:t>
            </w:r>
            <w:r>
              <w:rPr>
                <w:b/>
                <w:color w:val="231F20"/>
                <w:spacing w:val="10"/>
                <w:w w:val="120"/>
                <w:sz w:val="17"/>
              </w:rPr>
              <w:t>у</w:t>
            </w:r>
            <w:r>
              <w:rPr>
                <w:b/>
                <w:color w:val="231F20"/>
                <w:spacing w:val="7"/>
                <w:w w:val="120"/>
                <w:sz w:val="17"/>
              </w:rPr>
              <w:t>бл</w:t>
            </w:r>
            <w:r>
              <w:rPr>
                <w:b/>
                <w:color w:val="231F20"/>
                <w:w w:val="126"/>
                <w:sz w:val="17"/>
              </w:rPr>
              <w:t>и</w:t>
            </w:r>
          </w:p>
        </w:tc>
      </w:tr>
      <w:tr>
        <w:trPr>
          <w:trHeight w:val="283" w:hRule="exact"/>
        </w:trPr>
        <w:tc>
          <w:tcPr>
            <w:tcW w:w="1847" w:type="dxa"/>
            <w:vMerge/>
            <w:tcBorders>
              <w:left w:val="nil"/>
            </w:tcBorders>
          </w:tcPr>
          <w:p>
            <w:pPr/>
          </w:p>
        </w:tc>
        <w:tc>
          <w:tcPr>
            <w:tcW w:w="733" w:type="dxa"/>
          </w:tcPr>
          <w:p>
            <w:pPr>
              <w:pStyle w:val="TableParagraph"/>
              <w:spacing w:before="35"/>
              <w:ind w:left="161" w:right="161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200</w:t>
            </w:r>
          </w:p>
        </w:tc>
        <w:tc>
          <w:tcPr>
            <w:tcW w:w="733" w:type="dxa"/>
          </w:tcPr>
          <w:p>
            <w:pPr>
              <w:pStyle w:val="TableParagraph"/>
              <w:spacing w:before="35"/>
              <w:ind w:left="0" w:right="230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90"/>
                <w:sz w:val="18"/>
              </w:rPr>
              <w:t>300</w:t>
            </w:r>
          </w:p>
        </w:tc>
        <w:tc>
          <w:tcPr>
            <w:tcW w:w="733" w:type="dxa"/>
          </w:tcPr>
          <w:p>
            <w:pPr>
              <w:pStyle w:val="TableParagraph"/>
              <w:spacing w:before="35"/>
              <w:ind w:left="161" w:right="161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400</w:t>
            </w:r>
          </w:p>
        </w:tc>
        <w:tc>
          <w:tcPr>
            <w:tcW w:w="733" w:type="dxa"/>
          </w:tcPr>
          <w:p>
            <w:pPr>
              <w:pStyle w:val="TableParagraph"/>
              <w:spacing w:before="35"/>
              <w:ind w:left="232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500</w:t>
            </w:r>
          </w:p>
        </w:tc>
        <w:tc>
          <w:tcPr>
            <w:tcW w:w="733" w:type="dxa"/>
          </w:tcPr>
          <w:p>
            <w:pPr>
              <w:pStyle w:val="TableParagraph"/>
              <w:spacing w:before="35"/>
              <w:ind w:left="231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600</w:t>
            </w:r>
          </w:p>
        </w:tc>
        <w:tc>
          <w:tcPr>
            <w:tcW w:w="733" w:type="dxa"/>
          </w:tcPr>
          <w:p>
            <w:pPr>
              <w:pStyle w:val="TableParagraph"/>
              <w:spacing w:before="35"/>
              <w:ind w:left="161" w:right="161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700</w:t>
            </w:r>
          </w:p>
        </w:tc>
        <w:tc>
          <w:tcPr>
            <w:tcW w:w="733" w:type="dxa"/>
          </w:tcPr>
          <w:p>
            <w:pPr>
              <w:pStyle w:val="TableParagraph"/>
              <w:spacing w:before="35"/>
              <w:ind w:left="161" w:right="161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800</w:t>
            </w:r>
          </w:p>
        </w:tc>
        <w:tc>
          <w:tcPr>
            <w:tcW w:w="733" w:type="dxa"/>
            <w:tcBorders>
              <w:right w:val="nil"/>
            </w:tcBorders>
          </w:tcPr>
          <w:p>
            <w:pPr>
              <w:pStyle w:val="TableParagraph"/>
              <w:spacing w:before="35"/>
              <w:ind w:left="0" w:right="185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95"/>
                <w:sz w:val="18"/>
              </w:rPr>
              <w:t>1000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757" w:right="757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150</w:t>
            </w:r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>
              <w:pStyle w:val="TableParagraph"/>
              <w:spacing w:before="22"/>
              <w:ind w:left="0" w:right="202"/>
              <w:jc w:val="right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1029</w:t>
            </w:r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  <w:tcBorders>
              <w:right w:val="nil"/>
            </w:tcBorders>
          </w:tcPr>
          <w:p>
            <w:pPr/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757" w:right="757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200</w:t>
            </w:r>
          </w:p>
        </w:tc>
        <w:tc>
          <w:tcPr>
            <w:tcW w:w="733" w:type="dxa"/>
          </w:tcPr>
          <w:p>
            <w:pPr>
              <w:pStyle w:val="TableParagraph"/>
              <w:spacing w:before="22"/>
              <w:ind w:left="154" w:right="16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918</w:t>
            </w:r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>
              <w:pStyle w:val="TableParagraph"/>
              <w:spacing w:before="22"/>
              <w:ind w:left="161" w:right="16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1306</w:t>
            </w:r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  <w:tcBorders>
              <w:right w:val="nil"/>
            </w:tcBorders>
          </w:tcPr>
          <w:p>
            <w:pPr/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757" w:right="757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250</w:t>
            </w:r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>
              <w:pStyle w:val="TableParagraph"/>
              <w:spacing w:before="22"/>
              <w:ind w:left="208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2014</w:t>
            </w:r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  <w:tcBorders>
              <w:right w:val="nil"/>
            </w:tcBorders>
          </w:tcPr>
          <w:p>
            <w:pPr/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757" w:right="757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300</w:t>
            </w:r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>
              <w:pStyle w:val="TableParagraph"/>
              <w:spacing w:before="22"/>
              <w:ind w:left="0" w:right="197"/>
              <w:jc w:val="right"/>
              <w:rPr>
                <w:sz w:val="18"/>
              </w:rPr>
            </w:pPr>
            <w:r>
              <w:rPr>
                <w:color w:val="231F20"/>
                <w:w w:val="80"/>
                <w:sz w:val="18"/>
              </w:rPr>
              <w:t>1464</w:t>
            </w:r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>
              <w:pStyle w:val="TableParagraph"/>
              <w:spacing w:before="22"/>
              <w:ind w:left="20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2069</w:t>
            </w:r>
          </w:p>
        </w:tc>
        <w:tc>
          <w:tcPr>
            <w:tcW w:w="733" w:type="dxa"/>
          </w:tcPr>
          <w:p>
            <w:pPr>
              <w:pStyle w:val="TableParagraph"/>
              <w:spacing w:before="22"/>
              <w:ind w:left="204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2558</w:t>
            </w:r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  <w:tcBorders>
              <w:right w:val="nil"/>
            </w:tcBorders>
          </w:tcPr>
          <w:p>
            <w:pPr/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757" w:right="757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350</w:t>
            </w:r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>
              <w:pStyle w:val="TableParagraph"/>
              <w:spacing w:before="22"/>
              <w:ind w:left="201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2961</w:t>
            </w:r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  <w:tcBorders>
              <w:right w:val="nil"/>
            </w:tcBorders>
          </w:tcPr>
          <w:p>
            <w:pPr/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757" w:right="757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400</w:t>
            </w:r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>
              <w:pStyle w:val="TableParagraph"/>
              <w:spacing w:before="22"/>
              <w:ind w:left="161" w:right="16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2184</w:t>
            </w:r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>
              <w:pStyle w:val="TableParagraph"/>
              <w:spacing w:before="22"/>
              <w:ind w:left="161" w:right="16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3566</w:t>
            </w:r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  <w:tcBorders>
              <w:right w:val="nil"/>
            </w:tcBorders>
          </w:tcPr>
          <w:p>
            <w:pPr/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757" w:right="757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500</w:t>
            </w:r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>
              <w:pStyle w:val="TableParagraph"/>
              <w:spacing w:before="22"/>
              <w:ind w:left="211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3274</w:t>
            </w:r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>
              <w:pStyle w:val="TableParagraph"/>
              <w:spacing w:before="22"/>
              <w:ind w:left="161" w:right="16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4683</w:t>
            </w:r>
          </w:p>
        </w:tc>
        <w:tc>
          <w:tcPr>
            <w:tcW w:w="733" w:type="dxa"/>
            <w:tcBorders>
              <w:right w:val="nil"/>
            </w:tcBorders>
          </w:tcPr>
          <w:p>
            <w:pPr>
              <w:pStyle w:val="TableParagraph"/>
              <w:spacing w:before="22"/>
              <w:ind w:left="0" w:right="203"/>
              <w:jc w:val="right"/>
              <w:rPr>
                <w:sz w:val="18"/>
              </w:rPr>
            </w:pPr>
            <w:r>
              <w:rPr>
                <w:color w:val="231F20"/>
                <w:w w:val="75"/>
                <w:sz w:val="18"/>
              </w:rPr>
              <w:t>5384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757" w:right="757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600</w:t>
            </w:r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>
              <w:pStyle w:val="TableParagraph"/>
              <w:spacing w:before="22"/>
              <w:ind w:left="205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5032</w:t>
            </w:r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  <w:tcBorders>
              <w:right w:val="nil"/>
            </w:tcBorders>
          </w:tcPr>
          <w:p>
            <w:pPr/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757" w:right="757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700</w:t>
            </w:r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</w:tcPr>
          <w:p>
            <w:pPr>
              <w:pStyle w:val="TableParagraph"/>
              <w:spacing w:before="22"/>
              <w:ind w:left="161" w:right="16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6264</w:t>
            </w:r>
          </w:p>
        </w:tc>
        <w:tc>
          <w:tcPr>
            <w:tcW w:w="733" w:type="dxa"/>
          </w:tcPr>
          <w:p>
            <w:pPr/>
          </w:p>
        </w:tc>
        <w:tc>
          <w:tcPr>
            <w:tcW w:w="733" w:type="dxa"/>
            <w:tcBorders>
              <w:right w:val="nil"/>
            </w:tcBorders>
          </w:tcPr>
          <w:p>
            <w:pPr/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pStyle w:val="BodyText"/>
        <w:spacing w:before="1"/>
        <w:rPr>
          <w:sz w:val="6"/>
        </w:rPr>
      </w:pPr>
    </w:p>
    <w:p>
      <w:pPr>
        <w:pStyle w:val="Heading5"/>
        <w:spacing w:before="75"/>
        <w:ind w:left="2416" w:right="2743"/>
        <w:jc w:val="left"/>
      </w:pPr>
      <w:r>
        <w:rPr>
          <w:color w:val="006BB6"/>
          <w:w w:val="95"/>
        </w:rPr>
        <w:t>канальные инерционные алюминиевые решетки АРк (АРкТоС)</w:t>
      </w:r>
    </w:p>
    <w:p>
      <w:pPr>
        <w:spacing w:line="244" w:lineRule="auto" w:before="2" w:after="40"/>
        <w:ind w:left="1295" w:right="2841" w:hanging="170"/>
        <w:jc w:val="both"/>
        <w:rPr>
          <w:sz w:val="17"/>
        </w:rPr>
      </w:pPr>
      <w:r>
        <w:rPr/>
        <w:pict>
          <v:group style="position:absolute;margin-left:441.434998pt;margin-top:32.072887pt;width:117.5pt;height:117.45pt;mso-position-horizontal-relative:page;mso-position-vertical-relative:paragraph;z-index:-738688" coordorigin="8829,641" coordsize="2350,2349">
            <v:shape style="position:absolute;left:9095;top:1410;width:2050;height:1040" type="#_x0000_t75" stroked="false">
              <v:imagedata r:id="rId388" o:title=""/>
            </v:shape>
            <v:rect style="position:absolute;left:8834;top:646;width:227;height:2338" filled="true" fillcolor="#c7d4ec" stroked="false">
              <v:fill type="solid"/>
            </v:rect>
            <v:line style="position:absolute" from="8834,646" to="9060,646" stroked="true" strokeweight=".5pt" strokecolor="#c7d4ec"/>
            <v:line style="position:absolute" from="8834,2985" to="9060,2985" stroked="true" strokeweight=".5pt" strokecolor="#c7d4ec"/>
            <v:shape style="position:absolute;left:9253;top:699;width:1925;height:1349" type="#_x0000_t75" stroked="false">
              <v:imagedata r:id="rId389" o:title=""/>
            </v:shape>
            <v:shape style="position:absolute;left:9892;top:2082;width:44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8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spacing w:val="-6"/>
                        <w:w w:val="130"/>
                        <w:sz w:val="18"/>
                      </w:rPr>
                      <w:t>АРК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442.852081pt;margin-top:72.693886pt;width:10.5pt;height:36.2pt;mso-position-horizontal-relative:page;mso-position-vertical-relative:paragraph;z-index:12832" type="#_x0000_t202" filled="false" stroked="false">
            <v:textbox inset="0,0,0,0" style="layout-flow:vertical;mso-layout-flow-alt:bottom-to-top">
              <w:txbxContent>
                <w:p>
                  <w:pPr>
                    <w:spacing w:line="192" w:lineRule="exact" w:before="0"/>
                    <w:ind w:left="20" w:right="-511" w:firstLine="0"/>
                    <w:jc w:val="left"/>
                    <w:rPr>
                      <w:b/>
                      <w:sz w:val="17"/>
                    </w:rPr>
                  </w:pPr>
                  <w:r>
                    <w:rPr>
                      <w:b/>
                      <w:color w:val="231F20"/>
                      <w:spacing w:val="12"/>
                      <w:w w:val="124"/>
                      <w:sz w:val="17"/>
                    </w:rPr>
                    <w:t>Р</w:t>
                  </w:r>
                  <w:r>
                    <w:rPr>
                      <w:b/>
                      <w:color w:val="231F20"/>
                      <w:spacing w:val="10"/>
                      <w:w w:val="120"/>
                      <w:sz w:val="17"/>
                    </w:rPr>
                    <w:t>у</w:t>
                  </w:r>
                  <w:r>
                    <w:rPr>
                      <w:b/>
                      <w:color w:val="231F20"/>
                      <w:spacing w:val="7"/>
                      <w:w w:val="120"/>
                      <w:sz w:val="17"/>
                    </w:rPr>
                    <w:t>бл</w:t>
                  </w:r>
                  <w:r>
                    <w:rPr>
                      <w:b/>
                      <w:color w:val="231F20"/>
                      <w:w w:val="126"/>
                      <w:sz w:val="17"/>
                    </w:rPr>
                    <w:t>и</w:t>
                  </w:r>
                </w:p>
              </w:txbxContent>
            </v:textbox>
            <w10:wrap type="none"/>
          </v:shape>
        </w:pict>
      </w:r>
      <w:r>
        <w:rPr>
          <w:rFonts w:ascii="Webdings" w:hAnsi="Webdings"/>
          <w:color w:val="006BB6"/>
          <w:w w:val="80"/>
          <w:sz w:val="17"/>
        </w:rPr>
        <w:t></w:t>
      </w:r>
      <w:r>
        <w:rPr>
          <w:color w:val="231F20"/>
          <w:w w:val="80"/>
          <w:sz w:val="17"/>
        </w:rPr>
        <w:t>Канальные</w:t>
      </w:r>
      <w:r>
        <w:rPr>
          <w:color w:val="231F20"/>
          <w:spacing w:val="-13"/>
          <w:w w:val="80"/>
          <w:sz w:val="17"/>
        </w:rPr>
        <w:t> </w:t>
      </w:r>
      <w:r>
        <w:rPr>
          <w:color w:val="231F20"/>
          <w:w w:val="80"/>
          <w:sz w:val="17"/>
        </w:rPr>
        <w:t>инерционные</w:t>
      </w:r>
      <w:r>
        <w:rPr>
          <w:color w:val="231F20"/>
          <w:spacing w:val="-13"/>
          <w:w w:val="80"/>
          <w:sz w:val="17"/>
        </w:rPr>
        <w:t> </w:t>
      </w:r>
      <w:r>
        <w:rPr>
          <w:color w:val="231F20"/>
          <w:w w:val="80"/>
          <w:sz w:val="17"/>
        </w:rPr>
        <w:t>решетки</w:t>
      </w:r>
      <w:r>
        <w:rPr>
          <w:color w:val="231F20"/>
          <w:spacing w:val="-13"/>
          <w:w w:val="80"/>
          <w:sz w:val="17"/>
        </w:rPr>
        <w:t> </w:t>
      </w:r>
      <w:r>
        <w:rPr>
          <w:color w:val="231F20"/>
          <w:w w:val="80"/>
          <w:sz w:val="17"/>
        </w:rPr>
        <w:t>АРК</w:t>
      </w:r>
      <w:r>
        <w:rPr>
          <w:color w:val="231F20"/>
          <w:spacing w:val="-13"/>
          <w:w w:val="80"/>
          <w:sz w:val="17"/>
        </w:rPr>
        <w:t> </w:t>
      </w:r>
      <w:r>
        <w:rPr>
          <w:color w:val="231F20"/>
          <w:w w:val="80"/>
          <w:sz w:val="17"/>
        </w:rPr>
        <w:t>предназначены</w:t>
      </w:r>
      <w:r>
        <w:rPr>
          <w:color w:val="231F20"/>
          <w:spacing w:val="-13"/>
          <w:w w:val="80"/>
          <w:sz w:val="17"/>
        </w:rPr>
        <w:t> </w:t>
      </w:r>
      <w:r>
        <w:rPr>
          <w:color w:val="231F20"/>
          <w:w w:val="80"/>
          <w:sz w:val="17"/>
        </w:rPr>
        <w:t>для</w:t>
      </w:r>
      <w:r>
        <w:rPr>
          <w:color w:val="231F20"/>
          <w:spacing w:val="-13"/>
          <w:w w:val="80"/>
          <w:sz w:val="17"/>
        </w:rPr>
        <w:t> </w:t>
      </w:r>
      <w:r>
        <w:rPr>
          <w:color w:val="231F20"/>
          <w:w w:val="80"/>
          <w:sz w:val="17"/>
        </w:rPr>
        <w:t>автоматического</w:t>
      </w:r>
      <w:r>
        <w:rPr>
          <w:color w:val="231F20"/>
          <w:spacing w:val="-13"/>
          <w:w w:val="80"/>
          <w:sz w:val="17"/>
        </w:rPr>
        <w:t> </w:t>
      </w:r>
      <w:r>
        <w:rPr>
          <w:color w:val="231F20"/>
          <w:w w:val="80"/>
          <w:sz w:val="17"/>
        </w:rPr>
        <w:t>перекрытия</w:t>
      </w:r>
      <w:r>
        <w:rPr>
          <w:color w:val="231F20"/>
          <w:spacing w:val="-13"/>
          <w:w w:val="80"/>
          <w:sz w:val="17"/>
        </w:rPr>
        <w:t> </w:t>
      </w:r>
      <w:r>
        <w:rPr>
          <w:color w:val="231F20"/>
          <w:w w:val="80"/>
          <w:sz w:val="17"/>
        </w:rPr>
        <w:t>воздуховодов</w:t>
      </w:r>
      <w:r>
        <w:rPr>
          <w:color w:val="231F20"/>
          <w:spacing w:val="-13"/>
          <w:w w:val="80"/>
          <w:sz w:val="17"/>
        </w:rPr>
        <w:t> </w:t>
      </w:r>
      <w:r>
        <w:rPr>
          <w:color w:val="231F20"/>
          <w:w w:val="80"/>
          <w:sz w:val="17"/>
        </w:rPr>
        <w:t>с</w:t>
      </w:r>
      <w:r>
        <w:rPr>
          <w:color w:val="231F20"/>
          <w:spacing w:val="-13"/>
          <w:w w:val="80"/>
          <w:sz w:val="17"/>
        </w:rPr>
        <w:t> </w:t>
      </w:r>
      <w:r>
        <w:rPr>
          <w:color w:val="231F20"/>
          <w:w w:val="80"/>
          <w:sz w:val="17"/>
        </w:rPr>
        <w:t>целью</w:t>
      </w:r>
      <w:r>
        <w:rPr>
          <w:color w:val="231F20"/>
          <w:spacing w:val="-13"/>
          <w:w w:val="80"/>
          <w:sz w:val="17"/>
        </w:rPr>
        <w:t> </w:t>
      </w:r>
      <w:r>
        <w:rPr>
          <w:color w:val="231F20"/>
          <w:w w:val="80"/>
          <w:sz w:val="17"/>
        </w:rPr>
        <w:t>исключения свободного перетекания воздуха в вентиляционных системах и для автоматического перекрытия выбросных отверстий при неработающем</w:t>
      </w:r>
      <w:r>
        <w:rPr>
          <w:color w:val="231F20"/>
          <w:spacing w:val="-22"/>
          <w:w w:val="80"/>
          <w:sz w:val="17"/>
        </w:rPr>
        <w:t> </w:t>
      </w:r>
      <w:r>
        <w:rPr>
          <w:color w:val="231F20"/>
          <w:w w:val="80"/>
          <w:sz w:val="17"/>
        </w:rPr>
        <w:t>вентиляторе.</w:t>
      </w:r>
    </w:p>
    <w:tbl>
      <w:tblPr>
        <w:tblW w:w="0" w:type="auto"/>
        <w:jc w:val="left"/>
        <w:tblInd w:w="1120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47"/>
        <w:gridCol w:w="837"/>
        <w:gridCol w:w="837"/>
        <w:gridCol w:w="837"/>
        <w:gridCol w:w="837"/>
        <w:gridCol w:w="837"/>
        <w:gridCol w:w="837"/>
        <w:gridCol w:w="837"/>
      </w:tblGrid>
      <w:tr>
        <w:trPr>
          <w:trHeight w:val="283" w:hRule="exact"/>
        </w:trPr>
        <w:tc>
          <w:tcPr>
            <w:tcW w:w="1847" w:type="dxa"/>
            <w:vMerge w:val="restart"/>
            <w:tcBorders>
              <w:left w:val="nil"/>
            </w:tcBorders>
          </w:tcPr>
          <w:p>
            <w:pPr>
              <w:pStyle w:val="TableParagraph"/>
              <w:spacing w:line="276" w:lineRule="auto" w:before="72"/>
              <w:ind w:left="796" w:right="577" w:hanging="208"/>
              <w:rPr>
                <w:b/>
                <w:sz w:val="17"/>
              </w:rPr>
            </w:pPr>
            <w:r>
              <w:rPr>
                <w:b/>
                <w:color w:val="231F20"/>
                <w:w w:val="95"/>
                <w:sz w:val="17"/>
              </w:rPr>
              <w:t>Высота, </w:t>
            </w:r>
            <w:r>
              <w:rPr>
                <w:b/>
                <w:color w:val="231F20"/>
                <w:sz w:val="17"/>
              </w:rPr>
              <w:t>мм</w:t>
            </w:r>
          </w:p>
        </w:tc>
        <w:tc>
          <w:tcPr>
            <w:tcW w:w="5861" w:type="dxa"/>
            <w:gridSpan w:val="7"/>
            <w:tcBorders>
              <w:right w:val="nil"/>
            </w:tcBorders>
          </w:tcPr>
          <w:p>
            <w:pPr>
              <w:pStyle w:val="TableParagraph"/>
              <w:spacing w:before="43"/>
              <w:ind w:left="2477" w:right="2475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длина, мм</w:t>
            </w:r>
          </w:p>
        </w:tc>
      </w:tr>
      <w:tr>
        <w:trPr>
          <w:trHeight w:val="283" w:hRule="exact"/>
        </w:trPr>
        <w:tc>
          <w:tcPr>
            <w:tcW w:w="1847" w:type="dxa"/>
            <w:vMerge/>
            <w:tcBorders>
              <w:left w:val="nil"/>
            </w:tcBorders>
          </w:tcPr>
          <w:p>
            <w:pPr/>
          </w:p>
        </w:tc>
        <w:tc>
          <w:tcPr>
            <w:tcW w:w="837" w:type="dxa"/>
          </w:tcPr>
          <w:p>
            <w:pPr>
              <w:pStyle w:val="TableParagraph"/>
              <w:spacing w:before="35"/>
              <w:ind w:left="213" w:right="213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300</w:t>
            </w:r>
          </w:p>
        </w:tc>
        <w:tc>
          <w:tcPr>
            <w:tcW w:w="837" w:type="dxa"/>
          </w:tcPr>
          <w:p>
            <w:pPr>
              <w:pStyle w:val="TableParagraph"/>
              <w:spacing w:before="35"/>
              <w:ind w:left="284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400</w:t>
            </w:r>
          </w:p>
        </w:tc>
        <w:tc>
          <w:tcPr>
            <w:tcW w:w="837" w:type="dxa"/>
          </w:tcPr>
          <w:p>
            <w:pPr>
              <w:pStyle w:val="TableParagraph"/>
              <w:spacing w:before="35"/>
              <w:ind w:left="213" w:right="213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500</w:t>
            </w:r>
          </w:p>
        </w:tc>
        <w:tc>
          <w:tcPr>
            <w:tcW w:w="837" w:type="dxa"/>
          </w:tcPr>
          <w:p>
            <w:pPr>
              <w:pStyle w:val="TableParagraph"/>
              <w:spacing w:before="35"/>
              <w:ind w:left="283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600</w:t>
            </w:r>
          </w:p>
        </w:tc>
        <w:tc>
          <w:tcPr>
            <w:tcW w:w="837" w:type="dxa"/>
          </w:tcPr>
          <w:p>
            <w:pPr>
              <w:pStyle w:val="TableParagraph"/>
              <w:spacing w:before="35"/>
              <w:ind w:left="213" w:right="213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700</w:t>
            </w:r>
          </w:p>
        </w:tc>
        <w:tc>
          <w:tcPr>
            <w:tcW w:w="837" w:type="dxa"/>
          </w:tcPr>
          <w:p>
            <w:pPr>
              <w:pStyle w:val="TableParagraph"/>
              <w:spacing w:before="35"/>
              <w:ind w:left="213" w:right="213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800</w:t>
            </w:r>
          </w:p>
        </w:tc>
        <w:tc>
          <w:tcPr>
            <w:tcW w:w="837" w:type="dxa"/>
            <w:tcBorders>
              <w:right w:val="nil"/>
            </w:tcBorders>
          </w:tcPr>
          <w:p>
            <w:pPr>
              <w:pStyle w:val="TableParagraph"/>
              <w:spacing w:before="35"/>
              <w:ind w:left="215" w:right="212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1000</w:t>
            </w:r>
          </w:p>
        </w:tc>
      </w:tr>
      <w:tr>
        <w:trPr>
          <w:trHeight w:val="253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757" w:right="757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150</w:t>
            </w:r>
          </w:p>
        </w:tc>
        <w:tc>
          <w:tcPr>
            <w:tcW w:w="837" w:type="dxa"/>
          </w:tcPr>
          <w:p>
            <w:pPr>
              <w:pStyle w:val="TableParagraph"/>
              <w:spacing w:before="22"/>
              <w:ind w:left="213" w:right="211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609</w:t>
            </w:r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  <w:tcBorders>
              <w:right w:val="nil"/>
            </w:tcBorders>
          </w:tcPr>
          <w:p>
            <w:pPr/>
          </w:p>
        </w:tc>
      </w:tr>
      <w:tr>
        <w:trPr>
          <w:trHeight w:val="253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757" w:right="757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200</w:t>
            </w:r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</w:tcPr>
          <w:p>
            <w:pPr>
              <w:pStyle w:val="TableParagraph"/>
              <w:spacing w:before="22"/>
              <w:ind w:left="297"/>
              <w:rPr>
                <w:sz w:val="18"/>
              </w:rPr>
            </w:pPr>
            <w:r>
              <w:rPr>
                <w:color w:val="231F20"/>
                <w:w w:val="85"/>
                <w:sz w:val="18"/>
              </w:rPr>
              <w:t>735</w:t>
            </w:r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  <w:tcBorders>
              <w:right w:val="nil"/>
            </w:tcBorders>
          </w:tcPr>
          <w:p>
            <w:pPr/>
          </w:p>
        </w:tc>
      </w:tr>
      <w:tr>
        <w:trPr>
          <w:trHeight w:val="253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757" w:right="757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250</w:t>
            </w:r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</w:tcPr>
          <w:p>
            <w:pPr>
              <w:pStyle w:val="TableParagraph"/>
              <w:spacing w:before="22"/>
              <w:ind w:left="213" w:right="213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840</w:t>
            </w:r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  <w:tcBorders>
              <w:right w:val="nil"/>
            </w:tcBorders>
          </w:tcPr>
          <w:p>
            <w:pPr/>
          </w:p>
        </w:tc>
      </w:tr>
      <w:tr>
        <w:trPr>
          <w:trHeight w:val="253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757" w:right="757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300</w:t>
            </w:r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</w:tcPr>
          <w:p>
            <w:pPr>
              <w:pStyle w:val="TableParagraph"/>
              <w:spacing w:before="22"/>
              <w:ind w:left="213" w:right="213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882</w:t>
            </w:r>
          </w:p>
        </w:tc>
        <w:tc>
          <w:tcPr>
            <w:tcW w:w="837" w:type="dxa"/>
          </w:tcPr>
          <w:p>
            <w:pPr>
              <w:pStyle w:val="TableParagraph"/>
              <w:spacing w:before="22"/>
              <w:ind w:left="256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1260</w:t>
            </w:r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  <w:tcBorders>
              <w:right w:val="nil"/>
            </w:tcBorders>
          </w:tcPr>
          <w:p>
            <w:pPr/>
          </w:p>
        </w:tc>
      </w:tr>
      <w:tr>
        <w:trPr>
          <w:trHeight w:val="253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757" w:right="757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350</w:t>
            </w:r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</w:tcPr>
          <w:p>
            <w:pPr>
              <w:pStyle w:val="TableParagraph"/>
              <w:spacing w:before="22"/>
              <w:ind w:left="257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1386</w:t>
            </w:r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  <w:tcBorders>
              <w:right w:val="nil"/>
            </w:tcBorders>
          </w:tcPr>
          <w:p>
            <w:pPr/>
          </w:p>
        </w:tc>
      </w:tr>
      <w:tr>
        <w:trPr>
          <w:trHeight w:val="253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757" w:right="757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400</w:t>
            </w:r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</w:tcPr>
          <w:p>
            <w:pPr>
              <w:pStyle w:val="TableParagraph"/>
              <w:spacing w:before="22"/>
              <w:ind w:left="213" w:right="213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1722</w:t>
            </w:r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  <w:tcBorders>
              <w:right w:val="nil"/>
            </w:tcBorders>
          </w:tcPr>
          <w:p>
            <w:pPr/>
          </w:p>
        </w:tc>
      </w:tr>
      <w:tr>
        <w:trPr>
          <w:trHeight w:val="253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757" w:right="757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500</w:t>
            </w:r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</w:tcPr>
          <w:p>
            <w:pPr/>
          </w:p>
        </w:tc>
        <w:tc>
          <w:tcPr>
            <w:tcW w:w="837" w:type="dxa"/>
          </w:tcPr>
          <w:p>
            <w:pPr>
              <w:pStyle w:val="TableParagraph"/>
              <w:spacing w:before="22"/>
              <w:ind w:left="213" w:right="213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2079</w:t>
            </w:r>
          </w:p>
        </w:tc>
        <w:tc>
          <w:tcPr>
            <w:tcW w:w="837" w:type="dxa"/>
            <w:tcBorders>
              <w:right w:val="nil"/>
            </w:tcBorders>
          </w:tcPr>
          <w:p>
            <w:pPr>
              <w:pStyle w:val="TableParagraph"/>
              <w:spacing w:before="22"/>
              <w:ind w:left="212" w:right="212"/>
              <w:jc w:val="center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2415</w:t>
            </w:r>
          </w:p>
        </w:tc>
      </w:tr>
    </w:tbl>
    <w:p>
      <w:pPr>
        <w:pStyle w:val="BodyText"/>
        <w:spacing w:before="6"/>
        <w:rPr>
          <w:sz w:val="23"/>
        </w:rPr>
      </w:pPr>
    </w:p>
    <w:tbl>
      <w:tblPr>
        <w:tblW w:w="0" w:type="auto"/>
        <w:jc w:val="left"/>
        <w:tblInd w:w="112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47"/>
        <w:gridCol w:w="5009"/>
        <w:gridCol w:w="850"/>
        <w:gridCol w:w="227"/>
      </w:tblGrid>
      <w:tr>
        <w:trPr>
          <w:trHeight w:val="510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6"/>
              <w:ind w:left="0"/>
              <w:rPr>
                <w:sz w:val="13"/>
              </w:rPr>
            </w:pPr>
          </w:p>
          <w:p>
            <w:pPr>
              <w:pStyle w:val="TableParagraph"/>
              <w:spacing w:before="1"/>
              <w:ind w:left="601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5009" w:type="dxa"/>
          </w:tcPr>
          <w:p>
            <w:pPr>
              <w:pStyle w:val="TableParagraph"/>
              <w:spacing w:before="6"/>
              <w:ind w:left="0"/>
              <w:rPr>
                <w:sz w:val="13"/>
              </w:rPr>
            </w:pPr>
          </w:p>
          <w:p>
            <w:pPr>
              <w:pStyle w:val="TableParagraph"/>
              <w:spacing w:before="1"/>
              <w:ind w:left="779" w:right="777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описание</w:t>
            </w:r>
          </w:p>
        </w:tc>
        <w:tc>
          <w:tcPr>
            <w:tcW w:w="1077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ind w:left="0"/>
              <w:rPr>
                <w:sz w:val="14"/>
              </w:rPr>
            </w:pPr>
          </w:p>
          <w:p>
            <w:pPr>
              <w:pStyle w:val="TableParagraph"/>
              <w:ind w:left="330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680" w:hRule="exact"/>
        </w:trPr>
        <w:tc>
          <w:tcPr>
            <w:tcW w:w="7706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83"/>
              <w:ind w:left="1501" w:right="1501"/>
              <w:jc w:val="center"/>
              <w:rPr>
                <w:b/>
                <w:sz w:val="24"/>
              </w:rPr>
            </w:pPr>
            <w:r>
              <w:rPr>
                <w:b/>
                <w:color w:val="006BB6"/>
                <w:w w:val="115"/>
                <w:sz w:val="24"/>
              </w:rPr>
              <w:t>зАЩиТные РешеТки</w:t>
            </w:r>
          </w:p>
          <w:p>
            <w:pPr>
              <w:pStyle w:val="TableParagraph"/>
              <w:spacing w:before="60"/>
              <w:ind w:left="1501" w:right="1501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защитные решетки бСк для круглых каналов (АРкТоС)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9"/>
              <w:ind w:left="2528" w:right="2528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pacing w:val="12"/>
                <w:w w:val="124"/>
                <w:sz w:val="17"/>
              </w:rPr>
              <w:t>Р</w:t>
            </w:r>
            <w:r>
              <w:rPr>
                <w:b/>
                <w:color w:val="231F20"/>
                <w:spacing w:val="10"/>
                <w:w w:val="120"/>
                <w:sz w:val="17"/>
              </w:rPr>
              <w:t>у</w:t>
            </w:r>
            <w:r>
              <w:rPr>
                <w:b/>
                <w:color w:val="231F20"/>
                <w:spacing w:val="7"/>
                <w:w w:val="120"/>
                <w:sz w:val="17"/>
              </w:rPr>
              <w:t>бл</w:t>
            </w:r>
            <w:r>
              <w:rPr>
                <w:b/>
                <w:color w:val="231F20"/>
                <w:w w:val="126"/>
                <w:sz w:val="17"/>
              </w:rPr>
              <w:t>и</w:t>
            </w:r>
          </w:p>
        </w:tc>
      </w:tr>
      <w:tr>
        <w:trPr>
          <w:trHeight w:val="253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right="57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БСК 100</w:t>
            </w:r>
          </w:p>
        </w:tc>
        <w:tc>
          <w:tcPr>
            <w:tcW w:w="5009" w:type="dxa"/>
            <w:vMerge w:val="restart"/>
          </w:tcPr>
          <w:p>
            <w:pPr>
              <w:pStyle w:val="TableParagraph"/>
              <w:ind w:left="0"/>
              <w:rPr>
                <w:sz w:val="16"/>
              </w:rPr>
            </w:pPr>
          </w:p>
          <w:p>
            <w:pPr>
              <w:pStyle w:val="TableParagraph"/>
              <w:ind w:left="0"/>
              <w:rPr>
                <w:sz w:val="16"/>
              </w:rPr>
            </w:pPr>
          </w:p>
          <w:p>
            <w:pPr>
              <w:pStyle w:val="TableParagraph"/>
              <w:ind w:left="0"/>
              <w:rPr>
                <w:sz w:val="16"/>
              </w:rPr>
            </w:pPr>
          </w:p>
          <w:p>
            <w:pPr>
              <w:pStyle w:val="TableParagraph"/>
              <w:ind w:left="0"/>
              <w:rPr>
                <w:sz w:val="16"/>
              </w:rPr>
            </w:pPr>
          </w:p>
          <w:p>
            <w:pPr>
              <w:pStyle w:val="TableParagraph"/>
              <w:spacing w:line="244" w:lineRule="auto" w:before="131"/>
              <w:ind w:left="779" w:right="778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Защитные решётки БСК предназначены для защиты круглых канальных вентиляторов и других элементов</w:t>
            </w:r>
          </w:p>
          <w:p>
            <w:pPr>
              <w:pStyle w:val="TableParagraph"/>
              <w:ind w:left="299" w:right="299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вентиляционных систем от попадания в них посторонних предметов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5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164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right="57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БСК 125</w:t>
            </w:r>
          </w:p>
        </w:tc>
        <w:tc>
          <w:tcPr>
            <w:tcW w:w="5009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5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185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right="57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БСК 160</w:t>
            </w:r>
          </w:p>
        </w:tc>
        <w:tc>
          <w:tcPr>
            <w:tcW w:w="5009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5"/>
              <w:ind w:left="212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218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right="57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БСК 200</w:t>
            </w:r>
          </w:p>
        </w:tc>
        <w:tc>
          <w:tcPr>
            <w:tcW w:w="5009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5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260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right="57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БСК 250</w:t>
            </w:r>
          </w:p>
        </w:tc>
        <w:tc>
          <w:tcPr>
            <w:tcW w:w="5009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5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326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right="57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БСК 315</w:t>
            </w:r>
          </w:p>
        </w:tc>
        <w:tc>
          <w:tcPr>
            <w:tcW w:w="5009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5"/>
              <w:ind w:left="219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403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right="57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БСК 355</w:t>
            </w:r>
          </w:p>
        </w:tc>
        <w:tc>
          <w:tcPr>
            <w:tcW w:w="5009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5"/>
              <w:ind w:left="212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515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right="57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БСК 400</w:t>
            </w:r>
          </w:p>
        </w:tc>
        <w:tc>
          <w:tcPr>
            <w:tcW w:w="5009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5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790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right="57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БСК 500</w:t>
            </w:r>
          </w:p>
        </w:tc>
        <w:tc>
          <w:tcPr>
            <w:tcW w:w="5009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5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1082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right="57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БСК 630</w:t>
            </w:r>
          </w:p>
        </w:tc>
        <w:tc>
          <w:tcPr>
            <w:tcW w:w="5009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5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1562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06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941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защитные решетки бСР для прямоугольных воздуховодов (АРкТоС)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right="57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БСР 300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150</w:t>
            </w:r>
          </w:p>
        </w:tc>
        <w:tc>
          <w:tcPr>
            <w:tcW w:w="5009" w:type="dxa"/>
            <w:vMerge w:val="restart"/>
          </w:tcPr>
          <w:p>
            <w:pPr>
              <w:pStyle w:val="TableParagraph"/>
              <w:ind w:left="0"/>
              <w:rPr>
                <w:sz w:val="16"/>
              </w:rPr>
            </w:pPr>
          </w:p>
          <w:p>
            <w:pPr>
              <w:pStyle w:val="TableParagraph"/>
              <w:ind w:left="0"/>
              <w:rPr>
                <w:sz w:val="16"/>
              </w:rPr>
            </w:pPr>
          </w:p>
          <w:p>
            <w:pPr>
              <w:pStyle w:val="TableParagraph"/>
              <w:ind w:left="0"/>
              <w:rPr>
                <w:sz w:val="16"/>
              </w:rPr>
            </w:pPr>
          </w:p>
          <w:p>
            <w:pPr>
              <w:pStyle w:val="TableParagraph"/>
              <w:ind w:left="0"/>
              <w:rPr>
                <w:sz w:val="16"/>
              </w:rPr>
            </w:pPr>
          </w:p>
          <w:p>
            <w:pPr>
              <w:pStyle w:val="TableParagraph"/>
              <w:spacing w:line="244" w:lineRule="auto" w:before="107"/>
              <w:ind w:left="299" w:right="297"/>
              <w:jc w:val="center"/>
              <w:rPr>
                <w:sz w:val="17"/>
              </w:rPr>
            </w:pPr>
            <w:r>
              <w:rPr>
                <w:color w:val="231F20"/>
                <w:w w:val="85"/>
                <w:sz w:val="17"/>
              </w:rPr>
              <w:t>Защитные решётки БСР предназначены для защиты </w:t>
            </w:r>
            <w:r>
              <w:rPr>
                <w:color w:val="231F20"/>
                <w:w w:val="80"/>
                <w:sz w:val="17"/>
              </w:rPr>
              <w:t>прямоугольных канальных вентиляторов и других элементов</w:t>
            </w:r>
          </w:p>
          <w:p>
            <w:pPr>
              <w:pStyle w:val="TableParagraph"/>
              <w:ind w:left="299" w:right="299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вентиляционных систем от попадания в них посторонних предметов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6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235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right="57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БСР 400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200</w:t>
            </w:r>
          </w:p>
        </w:tc>
        <w:tc>
          <w:tcPr>
            <w:tcW w:w="5009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6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310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right="57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БСР 500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250</w:t>
            </w:r>
          </w:p>
        </w:tc>
        <w:tc>
          <w:tcPr>
            <w:tcW w:w="5009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6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410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right="57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БСР 500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300</w:t>
            </w:r>
          </w:p>
        </w:tc>
        <w:tc>
          <w:tcPr>
            <w:tcW w:w="5009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6"/>
              <w:ind w:left="219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485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right="57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БСР 600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300</w:t>
            </w:r>
          </w:p>
        </w:tc>
        <w:tc>
          <w:tcPr>
            <w:tcW w:w="5009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6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580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right="57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БСР 600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350</w:t>
            </w:r>
          </w:p>
        </w:tc>
        <w:tc>
          <w:tcPr>
            <w:tcW w:w="5009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6"/>
              <w:ind w:left="218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685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right="57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БСР 700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400</w:t>
            </w:r>
          </w:p>
        </w:tc>
        <w:tc>
          <w:tcPr>
            <w:tcW w:w="5009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6"/>
              <w:ind w:left="218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865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ind w:right="57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БСР 800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500</w:t>
            </w:r>
          </w:p>
        </w:tc>
        <w:tc>
          <w:tcPr>
            <w:tcW w:w="5009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6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1155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847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БСР 1000</w:t>
            </w:r>
            <w:r>
              <w:rPr>
                <w:rFonts w:ascii="Verdana" w:hAnsi="Verdana"/>
                <w:color w:val="231F20"/>
                <w:w w:val="110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10"/>
                <w:sz w:val="18"/>
              </w:rPr>
              <w:t>500</w:t>
            </w:r>
          </w:p>
        </w:tc>
        <w:tc>
          <w:tcPr>
            <w:tcW w:w="5009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6"/>
              <w:ind w:left="217" w:right="217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1450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after="0"/>
        <w:sectPr>
          <w:pgSz w:w="11910" w:h="16840"/>
          <w:pgMar w:header="0" w:footer="393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drawing>
          <wp:anchor distT="0" distB="0" distL="0" distR="0" allowOverlap="1" layoutInCell="1" locked="0" behindDoc="0" simplePos="0" relativeHeight="12880">
            <wp:simplePos x="0" y="0"/>
            <wp:positionH relativeFrom="page">
              <wp:posOffset>0</wp:posOffset>
            </wp:positionH>
            <wp:positionV relativeFrom="page">
              <wp:posOffset>1080008</wp:posOffset>
            </wp:positionV>
            <wp:extent cx="395998" cy="4967986"/>
            <wp:effectExtent l="0" t="0" r="0" b="0"/>
            <wp:wrapNone/>
            <wp:docPr id="103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98" cy="4967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54.605988pt;margin-top:286.327026pt;width:102.55pt;height:144.950pt;mso-position-horizontal-relative:page;mso-position-vertical-relative:page;z-index:-738544" coordorigin="9092,5727" coordsize="2051,2899">
            <v:shape style="position:absolute;left:9092;top:7585;width:2050;height:1040" type="#_x0000_t75" stroked="false">
              <v:imagedata r:id="rId390" o:title=""/>
            </v:shape>
            <v:shape style="position:absolute;left:9401;top:5727;width:1344;height:2420" type="#_x0000_t75" stroked="false">
              <v:imagedata r:id="rId391" o:title=""/>
            </v:shape>
            <v:shape style="position:absolute;left:9947;top:8257;width:33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2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75"/>
                        <w:sz w:val="18"/>
                      </w:rPr>
                      <w:t>ds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605988pt;margin-top:482.187653pt;width:102.55pt;height:113.5pt;mso-position-horizontal-relative:page;mso-position-vertical-relative:page;z-index:-738496" coordorigin="9092,9644" coordsize="2051,2270">
            <v:shape style="position:absolute;left:9092;top:10873;width:2050;height:1040" type="#_x0000_t75" stroked="false">
              <v:imagedata r:id="rId392" o:title=""/>
            </v:shape>
            <v:shape style="position:absolute;left:9370;top:9644;width:1708;height:1694" type="#_x0000_t75" stroked="false">
              <v:imagedata r:id="rId393" o:title=""/>
            </v:shape>
            <v:shape style="position:absolute;left:9947;top:11545;width:33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2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75"/>
                        <w:sz w:val="18"/>
                      </w:rPr>
                      <w:t>ds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54.851013pt;margin-top:103.574013pt;width:107.65pt;height:132.3pt;mso-position-horizontal-relative:page;mso-position-vertical-relative:page;z-index:-738448" coordorigin="9097,2071" coordsize="2153,2646">
            <v:shape style="position:absolute;left:9097;top:3677;width:2050;height:1040" type="#_x0000_t75" stroked="false">
              <v:imagedata r:id="rId394" o:title=""/>
            </v:shape>
            <v:shape style="position:absolute;left:9276;top:2071;width:1973;height:2120" type="#_x0000_t75" stroked="false">
              <v:imagedata r:id="rId395" o:title=""/>
            </v:shape>
            <v:shape style="position:absolute;left:9884;top:4349;width:469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25"/>
                        <w:sz w:val="18"/>
                      </w:rPr>
                      <w:t>AI 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2.824146pt;margin-top:95.011002pt;width:16pt;height:229.9pt;mso-position-horizontal-relative:page;mso-position-vertical-relative:page;z-index:13048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-5"/>
                      <w:w w:val="109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3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4"/>
                      <w:w w:val="100"/>
                      <w:sz w:val="28"/>
                    </w:rPr>
                    <w:t>у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w w:val="93"/>
                      <w:sz w:val="28"/>
                    </w:rPr>
                    <w:t>ы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3"/>
                      <w:sz w:val="28"/>
                    </w:rPr>
                    <w:t>п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2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6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8"/>
                      <w:w w:val="106"/>
                      <w:sz w:val="28"/>
                    </w:rPr>
                    <w:t>д</w:t>
                  </w:r>
                  <w:r>
                    <w:rPr>
                      <w:b/>
                      <w:color w:val="231F20"/>
                      <w:w w:val="99"/>
                      <w:sz w:val="28"/>
                    </w:rPr>
                    <w:t>л</w:t>
                  </w:r>
                  <w:r>
                    <w:rPr>
                      <w:b/>
                      <w:color w:val="231F20"/>
                      <w:spacing w:val="-4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4"/>
                      <w:w w:val="110"/>
                      <w:sz w:val="28"/>
                    </w:rPr>
                    <w:t>ж</w:t>
                  </w:r>
                  <w:r>
                    <w:rPr>
                      <w:b/>
                      <w:color w:val="231F20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1"/>
                      <w:w w:val="103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2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4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71"/>
        <w:gridCol w:w="4999"/>
        <w:gridCol w:w="850"/>
        <w:gridCol w:w="226"/>
      </w:tblGrid>
      <w:tr>
        <w:trPr>
          <w:trHeight w:val="510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6"/>
              <w:ind w:left="0"/>
              <w:rPr>
                <w:rFonts w:ascii="Times New Roman"/>
                <w:sz w:val="13"/>
              </w:rPr>
            </w:pPr>
          </w:p>
          <w:p>
            <w:pPr>
              <w:pStyle w:val="TableParagraph"/>
              <w:spacing w:before="1"/>
              <w:ind w:left="613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4999" w:type="dxa"/>
          </w:tcPr>
          <w:p>
            <w:pPr>
              <w:pStyle w:val="TableParagraph"/>
              <w:spacing w:before="6"/>
              <w:ind w:left="0"/>
              <w:rPr>
                <w:rFonts w:ascii="Times New Roman"/>
                <w:sz w:val="13"/>
              </w:rPr>
            </w:pPr>
          </w:p>
          <w:p>
            <w:pPr>
              <w:pStyle w:val="TableParagraph"/>
              <w:spacing w:before="1"/>
              <w:ind w:left="685" w:right="68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описание</w:t>
            </w:r>
          </w:p>
        </w:tc>
        <w:tc>
          <w:tcPr>
            <w:tcW w:w="1076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ind w:left="0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330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283" w:hRule="exact"/>
        </w:trPr>
        <w:tc>
          <w:tcPr>
            <w:tcW w:w="7720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37"/>
              <w:ind w:left="1864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защитные решетки AI R для вентиляторов ECR (O'ERRE)</w:t>
            </w:r>
          </w:p>
        </w:tc>
        <w:tc>
          <w:tcPr>
            <w:tcW w:w="226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22"/>
              <w:ind w:left="593" w:right="622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pacing w:val="9"/>
                <w:w w:val="142"/>
                <w:sz w:val="17"/>
              </w:rPr>
              <w:t>е</w:t>
            </w:r>
            <w:r>
              <w:rPr>
                <w:b/>
                <w:color w:val="231F20"/>
                <w:spacing w:val="8"/>
                <w:w w:val="114"/>
                <w:sz w:val="17"/>
              </w:rPr>
              <w:t>в</w:t>
            </w:r>
            <w:r>
              <w:rPr>
                <w:b/>
                <w:color w:val="231F20"/>
                <w:spacing w:val="8"/>
                <w:w w:val="124"/>
                <w:sz w:val="17"/>
              </w:rPr>
              <w:t>ро</w:t>
            </w:r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AI R 25</w:t>
            </w:r>
          </w:p>
        </w:tc>
        <w:tc>
          <w:tcPr>
            <w:tcW w:w="4999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line="244" w:lineRule="auto" w:before="92"/>
              <w:ind w:left="685" w:right="683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Защитные решётки AI R предназначены для защиты круглых канальных вентиляторов ECR</w:t>
            </w:r>
          </w:p>
          <w:p>
            <w:pPr>
              <w:pStyle w:val="TableParagraph"/>
              <w:ind w:left="685" w:right="685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от попадания в них посторонних предметов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5"/>
              <w:ind w:left="225" w:right="229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45,7</w:t>
            </w:r>
          </w:p>
        </w:tc>
        <w:tc>
          <w:tcPr>
            <w:tcW w:w="226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AI R 30</w:t>
            </w:r>
          </w:p>
        </w:tc>
        <w:tc>
          <w:tcPr>
            <w:tcW w:w="4999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5"/>
              <w:ind w:left="225" w:right="22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52,2</w:t>
            </w:r>
          </w:p>
        </w:tc>
        <w:tc>
          <w:tcPr>
            <w:tcW w:w="226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AI R 35</w:t>
            </w:r>
          </w:p>
        </w:tc>
        <w:tc>
          <w:tcPr>
            <w:tcW w:w="4999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5"/>
              <w:ind w:left="225" w:right="22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59,5</w:t>
            </w:r>
          </w:p>
        </w:tc>
        <w:tc>
          <w:tcPr>
            <w:tcW w:w="226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AI R 40</w:t>
            </w:r>
          </w:p>
        </w:tc>
        <w:tc>
          <w:tcPr>
            <w:tcW w:w="4999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5"/>
              <w:ind w:left="225" w:right="226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69,6</w:t>
            </w:r>
          </w:p>
        </w:tc>
        <w:tc>
          <w:tcPr>
            <w:tcW w:w="226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AI R 45</w:t>
            </w:r>
          </w:p>
        </w:tc>
        <w:tc>
          <w:tcPr>
            <w:tcW w:w="4999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5"/>
              <w:ind w:left="225" w:right="22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97,2</w:t>
            </w:r>
          </w:p>
        </w:tc>
        <w:tc>
          <w:tcPr>
            <w:tcW w:w="226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AI R 50</w:t>
            </w:r>
          </w:p>
        </w:tc>
        <w:tc>
          <w:tcPr>
            <w:tcW w:w="4999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25"/>
              <w:ind w:left="225" w:right="22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102</w:t>
            </w:r>
          </w:p>
        </w:tc>
        <w:tc>
          <w:tcPr>
            <w:tcW w:w="226" w:type="dxa"/>
            <w:vMerge/>
            <w:tcBorders>
              <w:left w:val="nil"/>
              <w:bottom w:val="single" w:sz="32" w:space="0" w:color="FFFFFF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80" w:hRule="exact"/>
        </w:trPr>
        <w:tc>
          <w:tcPr>
            <w:tcW w:w="7720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83"/>
              <w:ind w:left="1117" w:right="1117"/>
              <w:jc w:val="center"/>
              <w:rPr>
                <w:b/>
                <w:sz w:val="24"/>
              </w:rPr>
            </w:pPr>
            <w:r>
              <w:rPr>
                <w:b/>
                <w:color w:val="006BB6"/>
                <w:w w:val="115"/>
                <w:sz w:val="24"/>
              </w:rPr>
              <w:t>гибкие ВСТАВки</w:t>
            </w:r>
          </w:p>
          <w:p>
            <w:pPr>
              <w:pStyle w:val="TableParagraph"/>
              <w:spacing w:before="60"/>
              <w:ind w:left="1117" w:right="1117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гибкие вставки DS для прямоугольных воздуховодов (АРкТоС)</w:t>
            </w:r>
          </w:p>
        </w:tc>
        <w:tc>
          <w:tcPr>
            <w:tcW w:w="226" w:type="dxa"/>
            <w:vMerge w:val="restart"/>
            <w:tcBorders>
              <w:top w:val="single" w:sz="32" w:space="0" w:color="FFFFFF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9"/>
              <w:ind w:left="2508" w:right="2508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pacing w:val="12"/>
                <w:w w:val="124"/>
                <w:sz w:val="17"/>
              </w:rPr>
              <w:t>Р</w:t>
            </w:r>
            <w:r>
              <w:rPr>
                <w:b/>
                <w:color w:val="231F20"/>
                <w:spacing w:val="10"/>
                <w:w w:val="120"/>
                <w:sz w:val="17"/>
              </w:rPr>
              <w:t>у</w:t>
            </w:r>
            <w:r>
              <w:rPr>
                <w:b/>
                <w:color w:val="231F20"/>
                <w:spacing w:val="7"/>
                <w:w w:val="120"/>
                <w:sz w:val="17"/>
              </w:rPr>
              <w:t>бл</w:t>
            </w:r>
            <w:r>
              <w:rPr>
                <w:b/>
                <w:color w:val="231F20"/>
                <w:w w:val="126"/>
                <w:sz w:val="17"/>
              </w:rPr>
              <w:t>и</w:t>
            </w:r>
          </w:p>
        </w:tc>
      </w:tr>
      <w:tr>
        <w:trPr>
          <w:trHeight w:val="254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10"/>
                <w:sz w:val="18"/>
              </w:rPr>
              <w:t>DS 300</w:t>
            </w:r>
            <w:r>
              <w:rPr>
                <w:rFonts w:ascii="Verdana"/>
                <w:color w:val="231F20"/>
                <w:w w:val="110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10"/>
                <w:sz w:val="18"/>
              </w:rPr>
              <w:t>150</w:t>
            </w:r>
          </w:p>
        </w:tc>
        <w:tc>
          <w:tcPr>
            <w:tcW w:w="4999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0"/>
              <w:ind w:left="0"/>
              <w:rPr>
                <w:rFonts w:ascii="Times New Roman"/>
                <w:sz w:val="23"/>
              </w:rPr>
            </w:pPr>
          </w:p>
          <w:p>
            <w:pPr>
              <w:pStyle w:val="TableParagraph"/>
              <w:ind w:left="685" w:right="685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Гибкие вставки предназначены</w:t>
            </w:r>
          </w:p>
          <w:p>
            <w:pPr>
              <w:pStyle w:val="TableParagraph"/>
              <w:spacing w:line="244" w:lineRule="auto" w:before="4"/>
              <w:ind w:left="685" w:right="683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для поглощения механических колебаний вентиляторов прямоугольного сечения типа RK/RKB/RKBI и IRE,</w:t>
            </w:r>
          </w:p>
          <w:p>
            <w:pPr>
              <w:pStyle w:val="TableParagraph"/>
              <w:spacing w:line="244" w:lineRule="auto"/>
              <w:ind w:left="553" w:right="551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чтобы предотвратить распространение вибрационного шума от работающего оборудования по воздуховодам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6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760</w:t>
            </w:r>
          </w:p>
        </w:tc>
        <w:tc>
          <w:tcPr>
            <w:tcW w:w="226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DS 400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200</w:t>
            </w:r>
          </w:p>
        </w:tc>
        <w:tc>
          <w:tcPr>
            <w:tcW w:w="499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6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940</w:t>
            </w:r>
          </w:p>
        </w:tc>
        <w:tc>
          <w:tcPr>
            <w:tcW w:w="226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10"/>
                <w:sz w:val="18"/>
              </w:rPr>
              <w:t>DS 500</w:t>
            </w:r>
            <w:r>
              <w:rPr>
                <w:rFonts w:ascii="Verdana"/>
                <w:color w:val="231F20"/>
                <w:w w:val="110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10"/>
                <w:sz w:val="18"/>
              </w:rPr>
              <w:t>250</w:t>
            </w:r>
          </w:p>
        </w:tc>
        <w:tc>
          <w:tcPr>
            <w:tcW w:w="499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6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1110</w:t>
            </w:r>
          </w:p>
        </w:tc>
        <w:tc>
          <w:tcPr>
            <w:tcW w:w="226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DS 500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300</w:t>
            </w:r>
          </w:p>
        </w:tc>
        <w:tc>
          <w:tcPr>
            <w:tcW w:w="499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6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1180</w:t>
            </w:r>
          </w:p>
        </w:tc>
        <w:tc>
          <w:tcPr>
            <w:tcW w:w="226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DS 600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300</w:t>
            </w:r>
          </w:p>
        </w:tc>
        <w:tc>
          <w:tcPr>
            <w:tcW w:w="499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6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1300</w:t>
            </w:r>
          </w:p>
        </w:tc>
        <w:tc>
          <w:tcPr>
            <w:tcW w:w="226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10"/>
                <w:sz w:val="18"/>
              </w:rPr>
              <w:t>DS 600</w:t>
            </w:r>
            <w:r>
              <w:rPr>
                <w:rFonts w:ascii="Verdana"/>
                <w:color w:val="231F20"/>
                <w:w w:val="110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10"/>
                <w:sz w:val="18"/>
              </w:rPr>
              <w:t>350</w:t>
            </w:r>
          </w:p>
        </w:tc>
        <w:tc>
          <w:tcPr>
            <w:tcW w:w="499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6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1350</w:t>
            </w:r>
          </w:p>
        </w:tc>
        <w:tc>
          <w:tcPr>
            <w:tcW w:w="226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DS 700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400</w:t>
            </w:r>
          </w:p>
        </w:tc>
        <w:tc>
          <w:tcPr>
            <w:tcW w:w="499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6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1510</w:t>
            </w:r>
          </w:p>
        </w:tc>
        <w:tc>
          <w:tcPr>
            <w:tcW w:w="226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DS 800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500</w:t>
            </w:r>
          </w:p>
        </w:tc>
        <w:tc>
          <w:tcPr>
            <w:tcW w:w="499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6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1780</w:t>
            </w:r>
          </w:p>
        </w:tc>
        <w:tc>
          <w:tcPr>
            <w:tcW w:w="226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10"/>
                <w:sz w:val="18"/>
              </w:rPr>
              <w:t>DS 1000</w:t>
            </w:r>
            <w:r>
              <w:rPr>
                <w:rFonts w:ascii="Verdana"/>
                <w:color w:val="231F20"/>
                <w:w w:val="110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10"/>
                <w:sz w:val="18"/>
              </w:rPr>
              <w:t>500</w:t>
            </w:r>
          </w:p>
        </w:tc>
        <w:tc>
          <w:tcPr>
            <w:tcW w:w="499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6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2020</w:t>
            </w:r>
          </w:p>
        </w:tc>
        <w:tc>
          <w:tcPr>
            <w:tcW w:w="226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20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37"/>
              <w:ind w:left="1518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гибкие вставки DS для круглых воздуховодов (АРкТоС)</w:t>
            </w:r>
          </w:p>
        </w:tc>
        <w:tc>
          <w:tcPr>
            <w:tcW w:w="226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DS 100</w:t>
            </w:r>
          </w:p>
        </w:tc>
        <w:tc>
          <w:tcPr>
            <w:tcW w:w="4999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7"/>
              <w:ind w:left="0"/>
              <w:rPr>
                <w:rFonts w:ascii="Times New Roman"/>
                <w:sz w:val="18"/>
              </w:rPr>
            </w:pPr>
          </w:p>
          <w:p>
            <w:pPr>
              <w:pStyle w:val="TableParagraph"/>
              <w:spacing w:before="1"/>
              <w:ind w:left="685" w:right="685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Гибкие вставки предназначены</w:t>
            </w:r>
          </w:p>
          <w:p>
            <w:pPr>
              <w:pStyle w:val="TableParagraph"/>
              <w:spacing w:before="4"/>
              <w:ind w:left="685" w:right="685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для поглощения механических колебаний вентиляторов</w:t>
            </w:r>
          </w:p>
          <w:p>
            <w:pPr>
              <w:pStyle w:val="TableParagraph"/>
              <w:spacing w:line="244" w:lineRule="auto" w:before="4"/>
              <w:ind w:left="162" w:right="161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c круглыми патрубками типа CK/KV/LPK/LPKI/LPKB/LPKBI/IRE/RKC и RS, чтобы предотвратить распространение вибрационного шума</w:t>
            </w:r>
          </w:p>
          <w:p>
            <w:pPr>
              <w:pStyle w:val="TableParagraph"/>
              <w:ind w:left="685" w:right="685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от работающего оборудования по воздуховодам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3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421</w:t>
            </w:r>
          </w:p>
        </w:tc>
        <w:tc>
          <w:tcPr>
            <w:tcW w:w="226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DS 125</w:t>
            </w:r>
          </w:p>
        </w:tc>
        <w:tc>
          <w:tcPr>
            <w:tcW w:w="499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497</w:t>
            </w:r>
          </w:p>
        </w:tc>
        <w:tc>
          <w:tcPr>
            <w:tcW w:w="226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DS 160</w:t>
            </w:r>
          </w:p>
        </w:tc>
        <w:tc>
          <w:tcPr>
            <w:tcW w:w="499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0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616</w:t>
            </w:r>
          </w:p>
        </w:tc>
        <w:tc>
          <w:tcPr>
            <w:tcW w:w="226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DS 200</w:t>
            </w:r>
          </w:p>
        </w:tc>
        <w:tc>
          <w:tcPr>
            <w:tcW w:w="499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756</w:t>
            </w:r>
          </w:p>
        </w:tc>
        <w:tc>
          <w:tcPr>
            <w:tcW w:w="226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DS 250</w:t>
            </w:r>
          </w:p>
        </w:tc>
        <w:tc>
          <w:tcPr>
            <w:tcW w:w="499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0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918</w:t>
            </w:r>
          </w:p>
        </w:tc>
        <w:tc>
          <w:tcPr>
            <w:tcW w:w="226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DS 315</w:t>
            </w:r>
          </w:p>
        </w:tc>
        <w:tc>
          <w:tcPr>
            <w:tcW w:w="499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1134</w:t>
            </w:r>
          </w:p>
        </w:tc>
        <w:tc>
          <w:tcPr>
            <w:tcW w:w="226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DS 355</w:t>
            </w:r>
          </w:p>
        </w:tc>
        <w:tc>
          <w:tcPr>
            <w:tcW w:w="499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1274</w:t>
            </w:r>
          </w:p>
        </w:tc>
        <w:tc>
          <w:tcPr>
            <w:tcW w:w="226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DS 400</w:t>
            </w:r>
          </w:p>
        </w:tc>
        <w:tc>
          <w:tcPr>
            <w:tcW w:w="499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1426</w:t>
            </w:r>
          </w:p>
        </w:tc>
        <w:tc>
          <w:tcPr>
            <w:tcW w:w="226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DS 500</w:t>
            </w:r>
          </w:p>
        </w:tc>
        <w:tc>
          <w:tcPr>
            <w:tcW w:w="499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1760</w:t>
            </w:r>
          </w:p>
        </w:tc>
        <w:tc>
          <w:tcPr>
            <w:tcW w:w="226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DS 630</w:t>
            </w:r>
          </w:p>
        </w:tc>
        <w:tc>
          <w:tcPr>
            <w:tcW w:w="499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2192</w:t>
            </w:r>
          </w:p>
        </w:tc>
        <w:tc>
          <w:tcPr>
            <w:tcW w:w="226" w:type="dxa"/>
            <w:vMerge/>
            <w:tcBorders>
              <w:left w:val="nil"/>
              <w:bottom w:val="single" w:sz="32" w:space="0" w:color="FFFFFF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320" w:hRule="exact"/>
        </w:trPr>
        <w:tc>
          <w:tcPr>
            <w:tcW w:w="7720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56"/>
              <w:ind w:left="1660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гибкие вставки AI G для вентиляторов ECR (O'ERRE)</w:t>
            </w:r>
          </w:p>
        </w:tc>
        <w:tc>
          <w:tcPr>
            <w:tcW w:w="226" w:type="dxa"/>
            <w:vMerge w:val="restart"/>
            <w:tcBorders>
              <w:top w:val="single" w:sz="32" w:space="0" w:color="FFFFFF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9"/>
              <w:ind w:left="629" w:right="58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pacing w:val="9"/>
                <w:w w:val="142"/>
                <w:sz w:val="17"/>
              </w:rPr>
              <w:t>е</w:t>
            </w:r>
            <w:r>
              <w:rPr>
                <w:b/>
                <w:color w:val="231F20"/>
                <w:spacing w:val="8"/>
                <w:w w:val="114"/>
                <w:sz w:val="17"/>
              </w:rPr>
              <w:t>в</w:t>
            </w:r>
            <w:r>
              <w:rPr>
                <w:b/>
                <w:color w:val="231F20"/>
                <w:spacing w:val="8"/>
                <w:w w:val="124"/>
                <w:sz w:val="17"/>
              </w:rPr>
              <w:t>ро</w:t>
            </w:r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AI G 25</w:t>
            </w:r>
          </w:p>
        </w:tc>
        <w:tc>
          <w:tcPr>
            <w:tcW w:w="4999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4"/>
              <w:ind w:left="0"/>
              <w:rPr>
                <w:rFonts w:ascii="Times New Roman"/>
                <w:sz w:val="15"/>
              </w:rPr>
            </w:pPr>
          </w:p>
          <w:p>
            <w:pPr>
              <w:pStyle w:val="TableParagraph"/>
              <w:spacing w:line="244" w:lineRule="auto"/>
              <w:ind w:left="873" w:right="871" w:hanging="1"/>
              <w:jc w:val="center"/>
              <w:rPr>
                <w:sz w:val="17"/>
              </w:rPr>
            </w:pPr>
            <w:r>
              <w:rPr>
                <w:color w:val="231F20"/>
                <w:spacing w:val="-3"/>
                <w:w w:val="80"/>
                <w:sz w:val="17"/>
              </w:rPr>
              <w:t>Гибкие </w:t>
            </w:r>
            <w:r>
              <w:rPr>
                <w:color w:val="231F20"/>
                <w:w w:val="80"/>
                <w:sz w:val="17"/>
              </w:rPr>
              <w:t>вставки предназначены для поглощения механических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колебаний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вентиляторов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ECR,</w:t>
            </w:r>
            <w:r>
              <w:rPr>
                <w:color w:val="231F20"/>
                <w:spacing w:val="-15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чтобы предотвратить распространение</w:t>
            </w:r>
            <w:r>
              <w:rPr>
                <w:color w:val="231F20"/>
                <w:spacing w:val="-9"/>
                <w:w w:val="80"/>
                <w:sz w:val="17"/>
              </w:rPr>
              <w:t> </w:t>
            </w:r>
            <w:r>
              <w:rPr>
                <w:color w:val="231F20"/>
                <w:w w:val="80"/>
                <w:sz w:val="17"/>
              </w:rPr>
              <w:t>вибрационного</w:t>
            </w:r>
          </w:p>
          <w:p>
            <w:pPr>
              <w:pStyle w:val="TableParagraph"/>
              <w:ind w:left="685" w:right="685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шума от работающего оборудования по воздуховодам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3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261</w:t>
            </w:r>
          </w:p>
        </w:tc>
        <w:tc>
          <w:tcPr>
            <w:tcW w:w="226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AI G 30</w:t>
            </w:r>
          </w:p>
        </w:tc>
        <w:tc>
          <w:tcPr>
            <w:tcW w:w="499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293</w:t>
            </w:r>
          </w:p>
        </w:tc>
        <w:tc>
          <w:tcPr>
            <w:tcW w:w="226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AI G 35</w:t>
            </w:r>
          </w:p>
        </w:tc>
        <w:tc>
          <w:tcPr>
            <w:tcW w:w="499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313</w:t>
            </w:r>
          </w:p>
        </w:tc>
        <w:tc>
          <w:tcPr>
            <w:tcW w:w="226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AI G 40</w:t>
            </w:r>
          </w:p>
        </w:tc>
        <w:tc>
          <w:tcPr>
            <w:tcW w:w="499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342</w:t>
            </w:r>
          </w:p>
        </w:tc>
        <w:tc>
          <w:tcPr>
            <w:tcW w:w="226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AI G 45</w:t>
            </w:r>
          </w:p>
        </w:tc>
        <w:tc>
          <w:tcPr>
            <w:tcW w:w="499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380</w:t>
            </w:r>
          </w:p>
        </w:tc>
        <w:tc>
          <w:tcPr>
            <w:tcW w:w="226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AI G 50</w:t>
            </w:r>
          </w:p>
        </w:tc>
        <w:tc>
          <w:tcPr>
            <w:tcW w:w="499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185" w:right="185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415</w:t>
            </w:r>
          </w:p>
        </w:tc>
        <w:tc>
          <w:tcPr>
            <w:tcW w:w="226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after="0"/>
        <w:sectPr>
          <w:pgSz w:w="11910" w:h="16840"/>
          <w:pgMar w:header="0" w:footer="393" w:top="1480" w:bottom="580" w:left="0" w:right="0"/>
        </w:sectPr>
      </w:pPr>
    </w:p>
    <w:p>
      <w:pPr>
        <w:pStyle w:val="BodyText"/>
        <w:spacing w:before="6"/>
        <w:rPr>
          <w:rFonts w:ascii="Times New Roman"/>
        </w:rPr>
      </w:pPr>
      <w:r>
        <w:rPr/>
        <w:pict>
          <v:group style="position:absolute;margin-left:515.820007pt;margin-top:.000015pt;width:79.5pt;height:73.75pt;mso-position-horizontal-relative:page;mso-position-vertical-relative:page;z-index:13072" coordorigin="10316,0" coordsize="1590,1475">
            <v:shape style="position:absolute;left:10318;top:0;width:1588;height:1474" coordorigin="10318,0" coordsize="1588,1474" path="m11906,0l10318,0,10318,1191,10323,1354,10354,1439,10438,1470,10602,1474,11906,1474,11906,0xe" filled="true" fillcolor="#7fa3d5" stroked="false">
              <v:path arrowok="t"/>
              <v:fill type="solid"/>
            </v:shape>
            <v:shape style="position:absolute;left:10316;top:0;width:1589;height:1333" type="#_x0000_t75" stroked="false">
              <v:imagedata r:id="rId346" o:title=""/>
            </v:shape>
            <w10:wrap type="none"/>
          </v:group>
        </w:pict>
      </w:r>
      <w:r>
        <w:rPr/>
        <w:pict>
          <v:group style="position:absolute;margin-left:454.968994pt;margin-top:85.040016pt;width:140.35pt;height:445.75pt;mso-position-horizontal-relative:page;mso-position-vertical-relative:page;z-index:13168" coordorigin="9099,1701" coordsize="2807,8915">
            <v:shape style="position:absolute;left:11284;top:1701;width:621;height:7824" type="#_x0000_t75" stroked="false">
              <v:imagedata r:id="rId43" o:title=""/>
            </v:shape>
            <v:shape style="position:absolute;left:9099;top:6562;width:2050;height:1040" type="#_x0000_t75" stroked="false">
              <v:imagedata r:id="rId396" o:title=""/>
            </v:shape>
            <v:shape style="position:absolute;left:9373;top:5768;width:1894;height:1246" type="#_x0000_t75" stroked="false">
              <v:imagedata r:id="rId397" o:title=""/>
            </v:shape>
            <v:shape style="position:absolute;left:9099;top:9576;width:2050;height:1040" type="#_x0000_t75" stroked="false">
              <v:imagedata r:id="rId398" o:title=""/>
            </v:shape>
            <v:shape style="position:absolute;left:9234;top:8329;width:2093;height:1748" type="#_x0000_t75" stroked="false">
              <v:imagedata r:id="rId399" o:title=""/>
            </v:shape>
            <v:shape style="position:absolute;left:9099;top:3499;width:2050;height:1040" type="#_x0000_t75" stroked="false">
              <v:imagedata r:id="rId400" o:title=""/>
            </v:shape>
            <v:shape style="position:absolute;left:9313;top:2131;width:1779;height:1880" type="#_x0000_t75" stroked="false">
              <v:imagedata r:id="rId401" o:title=""/>
            </v:shape>
            <v:shape style="position:absolute;left:9930;top:4171;width:38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5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40"/>
                        <w:sz w:val="18"/>
                      </w:rPr>
                      <w:t>mX</w:t>
                    </w:r>
                  </w:p>
                </w:txbxContent>
              </v:textbox>
              <w10:wrap type="none"/>
            </v:shape>
            <v:shape style="position:absolute;left:9641;top:7233;width:959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2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25"/>
                        <w:sz w:val="18"/>
                      </w:rPr>
                      <w:t>ATS/ATR</w:t>
                    </w:r>
                  </w:p>
                </w:txbxContent>
              </v:textbox>
              <w10:wrap type="none"/>
            </v:shape>
            <v:shape style="position:absolute;left:9640;top:10248;width:96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40"/>
                        <w:sz w:val="18"/>
                      </w:rPr>
                      <w:t>Uniband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68.838928pt;margin-top:97.279007pt;width:16pt;height:229.9pt;mso-position-horizontal-relative:page;mso-position-vertical-relative:page;z-index:13192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4"/>
                      <w:w w:val="93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-5"/>
                      <w:w w:val="109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1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3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-4"/>
                      <w:w w:val="100"/>
                      <w:sz w:val="28"/>
                    </w:rPr>
                    <w:t>у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w w:val="93"/>
                      <w:sz w:val="28"/>
                    </w:rPr>
                    <w:t>ы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w w:val="103"/>
                      <w:sz w:val="28"/>
                    </w:rPr>
                    <w:t>п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spacing w:val="-2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6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8"/>
                      <w:w w:val="106"/>
                      <w:sz w:val="28"/>
                    </w:rPr>
                    <w:t>д</w:t>
                  </w:r>
                  <w:r>
                    <w:rPr>
                      <w:b/>
                      <w:color w:val="231F20"/>
                      <w:w w:val="99"/>
                      <w:sz w:val="28"/>
                    </w:rPr>
                    <w:t>л</w:t>
                  </w:r>
                  <w:r>
                    <w:rPr>
                      <w:b/>
                      <w:color w:val="231F20"/>
                      <w:spacing w:val="-4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4"/>
                      <w:w w:val="110"/>
                      <w:sz w:val="28"/>
                    </w:rPr>
                    <w:t>ж</w:t>
                  </w:r>
                  <w:r>
                    <w:rPr>
                      <w:b/>
                      <w:color w:val="231F20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spacing w:val="1"/>
                      <w:w w:val="103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2"/>
                      <w:w w:val="106"/>
                      <w:sz w:val="28"/>
                    </w:rPr>
                    <w:t>с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w w:val="105"/>
                      <w:sz w:val="28"/>
                    </w:rPr>
                    <w:t>и</w:t>
                  </w:r>
                </w:p>
              </w:txbxContent>
            </v:textbox>
            <w10:wrap type="none"/>
          </v:shape>
        </w:pict>
      </w:r>
    </w:p>
    <w:tbl>
      <w:tblPr>
        <w:tblW w:w="0" w:type="auto"/>
        <w:jc w:val="left"/>
        <w:tblInd w:w="1135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71"/>
        <w:gridCol w:w="4979"/>
        <w:gridCol w:w="850"/>
        <w:gridCol w:w="227"/>
      </w:tblGrid>
      <w:tr>
        <w:trPr>
          <w:trHeight w:val="510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6"/>
              <w:ind w:left="0"/>
              <w:rPr>
                <w:rFonts w:ascii="Times New Roman"/>
                <w:sz w:val="13"/>
              </w:rPr>
            </w:pPr>
          </w:p>
          <w:p>
            <w:pPr>
              <w:pStyle w:val="TableParagraph"/>
              <w:spacing w:before="1"/>
              <w:ind w:left="613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Модель</w:t>
            </w:r>
          </w:p>
        </w:tc>
        <w:tc>
          <w:tcPr>
            <w:tcW w:w="4979" w:type="dxa"/>
          </w:tcPr>
          <w:p>
            <w:pPr>
              <w:pStyle w:val="TableParagraph"/>
              <w:spacing w:before="6"/>
              <w:ind w:left="0"/>
              <w:rPr>
                <w:rFonts w:ascii="Times New Roman"/>
                <w:sz w:val="13"/>
              </w:rPr>
            </w:pPr>
          </w:p>
          <w:p>
            <w:pPr>
              <w:pStyle w:val="TableParagraph"/>
              <w:spacing w:before="1"/>
              <w:ind w:left="1068" w:right="1066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описание</w:t>
            </w:r>
          </w:p>
        </w:tc>
        <w:tc>
          <w:tcPr>
            <w:tcW w:w="1077" w:type="dxa"/>
            <w:gridSpan w:val="2"/>
            <w:tcBorders>
              <w:top w:val="nil"/>
              <w:bottom w:val="nil"/>
              <w:right w:val="nil"/>
            </w:tcBorders>
            <w:shd w:val="clear" w:color="auto" w:fill="C7D4EC"/>
          </w:tcPr>
          <w:p>
            <w:pPr>
              <w:pStyle w:val="TableParagraph"/>
              <w:ind w:left="0"/>
              <w:rPr>
                <w:rFonts w:ascii="Times New Roman"/>
                <w:sz w:val="14"/>
              </w:rPr>
            </w:pPr>
          </w:p>
          <w:p>
            <w:pPr>
              <w:pStyle w:val="TableParagraph"/>
              <w:ind w:left="330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Цена</w:t>
            </w:r>
          </w:p>
        </w:tc>
      </w:tr>
      <w:tr>
        <w:trPr>
          <w:trHeight w:val="680" w:hRule="exact"/>
        </w:trPr>
        <w:tc>
          <w:tcPr>
            <w:tcW w:w="7700" w:type="dxa"/>
            <w:gridSpan w:val="3"/>
            <w:tcBorders>
              <w:left w:val="nil"/>
              <w:right w:val="single" w:sz="4" w:space="0" w:color="C7D4EC"/>
            </w:tcBorders>
          </w:tcPr>
          <w:p>
            <w:pPr>
              <w:pStyle w:val="TableParagraph"/>
              <w:spacing w:before="83"/>
              <w:ind w:left="2053" w:right="2053"/>
              <w:jc w:val="center"/>
              <w:rPr>
                <w:b/>
                <w:sz w:val="24"/>
              </w:rPr>
            </w:pPr>
            <w:r>
              <w:rPr>
                <w:b/>
                <w:color w:val="006BB6"/>
                <w:w w:val="110"/>
                <w:sz w:val="24"/>
              </w:rPr>
              <w:t>быСТРоСЪеМные хоМУТы</w:t>
            </w:r>
          </w:p>
          <w:p>
            <w:pPr>
              <w:pStyle w:val="TableParagraph"/>
              <w:spacing w:before="60"/>
              <w:ind w:left="2053" w:right="2053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быстросъемные хомуты Mx (АРкТоС)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22"/>
              <w:ind w:left="1378" w:right="1415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pacing w:val="12"/>
                <w:w w:val="124"/>
                <w:sz w:val="17"/>
              </w:rPr>
              <w:t>Р</w:t>
            </w:r>
            <w:r>
              <w:rPr>
                <w:b/>
                <w:color w:val="231F20"/>
                <w:spacing w:val="10"/>
                <w:w w:val="120"/>
                <w:sz w:val="17"/>
              </w:rPr>
              <w:t>у</w:t>
            </w:r>
            <w:r>
              <w:rPr>
                <w:b/>
                <w:color w:val="231F20"/>
                <w:spacing w:val="7"/>
                <w:w w:val="120"/>
                <w:sz w:val="17"/>
              </w:rPr>
              <w:t>бл</w:t>
            </w:r>
            <w:r>
              <w:rPr>
                <w:b/>
                <w:color w:val="231F20"/>
                <w:w w:val="126"/>
                <w:sz w:val="17"/>
              </w:rPr>
              <w:t>и</w:t>
            </w:r>
          </w:p>
        </w:tc>
      </w:tr>
      <w:tr>
        <w:trPr>
          <w:trHeight w:val="28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MX 100</w:t>
            </w:r>
          </w:p>
        </w:tc>
        <w:tc>
          <w:tcPr>
            <w:tcW w:w="4979" w:type="dxa"/>
            <w:vMerge w:val="restart"/>
          </w:tcPr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ind w:left="0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3"/>
              <w:ind w:left="0"/>
              <w:rPr>
                <w:rFonts w:ascii="Times New Roman"/>
                <w:sz w:val="17"/>
              </w:rPr>
            </w:pPr>
          </w:p>
          <w:p>
            <w:pPr>
              <w:pStyle w:val="TableParagraph"/>
              <w:spacing w:line="244" w:lineRule="auto"/>
              <w:ind w:left="1068" w:right="1066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Быстросъемные хомуты МХ предназначены </w:t>
            </w:r>
            <w:r>
              <w:rPr>
                <w:color w:val="231F20"/>
                <w:w w:val="85"/>
                <w:sz w:val="17"/>
              </w:rPr>
              <w:t>для быстрого и надежного соединения </w:t>
            </w:r>
            <w:r>
              <w:rPr>
                <w:color w:val="231F20"/>
                <w:w w:val="80"/>
                <w:sz w:val="17"/>
              </w:rPr>
              <w:t>элементов вентиляционных систем</w:t>
            </w:r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98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185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MX 125</w:t>
            </w:r>
          </w:p>
        </w:tc>
        <w:tc>
          <w:tcPr>
            <w:tcW w:w="4979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97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200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MX 160</w:t>
            </w:r>
          </w:p>
        </w:tc>
        <w:tc>
          <w:tcPr>
            <w:tcW w:w="4979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98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229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MX 200</w:t>
            </w:r>
          </w:p>
        </w:tc>
        <w:tc>
          <w:tcPr>
            <w:tcW w:w="4979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98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250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MX 250</w:t>
            </w:r>
          </w:p>
        </w:tc>
        <w:tc>
          <w:tcPr>
            <w:tcW w:w="4979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98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286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MX 315</w:t>
            </w:r>
          </w:p>
        </w:tc>
        <w:tc>
          <w:tcPr>
            <w:tcW w:w="4979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303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317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MX 355</w:t>
            </w:r>
          </w:p>
        </w:tc>
        <w:tc>
          <w:tcPr>
            <w:tcW w:w="4979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98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340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MX 400</w:t>
            </w:r>
          </w:p>
        </w:tc>
        <w:tc>
          <w:tcPr>
            <w:tcW w:w="4979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98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384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MX 500</w:t>
            </w:r>
          </w:p>
        </w:tc>
        <w:tc>
          <w:tcPr>
            <w:tcW w:w="4979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99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420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3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MX 630</w:t>
            </w:r>
          </w:p>
        </w:tc>
        <w:tc>
          <w:tcPr>
            <w:tcW w:w="4979" w:type="dxa"/>
            <w:vMerge/>
          </w:tcPr>
          <w:p>
            <w:pPr/>
          </w:p>
        </w:tc>
        <w:tc>
          <w:tcPr>
            <w:tcW w:w="850" w:type="dxa"/>
            <w:tcBorders>
              <w:right w:val="single" w:sz="4" w:space="0" w:color="C7D4EC"/>
            </w:tcBorders>
          </w:tcPr>
          <w:p>
            <w:pPr>
              <w:pStyle w:val="TableParagraph"/>
              <w:spacing w:before="41"/>
              <w:ind w:left="297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500</w:t>
            </w:r>
          </w:p>
        </w:tc>
        <w:tc>
          <w:tcPr>
            <w:tcW w:w="227" w:type="dxa"/>
            <w:vMerge/>
            <w:tcBorders>
              <w:left w:val="nil"/>
              <w:bottom w:val="single" w:sz="32" w:space="0" w:color="FFFFFF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680" w:hRule="exact"/>
        </w:trPr>
        <w:tc>
          <w:tcPr>
            <w:tcW w:w="7700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83"/>
              <w:ind w:left="759" w:right="759"/>
              <w:jc w:val="center"/>
              <w:rPr>
                <w:b/>
                <w:sz w:val="24"/>
              </w:rPr>
            </w:pPr>
            <w:r>
              <w:rPr>
                <w:b/>
                <w:color w:val="006BB6"/>
                <w:w w:val="115"/>
                <w:sz w:val="24"/>
              </w:rPr>
              <w:t>ПРинАдлеЖноСТи для СиСТеМ ВенТиляЦии</w:t>
            </w:r>
          </w:p>
          <w:p>
            <w:pPr>
              <w:pStyle w:val="TableParagraph"/>
              <w:spacing w:before="60"/>
              <w:ind w:left="759" w:right="759"/>
              <w:jc w:val="center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лента ATS и ATR (POLAR BEAR)</w:t>
            </w:r>
          </w:p>
        </w:tc>
        <w:tc>
          <w:tcPr>
            <w:tcW w:w="227" w:type="dxa"/>
            <w:vMerge w:val="restart"/>
            <w:tcBorders>
              <w:top w:val="single" w:sz="32" w:space="0" w:color="FFFFFF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9"/>
              <w:ind w:left="1946" w:right="1898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pacing w:val="9"/>
                <w:w w:val="142"/>
                <w:sz w:val="17"/>
              </w:rPr>
              <w:t>е</w:t>
            </w:r>
            <w:r>
              <w:rPr>
                <w:b/>
                <w:color w:val="231F20"/>
                <w:spacing w:val="8"/>
                <w:w w:val="114"/>
                <w:sz w:val="17"/>
              </w:rPr>
              <w:t>в</w:t>
            </w:r>
            <w:r>
              <w:rPr>
                <w:b/>
                <w:color w:val="231F20"/>
                <w:spacing w:val="8"/>
                <w:w w:val="124"/>
                <w:sz w:val="17"/>
              </w:rPr>
              <w:t>ро</w:t>
            </w:r>
          </w:p>
        </w:tc>
      </w:tr>
      <w:tr>
        <w:trPr>
          <w:trHeight w:val="28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3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ATS 50мм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45м</w:t>
            </w:r>
          </w:p>
        </w:tc>
        <w:tc>
          <w:tcPr>
            <w:tcW w:w="4979" w:type="dxa"/>
            <w:vMerge w:val="restart"/>
          </w:tcPr>
          <w:p>
            <w:pPr>
              <w:pStyle w:val="TableParagraph"/>
              <w:spacing w:before="24"/>
              <w:ind w:left="658" w:right="658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Самоклеящаяся лента предназначена для крепления</w:t>
            </w:r>
          </w:p>
          <w:p>
            <w:pPr>
              <w:pStyle w:val="TableParagraph"/>
              <w:spacing w:line="244" w:lineRule="auto" w:before="4"/>
              <w:ind w:left="659" w:right="658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и герметизации гибких воздуховодов систем вентиляции и кондиционирования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1"/>
              <w:ind w:left="191" w:right="191"/>
              <w:jc w:val="center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7,7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362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6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ATS 75мм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45м</w:t>
            </w:r>
          </w:p>
        </w:tc>
        <w:tc>
          <w:tcPr>
            <w:tcW w:w="497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80"/>
              <w:ind w:left="283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w w:val="105"/>
                <w:sz w:val="17"/>
              </w:rPr>
              <w:t>11,6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3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ATR 50мм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45м</w:t>
            </w:r>
          </w:p>
        </w:tc>
        <w:tc>
          <w:tcPr>
            <w:tcW w:w="4979" w:type="dxa"/>
            <w:vMerge w:val="restart"/>
          </w:tcPr>
          <w:p>
            <w:pPr>
              <w:pStyle w:val="TableParagraph"/>
              <w:spacing w:line="244" w:lineRule="auto" w:before="24"/>
              <w:ind w:left="303" w:right="301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Армированная самоклеящаяся лента предназначена для крепления и герметизации гибких воздуховодов систем вентиляции</w:t>
            </w:r>
          </w:p>
          <w:p>
            <w:pPr>
              <w:pStyle w:val="TableParagraph"/>
              <w:ind w:left="1066" w:right="1066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и кондиционирования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41"/>
              <w:ind w:left="318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9,9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362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6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ATR 75мм</w:t>
            </w:r>
            <w:r>
              <w:rPr>
                <w:rFonts w:ascii="Verdana" w:hAnsi="Verdana"/>
                <w:color w:val="231F20"/>
                <w:sz w:val="18"/>
              </w:rPr>
              <w:t>)</w:t>
            </w:r>
            <w:r>
              <w:rPr>
                <w:rFonts w:ascii="Calibri" w:hAnsi="Calibri"/>
                <w:b/>
                <w:color w:val="231F20"/>
                <w:sz w:val="18"/>
              </w:rPr>
              <w:t>45м</w:t>
            </w:r>
          </w:p>
        </w:tc>
        <w:tc>
          <w:tcPr>
            <w:tcW w:w="4979" w:type="dxa"/>
            <w:vMerge/>
          </w:tcPr>
          <w:p>
            <w:pPr/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80"/>
              <w:ind w:left="278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14,9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00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37"/>
              <w:ind w:left="1314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Монтажные хомуты NC и клещи Quick-Clamp (POLAR BEAR)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6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NC 780</w:t>
            </w:r>
          </w:p>
        </w:tc>
        <w:tc>
          <w:tcPr>
            <w:tcW w:w="4979" w:type="dxa"/>
          </w:tcPr>
          <w:p>
            <w:pPr>
              <w:pStyle w:val="TableParagraph"/>
              <w:spacing w:line="244" w:lineRule="auto" w:before="24"/>
              <w:ind w:left="1258" w:right="573" w:hanging="631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Нейлоновые хомуты для соединения гибких воздуховодов с элементами вентиляционных систем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21"/>
              <w:ind w:left="319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0,6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Quick-Clamp</w:t>
            </w:r>
          </w:p>
        </w:tc>
        <w:tc>
          <w:tcPr>
            <w:tcW w:w="4979" w:type="dxa"/>
          </w:tcPr>
          <w:p>
            <w:pPr>
              <w:pStyle w:val="TableParagraph"/>
              <w:spacing w:before="28"/>
              <w:ind w:left="1066" w:right="1066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Монтажные клещи для хомутов NC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278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50,6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00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37"/>
              <w:ind w:left="1580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Самоклеящаяся уплотнительная лента (POLAR BEAR)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445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11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GT4/15</w:t>
            </w:r>
            <w:r>
              <w:rPr>
                <w:rFonts w:ascii="Verdana" w:hAnsi="Verdana"/>
                <w:color w:val="231F20"/>
                <w:w w:val="105"/>
                <w:sz w:val="17"/>
              </w:rPr>
              <w:t>)</w:t>
            </w:r>
            <w:r>
              <w:rPr>
                <w:rFonts w:ascii="Calibri" w:hAnsi="Calibri"/>
                <w:b/>
                <w:color w:val="231F20"/>
                <w:w w:val="105"/>
                <w:sz w:val="18"/>
              </w:rPr>
              <w:t>20м</w:t>
            </w:r>
          </w:p>
        </w:tc>
        <w:tc>
          <w:tcPr>
            <w:tcW w:w="4979" w:type="dxa"/>
          </w:tcPr>
          <w:p>
            <w:pPr>
              <w:pStyle w:val="TableParagraph"/>
              <w:spacing w:line="200" w:lineRule="exact" w:before="23"/>
              <w:ind w:left="1520" w:right="867" w:hanging="599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Лента для герметизации вентиляционных стыков с размерами 4мм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20мм</w:t>
            </w:r>
            <w:r>
              <w:rPr>
                <w:rFonts w:ascii="Verdana" w:hAnsi="Verdana"/>
                <w:color w:val="231F20"/>
                <w:w w:val="80"/>
                <w:sz w:val="17"/>
              </w:rPr>
              <w:t></w:t>
            </w:r>
            <w:r>
              <w:rPr>
                <w:color w:val="231F20"/>
                <w:w w:val="80"/>
                <w:sz w:val="17"/>
              </w:rPr>
              <w:t>20м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121"/>
              <w:ind w:left="320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5,1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83" w:hRule="exact"/>
        </w:trPr>
        <w:tc>
          <w:tcPr>
            <w:tcW w:w="7700" w:type="dxa"/>
            <w:gridSpan w:val="3"/>
            <w:tcBorders>
              <w:left w:val="nil"/>
              <w:right w:val="nil"/>
            </w:tcBorders>
          </w:tcPr>
          <w:p>
            <w:pPr>
              <w:pStyle w:val="TableParagraph"/>
              <w:spacing w:before="37"/>
              <w:ind w:left="1733"/>
              <w:rPr>
                <w:b/>
                <w:sz w:val="18"/>
              </w:rPr>
            </w:pPr>
            <w:r>
              <w:rPr>
                <w:b/>
                <w:color w:val="006BB6"/>
                <w:w w:val="95"/>
                <w:sz w:val="18"/>
              </w:rPr>
              <w:t>набор для металлических хомутов (POLAR BEAR)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Uniband</w:t>
            </w:r>
          </w:p>
        </w:tc>
        <w:tc>
          <w:tcPr>
            <w:tcW w:w="4979" w:type="dxa"/>
          </w:tcPr>
          <w:p>
            <w:pPr>
              <w:pStyle w:val="TableParagraph"/>
              <w:spacing w:before="28"/>
              <w:ind w:left="1066" w:right="1066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Лента для хомутов 30 м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281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31,3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871" w:type="dxa"/>
            <w:tcBorders>
              <w:left w:val="nil"/>
            </w:tcBorders>
          </w:tcPr>
          <w:p>
            <w:pPr>
              <w:pStyle w:val="TableParagraph"/>
              <w:spacing w:before="2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Uniblok</w:t>
            </w:r>
          </w:p>
        </w:tc>
        <w:tc>
          <w:tcPr>
            <w:tcW w:w="4979" w:type="dxa"/>
          </w:tcPr>
          <w:p>
            <w:pPr>
              <w:pStyle w:val="TableParagraph"/>
              <w:spacing w:before="28"/>
              <w:ind w:left="1066" w:right="1066"/>
              <w:jc w:val="center"/>
              <w:rPr>
                <w:sz w:val="17"/>
              </w:rPr>
            </w:pPr>
            <w:r>
              <w:rPr>
                <w:color w:val="231F20"/>
                <w:w w:val="80"/>
                <w:sz w:val="17"/>
              </w:rPr>
              <w:t>Зажимы для хомутов, в упаковке 25 шт.</w:t>
            </w:r>
          </w:p>
        </w:tc>
        <w:tc>
          <w:tcPr>
            <w:tcW w:w="850" w:type="dxa"/>
            <w:tcBorders>
              <w:right w:val="nil"/>
            </w:tcBorders>
          </w:tcPr>
          <w:p>
            <w:pPr>
              <w:pStyle w:val="TableParagraph"/>
              <w:spacing w:before="25"/>
              <w:ind w:left="243"/>
              <w:rPr>
                <w:rFonts w:ascii="Calibri"/>
                <w:b/>
                <w:sz w:val="17"/>
              </w:rPr>
            </w:pPr>
            <w:r>
              <w:rPr>
                <w:rFonts w:ascii="Calibri"/>
                <w:b/>
                <w:color w:val="231F20"/>
                <w:sz w:val="17"/>
              </w:rPr>
              <w:t>16,15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after="0"/>
        <w:sectPr>
          <w:pgSz w:w="11910" w:h="16840"/>
          <w:pgMar w:header="0" w:footer="393" w:top="1480" w:bottom="580" w:left="0" w:right="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738184" coordorigin="0,0" coordsize="11906,16838">
            <v:shape style="position:absolute;left:0;top:0;width:7758;height:16838" type="#_x0000_t75" stroked="false">
              <v:imagedata r:id="rId404" o:title=""/>
            </v:shape>
            <v:shape style="position:absolute;left:1673;top:4685;width:10233;height:964" coordorigin="1673,4685" coordsize="10233,964" path="m11906,4685l1843,4685,1744,4688,1694,4707,1675,4757,1673,4855,1673,5479,1675,5577,1694,5628,1744,5647,1843,5649,11906,5649,11906,4685xe" filled="true" fillcolor="#2e7dc1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spacing w:before="136"/>
        <w:ind w:left="221" w:right="0" w:firstLine="0"/>
        <w:jc w:val="left"/>
        <w:rPr>
          <w:rFonts w:ascii="Calibri" w:hAnsi="Calibri"/>
          <w:b/>
          <w:sz w:val="60"/>
        </w:rPr>
      </w:pPr>
      <w:r>
        <w:rPr/>
        <w:pict>
          <v:group style="position:absolute;margin-left:408.669006pt;margin-top:91.071457pt;width:186.65pt;height:69.45pt;mso-position-horizontal-relative:page;mso-position-vertical-relative:paragraph;z-index:-738256" coordorigin="8173,1821" coordsize="3733,1389">
            <v:shape style="position:absolute;left:8173;top:1821;width:3732;height:1389" type="#_x0000_t75" stroked="false">
              <v:imagedata r:id="rId405" o:title=""/>
            </v:shape>
            <v:shape style="position:absolute;left:8963;top:1826;width:2091;height:987" type="#_x0000_t75" stroked="false">
              <v:imagedata r:id="rId406" o:title=""/>
            </v:shape>
            <v:shape style="position:absolute;left:9110;top:2193;width:214;height:344" type="#_x0000_t75" stroked="false">
              <v:imagedata r:id="rId407" o:title=""/>
            </v:shape>
            <v:shape style="position:absolute;left:-1354;top:11891;width:1770;height:912" coordorigin="-1354,11891" coordsize="1770,912" path="m10339,2775l10265,2791,10190,2803,10114,2810,10039,2813,9964,2812,9889,2807,9814,2797,9741,2783,9668,2766,9596,2744,9525,2718,9456,2688,9389,2654,9324,2617,9260,2575,9199,2530,9141,2481,9085,2428,9064,2482,9047,2537,9032,2593,9020,2650,9005,2647,8991,2643,8977,2640,8963,2637,8981,2559,9005,2484,9035,2411,9070,2342,9109,2275,9154,2212,9203,2152,9194,2098,9188,2044,9184,1991,9183,1940,9264,1924,9264,1962,9266,2001,9270,2040,9274,2079,9334,2028,9398,1981,9465,1939,9535,1902,9465,1948,9399,1999,9337,2055,9280,2116,9294,2191,9312,2266,9334,2339,9358,2412,9386,2482,9417,2548,9449,2611,9448,2612,9516,2647,9586,2678,9658,2706,9731,2730,9805,2750,9880,2765,9955,2777,10032,2785,10108,2789,10185,2788,10262,2784,10339,2775xm10707,2314l10723,2383,10707,2386,10692,2390,10679,2395,10666,2400,10652,2408,10640,2417,10630,2428,10622,2438,10617,2449,10617,2460,10617,2469,10620,2478,10626,2486,10632,2494,10641,2500,10654,2505,10660,2508,10667,2509,10674,2511,10682,2512,10691,2513,10699,2513,10713,2512,10729,2511,10733,2575,10725,2576,10718,2577,10711,2577,10704,2578,10697,2578,10688,2578,10667,2577,10647,2575,10628,2571,10610,2565,10598,2561,10587,2556,10578,2550,10570,2545,10563,2539,10555,2531,10546,2520,10539,2508,10534,2495,10531,2482,10531,2471,10531,2459,10533,2447,10537,2435,10542,2424,10548,2412,10555,2401,10564,2390,10575,2379,10581,2373,10586,2368,10592,2365,10609,2353,10630,2340,10641,2335,10653,2330,10666,2326,10676,2323,10686,2320,10696,2317,10707,2314xm10359,2315l10377,2315,10393,2317,10407,2319,10419,2322,10430,2325,10440,2330,10449,2334,10458,2340,10463,2344,10468,2348,10472,2352,10476,2356,10480,2361,10484,2367,10490,2377,10496,2389,10499,2402,10502,2413,10503,2424,10504,2434,10504,2445,10504,2454,10504,2462,10502,2469,10501,2476,10498,2484,10494,2493,10489,2505,10482,2516,10474,2526,10466,2536,10456,2544,10445,2552,10433,2559,10421,2565,10411,2569,10401,2572,10391,2575,10381,2577,10370,2578,10359,2578,10343,2578,10327,2576,10313,2573,10299,2569,10285,2564,10273,2558,10262,2551,10252,2542,10242,2534,10234,2524,10228,2514,10222,2504,10219,2497,10216,2489,10214,2482,10213,2474,10212,2466,10212,2458,10212,2445,10216,2425,10221,2407,10229,2390,10239,2374,10250,2360,10263,2348,10278,2338,10293,2330,10310,2323,10326,2319,10342,2316,10359,2315xm10359,2370l10353,2370,10348,2371,10343,2372,10339,2374,10334,2377,10329,2380,10320,2387,10313,2396,10308,2407,10305,2412,10303,2418,10301,2424,10300,2430,10299,2437,10299,2445,10300,2463,10303,2478,10308,2492,10315,2503,10323,2512,10333,2519,10343,2522,10354,2524,10359,2524,10374,2522,10385,2518,10394,2510,10402,2502,10408,2492,10412,2481,10413,2475,10415,2469,10416,2463,10417,2458,10417,2452,10417,2445,10416,2428,10413,2413,10409,2400,10403,2389,10394,2381,10385,2375,10374,2371,10362,2370,10359,2370xm9963,2321l9989,2322,10023,2323,10060,2323,10092,2323,10107,2323,10119,2323,10145,2323,10157,2323,10169,2323,10199,2321,10199,2383,10163,2382,10121,2381,10121,2409,10121,2435,10122,2478,10122,2514,10122,2572,10040,2572,10040,2479,10041,2443,10041,2381,9963,2383,9963,2321xm9778,2456l9777,2474,9778,2511,9779,2528,9779,2545,9780,2576,9697,2576,9697,2538,9697,2527,9697,2513,9698,2498,9698,2473,9698,2454,9699,2414,9698,2359,9697,2316,9780,2316,9779,2358,9778,2400,9778,2412,9778,2424,9778,2433,9779,2433,9783,2427,9789,2420,9795,2413,9805,2399,9817,2384,9828,2371,9838,2358,9845,2349,9853,2339,9864,2326,9874,2314,9933,2366,9858,2443,9869,2456,9876,2463,9893,2481,9914,2503,9936,2527,9873,2581,9858,2562,9841,2539,9830,2525,9822,2515,9816,2506,9807,2494,9779,2456,9778,2456xm9543,2370l9544,2459,9547,2459,9553,2457,9561,2453,9569,2449,9576,2444,9582,2436,9589,2429,9592,2421,9592,2411,9592,2398,9587,2388,9578,2382,9569,2375,9557,2371,9543,2370xm9544,2572l9464,2572,9466,2489,9466,2446,9465,2432,9465,2415,9465,2400,9465,2379,9464,2358,9464,2320,9477,2320,9497,2321,9516,2321,9547,2322,9551,2322,9555,2322,9560,2322,9564,2322,9569,2323,9574,2324,9586,2326,9598,2328,9609,2331,9621,2335,9636,2340,9647,2347,9655,2355,9660,2360,9664,2367,9667,2373,9670,2380,9672,2387,9672,2395,9671,2408,9669,2419,9665,2430,9659,2441,9653,2451,9645,2461,9636,2469,9627,2477,9616,2484,9606,2490,9595,2495,9585,2499,9578,2502,9571,2504,9564,2506,9557,2508,9551,2509,9544,2510,9544,2572xe" filled="false" stroked="true" strokeweight=".702pt" strokecolor="#006bb6">
              <v:path arrowok="t"/>
            </v:shape>
            <w10:wrap type="none"/>
          </v:group>
        </w:pict>
      </w:r>
      <w:r>
        <w:rPr/>
        <w:pict>
          <v:group style="position:absolute;margin-left:408.669006pt;margin-top:-230.882538pt;width:186.65pt;height:191.5pt;mso-position-horizontal-relative:page;mso-position-vertical-relative:paragraph;z-index:-738208" coordorigin="8173,-4618" coordsize="3733,3830">
            <v:shape style="position:absolute;left:8173;top:-4618;width:3732;height:3829" type="#_x0000_t75" stroked="false">
              <v:imagedata r:id="rId408" o:title=""/>
            </v:shape>
            <v:shape style="position:absolute;left:8173;top:-4618;width:3733;height:3830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rFonts w:ascii="Calibri"/>
                        <w:b/>
                        <w:sz w:val="92"/>
                      </w:rPr>
                    </w:pPr>
                  </w:p>
                  <w:p>
                    <w:pPr>
                      <w:spacing w:before="0"/>
                      <w:ind w:left="1210" w:right="0" w:firstLine="0"/>
                      <w:jc w:val="left"/>
                      <w:rPr>
                        <w:b/>
                        <w:sz w:val="120"/>
                      </w:rPr>
                    </w:pPr>
                    <w:r>
                      <w:rPr>
                        <w:b/>
                        <w:color w:val="FFFFFF"/>
                        <w:w w:val="181"/>
                        <w:sz w:val="120"/>
                      </w:rPr>
                      <w:t>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Calibri" w:hAnsi="Calibri"/>
          <w:b/>
          <w:color w:val="FFFFFF"/>
          <w:w w:val="95"/>
          <w:sz w:val="60"/>
        </w:rPr>
        <w:t>Противопожарные клапаны</w:t>
      </w:r>
    </w:p>
    <w:p>
      <w:pPr>
        <w:spacing w:after="0"/>
        <w:jc w:val="left"/>
        <w:rPr>
          <w:rFonts w:ascii="Calibri" w:hAnsi="Calibri"/>
          <w:sz w:val="60"/>
        </w:rPr>
        <w:sectPr>
          <w:headerReference w:type="default" r:id="rId402"/>
          <w:footerReference w:type="default" r:id="rId403"/>
          <w:pgSz w:w="11910" w:h="16840"/>
          <w:pgMar w:header="0" w:footer="0" w:top="0" w:bottom="280" w:left="1680" w:right="0"/>
        </w:sectPr>
      </w:pPr>
    </w:p>
    <w:p>
      <w:pPr>
        <w:pStyle w:val="BodyText"/>
        <w:spacing w:before="9"/>
        <w:rPr>
          <w:rFonts w:ascii="Calibri"/>
          <w:b/>
          <w:sz w:val="8"/>
        </w:rPr>
      </w:pPr>
      <w:r>
        <w:rPr/>
        <w:pict>
          <v:group style="position:absolute;margin-left:454.731995pt;margin-top:248.892731pt;width:105.55pt;height:138.7pt;mso-position-horizontal-relative:page;mso-position-vertical-relative:page;z-index:13360" coordorigin="9095,4978" coordsize="2111,2774">
            <v:shape style="position:absolute;left:9095;top:6712;width:2050;height:1040" type="#_x0000_t75" stroked="false">
              <v:imagedata r:id="rId411" o:title=""/>
            </v:shape>
            <v:shape style="position:absolute;left:9204;top:4978;width:2002;height:2160" type="#_x0000_t75" stroked="false">
              <v:imagedata r:id="rId412" o:title=""/>
            </v:shape>
            <v:shape style="position:absolute;left:9634;top:7383;width:966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0"/>
                        <w:sz w:val="18"/>
                      </w:rPr>
                      <w:t>ОКС–1М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spacing w:before="67"/>
        <w:ind w:left="1167" w:right="2846" w:firstLine="0"/>
        <w:jc w:val="center"/>
        <w:rPr>
          <w:b/>
          <w:sz w:val="24"/>
        </w:rPr>
      </w:pPr>
      <w:r>
        <w:rPr/>
        <w:drawing>
          <wp:anchor distT="0" distB="0" distL="0" distR="0" allowOverlap="1" layoutInCell="1" locked="0" behindDoc="0" simplePos="0" relativeHeight="13312">
            <wp:simplePos x="0" y="0"/>
            <wp:positionH relativeFrom="page">
              <wp:posOffset>0</wp:posOffset>
            </wp:positionH>
            <wp:positionV relativeFrom="paragraph">
              <wp:posOffset>71931</wp:posOffset>
            </wp:positionV>
            <wp:extent cx="395998" cy="4967998"/>
            <wp:effectExtent l="0" t="0" r="0" b="0"/>
            <wp:wrapNone/>
            <wp:docPr id="105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98" cy="496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2.824146pt;margin-top:15.65687pt;width:16pt;height:204.2pt;mso-position-horizontal-relative:page;mso-position-vertical-relative:paragraph;z-index:13456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244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-2"/>
                      <w:w w:val="104"/>
                      <w:sz w:val="28"/>
                    </w:rPr>
                    <w:t>П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w w:val="103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spacing w:val="1"/>
                      <w:w w:val="103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w w:val="103"/>
                      <w:sz w:val="28"/>
                    </w:rPr>
                    <w:t>п</w:t>
                  </w:r>
                  <w:r>
                    <w:rPr>
                      <w:b/>
                      <w:color w:val="231F20"/>
                      <w:spacing w:val="-5"/>
                      <w:w w:val="103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w w:val="110"/>
                      <w:sz w:val="28"/>
                    </w:rPr>
                    <w:t>ж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w w:val="93"/>
                      <w:sz w:val="28"/>
                    </w:rPr>
                    <w:t>ы</w:t>
                  </w:r>
                  <w:r>
                    <w:rPr>
                      <w:b/>
                      <w:color w:val="231F20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spacing w:val="11"/>
                      <w:w w:val="109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spacing w:val="-2"/>
                      <w:w w:val="99"/>
                      <w:sz w:val="28"/>
                    </w:rPr>
                    <w:t>л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-2"/>
                      <w:w w:val="103"/>
                      <w:sz w:val="28"/>
                    </w:rPr>
                    <w:t>п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w w:val="93"/>
                      <w:sz w:val="28"/>
                    </w:rPr>
                    <w:t>ы</w:t>
                  </w:r>
                </w:p>
              </w:txbxContent>
            </v:textbox>
            <w10:wrap type="none"/>
          </v:shape>
        </w:pict>
      </w:r>
      <w:r>
        <w:rPr>
          <w:b/>
          <w:color w:val="006BB6"/>
          <w:w w:val="120"/>
          <w:sz w:val="24"/>
        </w:rPr>
        <w:t>ПротивоПожарные клаПаны круглого СеЧениЯ</w:t>
      </w:r>
    </w:p>
    <w:p>
      <w:pPr>
        <w:pStyle w:val="Heading5"/>
        <w:spacing w:before="60"/>
        <w:ind w:left="1167" w:right="2846"/>
      </w:pPr>
      <w:r>
        <w:rPr/>
        <w:pict>
          <v:group style="position:absolute;margin-left:482.653015pt;margin-top:17.161915pt;width:55.35pt;height:55.35pt;mso-position-horizontal-relative:page;mso-position-vertical-relative:paragraph;z-index:13384" coordorigin="9653,343" coordsize="1107,1107">
            <v:shape style="position:absolute;left:9675;top:365;width:1085;height:1085" coordorigin="9675,365" coordsize="1085,1085" path="m10217,365l10144,370,10073,385,10006,408,9944,439,9886,478,9834,524,9788,576,9749,634,9718,697,9695,763,9680,834,9675,908,9680,981,9695,1052,9718,1119,9749,1181,9788,1239,9834,1291,9886,1337,9944,1376,10006,1407,10073,1430,10144,1445,10217,1450,10291,1445,10362,1430,10428,1407,10491,1376,10549,1337,10594,1297,10217,1297,10139,1289,10066,1266,10000,1230,9942,1183,9895,1125,9859,1059,9836,986,9828,908,9836,829,9859,756,9895,690,9942,632,10000,585,10066,549,10139,526,10217,518,10594,518,10549,478,10491,439,10428,408,10362,385,10291,370,10217,365xm10594,518l10217,518,10296,526,10369,549,10435,585,10493,632,10540,690,10576,756,10599,829,10607,908,10599,986,10576,1059,10540,1125,10493,1183,10435,1230,10369,1266,10296,1289,10217,1297,10594,1297,10601,1291,10647,1239,10686,1181,10717,1119,10740,1052,10755,981,10760,908,10755,834,10740,763,10717,697,10686,634,10647,576,10601,524,10594,518xe" filled="true" fillcolor="#006bb6" stroked="false">
              <v:path arrowok="t"/>
              <v:fill type="solid"/>
            </v:shape>
            <v:shape style="position:absolute;left:10165;top:827;width:291;height:333" type="#_x0000_t75" stroked="false">
              <v:imagedata r:id="rId413" o:title=""/>
            </v:shape>
            <v:shape style="position:absolute;left:9970;top:579;width:345;height:559" coordorigin="9970,579" coordsize="345,559" path="m10176,579l10026,759,9990,816,9972,878,9970,942,9985,1005,10176,777,10176,579m10315,695l10012,1056,10022,1069,10032,1081,10044,1092,10056,1103,10069,1114,10082,1123,10096,1131,10110,1138,10315,893,10315,695e" filled="true" fillcolor="#006bb6" stroked="false">
              <v:path arrowok="t"/>
              <v:fill type="solid"/>
            </v:shape>
            <v:shape style="position:absolute;left:9653;top:343;width:1085;height:1085" coordorigin="9653,343" coordsize="1085,1085" path="m10195,343l10122,348,10051,363,9984,386,9922,417,9864,456,9812,502,9766,554,9727,612,9696,674,9672,741,9658,812,9653,885,9658,959,9672,1030,9696,1097,9727,1159,9766,1217,9812,1269,9864,1315,9922,1354,9984,1385,10051,1408,10122,1423,10195,1428,10269,1423,10339,1408,10406,1385,10469,1354,10527,1315,10572,1275,10195,1275,10117,1267,10044,1244,9978,1208,9920,1161,9873,1103,9837,1037,9814,964,9806,885,9814,807,9837,734,9873,668,9920,610,9978,563,10044,527,10117,504,10195,496,10572,496,10527,456,10469,417,10406,386,10339,363,10269,348,10195,343xm10572,496l10195,496,10274,504,10347,527,10413,563,10471,610,10518,668,10554,734,10577,807,10585,885,10577,964,10554,1037,10518,1103,10471,1161,10413,1208,10347,1244,10274,1267,10195,1275,10572,1275,10579,1269,10625,1217,10663,1159,10695,1097,10718,1030,10733,959,10737,885,10733,812,10718,741,10695,674,10663,612,10625,554,10579,502,10572,496xe" filled="true" fillcolor="#7fa3d5" stroked="false">
              <v:path arrowok="t"/>
              <v:fill type="solid"/>
            </v:shape>
            <v:shape style="position:absolute;left:10143;top:805;width:291;height:333" type="#_x0000_t75" stroked="false">
              <v:imagedata r:id="rId414" o:title=""/>
            </v:shape>
            <v:shape style="position:absolute;left:9948;top:557;width:345;height:559" coordorigin="9948,557" coordsize="345,559" path="m10154,557l10004,737,9968,794,9949,856,9948,920,9963,982,10154,755,10154,557m10293,673l9990,1034,10000,1046,10010,1059,10022,1070,10034,1081,10047,1091,10060,1100,10073,1109,10087,1116,10293,871,10293,673e" filled="true" fillcolor="#7fa3d5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229.432007pt;margin-top:17.598915pt;width:51.05pt;height:19.850pt;mso-position-horizontal-relative:page;mso-position-vertical-relative:paragraph;z-index:13408" type="#_x0000_t202" filled="true" fillcolor="#c7d4ec" stroked="false">
            <v:textbox inset="0,0,0,0">
              <w:txbxContent>
                <w:p>
                  <w:pPr>
                    <w:spacing w:before="92"/>
                    <w:ind w:left="304" w:right="0" w:firstLine="0"/>
                    <w:jc w:val="left"/>
                    <w:rPr>
                      <w:b/>
                      <w:sz w:val="17"/>
                    </w:rPr>
                  </w:pPr>
                  <w:r>
                    <w:rPr>
                      <w:b/>
                      <w:color w:val="231F20"/>
                      <w:sz w:val="17"/>
                    </w:rPr>
                    <w:t>Цена</w:t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403pt;margin-top:17.598915pt;width:51.05pt;height:19.850pt;mso-position-horizontal-relative:page;mso-position-vertical-relative:paragraph;z-index:13432" type="#_x0000_t202" filled="true" fillcolor="#c7d4ec" stroked="false">
            <v:textbox inset="0,0,0,0">
              <w:txbxContent>
                <w:p>
                  <w:pPr>
                    <w:spacing w:before="92"/>
                    <w:ind w:left="304" w:right="0" w:firstLine="0"/>
                    <w:jc w:val="left"/>
                    <w:rPr>
                      <w:b/>
                      <w:sz w:val="17"/>
                    </w:rPr>
                  </w:pPr>
                  <w:r>
                    <w:rPr>
                      <w:b/>
                      <w:color w:val="231F20"/>
                      <w:sz w:val="17"/>
                    </w:rPr>
                    <w:t>Цена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006BB6"/>
          <w:w w:val="105"/>
        </w:rPr>
        <w:t>клапаны окС–1M(60) – 1 час и окС–1M(120) – 2 часа (арктоС)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1"/>
        </w:rPr>
      </w:pPr>
    </w:p>
    <w:tbl>
      <w:tblPr>
        <w:tblW w:w="0" w:type="auto"/>
        <w:jc w:val="left"/>
        <w:tblInd w:w="1141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43"/>
        <w:gridCol w:w="816"/>
        <w:gridCol w:w="765"/>
        <w:gridCol w:w="765"/>
        <w:gridCol w:w="765"/>
        <w:gridCol w:w="213"/>
        <w:gridCol w:w="810"/>
        <w:gridCol w:w="810"/>
        <w:gridCol w:w="810"/>
        <w:gridCol w:w="810"/>
        <w:gridCol w:w="227"/>
      </w:tblGrid>
      <w:tr>
        <w:trPr>
          <w:trHeight w:val="917" w:hRule="exact"/>
        </w:trPr>
        <w:tc>
          <w:tcPr>
            <w:tcW w:w="1143" w:type="dxa"/>
            <w:vMerge w:val="restart"/>
            <w:tcBorders>
              <w:left w:val="nil"/>
            </w:tcBorders>
          </w:tcPr>
          <w:p>
            <w:pPr>
              <w:pStyle w:val="TableParagraph"/>
              <w:ind w:left="0"/>
              <w:rPr>
                <w:b/>
                <w:sz w:val="16"/>
              </w:rPr>
            </w:pPr>
          </w:p>
          <w:p>
            <w:pPr>
              <w:pStyle w:val="TableParagraph"/>
              <w:spacing w:before="9"/>
              <w:ind w:left="0"/>
              <w:rPr>
                <w:b/>
                <w:sz w:val="17"/>
              </w:rPr>
            </w:pPr>
          </w:p>
          <w:p>
            <w:pPr>
              <w:pStyle w:val="TableParagraph"/>
              <w:spacing w:line="276" w:lineRule="auto"/>
              <w:ind w:left="156" w:right="154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Диаметр </w:t>
            </w:r>
            <w:r>
              <w:rPr>
                <w:b/>
                <w:color w:val="231F20"/>
                <w:w w:val="95"/>
                <w:sz w:val="17"/>
              </w:rPr>
              <w:t>клапанов, </w:t>
            </w:r>
            <w:r>
              <w:rPr>
                <w:b/>
                <w:color w:val="231F20"/>
                <w:sz w:val="17"/>
              </w:rPr>
              <w:t>мм</w:t>
            </w:r>
          </w:p>
        </w:tc>
        <w:tc>
          <w:tcPr>
            <w:tcW w:w="3111" w:type="dxa"/>
            <w:gridSpan w:val="4"/>
            <w:tcBorders>
              <w:right w:val="nil"/>
            </w:tcBorders>
          </w:tcPr>
          <w:p>
            <w:pPr>
              <w:pStyle w:val="TableParagraph"/>
              <w:spacing w:line="276" w:lineRule="auto" w:before="136"/>
              <w:ind w:left="982" w:right="396" w:hanging="544"/>
              <w:rPr>
                <w:b/>
                <w:sz w:val="17"/>
              </w:rPr>
            </w:pPr>
            <w:r>
              <w:rPr>
                <w:b/>
                <w:color w:val="231F20"/>
                <w:w w:val="95"/>
                <w:sz w:val="17"/>
              </w:rPr>
              <w:t>Электромагнитный привод в комбинации</w:t>
            </w:r>
          </w:p>
          <w:p>
            <w:pPr>
              <w:pStyle w:val="TableParagraph"/>
              <w:spacing w:line="205" w:lineRule="exact"/>
              <w:ind w:left="436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с тепловым замком на 72</w:t>
            </w:r>
            <w:r>
              <w:rPr>
                <w:rFonts w:ascii="Calibri" w:hAnsi="Calibri"/>
                <w:b/>
                <w:color w:val="231F20"/>
                <w:sz w:val="17"/>
              </w:rPr>
              <w:t>°</w:t>
            </w:r>
            <w:r>
              <w:rPr>
                <w:b/>
                <w:color w:val="231F20"/>
                <w:sz w:val="17"/>
              </w:rPr>
              <w:t>С</w:t>
            </w:r>
          </w:p>
        </w:tc>
        <w:tc>
          <w:tcPr>
            <w:tcW w:w="213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2"/>
              <w:ind w:left="3183" w:right="3177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pacing w:val="12"/>
                <w:w w:val="126"/>
                <w:sz w:val="18"/>
              </w:rPr>
              <w:t>Р</w:t>
            </w:r>
            <w:r>
              <w:rPr>
                <w:rFonts w:ascii="Calibri" w:hAnsi="Calibri"/>
                <w:b/>
                <w:color w:val="231F20"/>
                <w:spacing w:val="9"/>
                <w:w w:val="109"/>
                <w:sz w:val="18"/>
              </w:rPr>
              <w:t>у</w:t>
            </w:r>
            <w:r>
              <w:rPr>
                <w:rFonts w:ascii="Calibri" w:hAnsi="Calibri"/>
                <w:b/>
                <w:color w:val="231F20"/>
                <w:spacing w:val="8"/>
                <w:w w:val="116"/>
                <w:sz w:val="18"/>
              </w:rPr>
              <w:t>б</w:t>
            </w:r>
            <w:r>
              <w:rPr>
                <w:rFonts w:ascii="Calibri" w:hAnsi="Calibri"/>
                <w:b/>
                <w:color w:val="231F20"/>
                <w:spacing w:val="6"/>
                <w:w w:val="114"/>
                <w:sz w:val="18"/>
              </w:rPr>
              <w:t>ли</w:t>
            </w:r>
          </w:p>
        </w:tc>
        <w:tc>
          <w:tcPr>
            <w:tcW w:w="3239" w:type="dxa"/>
            <w:gridSpan w:val="4"/>
            <w:tcBorders>
              <w:right w:val="nil"/>
            </w:tcBorders>
          </w:tcPr>
          <w:p>
            <w:pPr>
              <w:pStyle w:val="TableParagraph"/>
              <w:spacing w:line="276" w:lineRule="auto" w:before="24"/>
              <w:ind w:left="373" w:right="376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w w:val="95"/>
                <w:sz w:val="17"/>
              </w:rPr>
              <w:t>Электромеханический привод с возвратной пружиной</w:t>
            </w:r>
          </w:p>
          <w:p>
            <w:pPr>
              <w:pStyle w:val="TableParagraph"/>
              <w:spacing w:line="271" w:lineRule="auto"/>
              <w:ind w:left="50" w:right="53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w w:val="95"/>
                <w:sz w:val="17"/>
              </w:rPr>
              <w:t>«POLAR BEAR» с терморазмыкающим устройством на 72</w:t>
            </w:r>
            <w:r>
              <w:rPr>
                <w:rFonts w:ascii="Calibri" w:hAnsi="Calibri"/>
                <w:b/>
                <w:color w:val="231F20"/>
                <w:w w:val="95"/>
                <w:sz w:val="17"/>
              </w:rPr>
              <w:t>°</w:t>
            </w:r>
            <w:r>
              <w:rPr>
                <w:b/>
                <w:color w:val="231F20"/>
                <w:w w:val="95"/>
                <w:sz w:val="17"/>
              </w:rPr>
              <w:t>С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2"/>
              <w:ind w:left="3183" w:right="3176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pacing w:val="8"/>
                <w:w w:val="131"/>
                <w:sz w:val="18"/>
              </w:rPr>
              <w:t>Е</w:t>
            </w:r>
            <w:r>
              <w:rPr>
                <w:rFonts w:ascii="Calibri" w:hAnsi="Calibri"/>
                <w:b/>
                <w:color w:val="231F20"/>
                <w:spacing w:val="7"/>
                <w:w w:val="113"/>
                <w:sz w:val="18"/>
              </w:rPr>
              <w:t>вро</w:t>
            </w:r>
          </w:p>
        </w:tc>
      </w:tr>
      <w:tr>
        <w:trPr>
          <w:trHeight w:val="253" w:hRule="exact"/>
        </w:trPr>
        <w:tc>
          <w:tcPr>
            <w:tcW w:w="1143" w:type="dxa"/>
            <w:vMerge/>
            <w:tcBorders>
              <w:left w:val="nil"/>
            </w:tcBorders>
          </w:tcPr>
          <w:p>
            <w:pPr/>
          </w:p>
        </w:tc>
        <w:tc>
          <w:tcPr>
            <w:tcW w:w="1581" w:type="dxa"/>
            <w:gridSpan w:val="2"/>
          </w:tcPr>
          <w:p>
            <w:pPr>
              <w:pStyle w:val="TableParagraph"/>
              <w:spacing w:before="20"/>
              <w:ind w:left="364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ОКС-1М(60)</w:t>
            </w:r>
          </w:p>
        </w:tc>
        <w:tc>
          <w:tcPr>
            <w:tcW w:w="1530" w:type="dxa"/>
            <w:gridSpan w:val="2"/>
            <w:tcBorders>
              <w:right w:val="nil"/>
            </w:tcBorders>
          </w:tcPr>
          <w:p>
            <w:pPr>
              <w:pStyle w:val="TableParagraph"/>
              <w:spacing w:before="20"/>
              <w:ind w:left="294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ОКС-1М(120)</w:t>
            </w:r>
          </w:p>
        </w:tc>
        <w:tc>
          <w:tcPr>
            <w:tcW w:w="21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1620" w:type="dxa"/>
            <w:gridSpan w:val="2"/>
          </w:tcPr>
          <w:p>
            <w:pPr>
              <w:pStyle w:val="TableParagraph"/>
              <w:spacing w:before="20"/>
              <w:ind w:left="383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ОКС-1М(60)</w:t>
            </w:r>
          </w:p>
        </w:tc>
        <w:tc>
          <w:tcPr>
            <w:tcW w:w="1620" w:type="dxa"/>
            <w:gridSpan w:val="2"/>
            <w:tcBorders>
              <w:right w:val="nil"/>
            </w:tcBorders>
          </w:tcPr>
          <w:p>
            <w:pPr>
              <w:pStyle w:val="TableParagraph"/>
              <w:spacing w:before="20"/>
              <w:ind w:left="33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ОКС-1М(120)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143" w:type="dxa"/>
            <w:vMerge/>
            <w:tcBorders>
              <w:left w:val="nil"/>
            </w:tcBorders>
          </w:tcPr>
          <w:p>
            <w:pPr/>
          </w:p>
        </w:tc>
        <w:tc>
          <w:tcPr>
            <w:tcW w:w="816" w:type="dxa"/>
          </w:tcPr>
          <w:p>
            <w:pPr>
              <w:pStyle w:val="TableParagraph"/>
              <w:spacing w:before="20"/>
              <w:ind w:left="119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95"/>
                <w:sz w:val="18"/>
              </w:rPr>
              <w:t>ниппель</w:t>
            </w:r>
          </w:p>
        </w:tc>
        <w:tc>
          <w:tcPr>
            <w:tcW w:w="765" w:type="dxa"/>
          </w:tcPr>
          <w:p>
            <w:pPr>
              <w:pStyle w:val="TableParagraph"/>
              <w:spacing w:before="20"/>
              <w:ind w:left="74" w:right="74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95"/>
                <w:sz w:val="18"/>
              </w:rPr>
              <w:t>фланец</w:t>
            </w:r>
          </w:p>
        </w:tc>
        <w:tc>
          <w:tcPr>
            <w:tcW w:w="765" w:type="dxa"/>
          </w:tcPr>
          <w:p>
            <w:pPr>
              <w:pStyle w:val="TableParagraph"/>
              <w:spacing w:before="20"/>
              <w:ind w:left="58" w:right="58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90"/>
                <w:sz w:val="18"/>
              </w:rPr>
              <w:t>ниппель</w:t>
            </w:r>
          </w:p>
        </w:tc>
        <w:tc>
          <w:tcPr>
            <w:tcW w:w="765" w:type="dxa"/>
            <w:tcBorders>
              <w:right w:val="nil"/>
            </w:tcBorders>
          </w:tcPr>
          <w:p>
            <w:pPr>
              <w:pStyle w:val="TableParagraph"/>
              <w:spacing w:before="20"/>
              <w:ind w:left="77" w:right="77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95"/>
                <w:sz w:val="18"/>
              </w:rPr>
              <w:t>фланец</w:t>
            </w:r>
          </w:p>
        </w:tc>
        <w:tc>
          <w:tcPr>
            <w:tcW w:w="21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810" w:type="dxa"/>
          </w:tcPr>
          <w:p>
            <w:pPr>
              <w:pStyle w:val="TableParagraph"/>
              <w:spacing w:before="20"/>
              <w:ind w:left="11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95"/>
                <w:sz w:val="18"/>
              </w:rPr>
              <w:t>ниппель</w:t>
            </w:r>
          </w:p>
        </w:tc>
        <w:tc>
          <w:tcPr>
            <w:tcW w:w="810" w:type="dxa"/>
          </w:tcPr>
          <w:p>
            <w:pPr>
              <w:pStyle w:val="TableParagraph"/>
              <w:spacing w:before="20"/>
              <w:ind w:left="14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95"/>
                <w:sz w:val="18"/>
              </w:rPr>
              <w:t>фланец</w:t>
            </w:r>
          </w:p>
        </w:tc>
        <w:tc>
          <w:tcPr>
            <w:tcW w:w="810" w:type="dxa"/>
          </w:tcPr>
          <w:p>
            <w:pPr>
              <w:pStyle w:val="TableParagraph"/>
              <w:spacing w:before="20"/>
              <w:ind w:left="116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95"/>
                <w:sz w:val="18"/>
              </w:rPr>
              <w:t>ниппель</w:t>
            </w:r>
          </w:p>
        </w:tc>
        <w:tc>
          <w:tcPr>
            <w:tcW w:w="810" w:type="dxa"/>
            <w:tcBorders>
              <w:right w:val="nil"/>
            </w:tcBorders>
          </w:tcPr>
          <w:p>
            <w:pPr>
              <w:pStyle w:val="TableParagraph"/>
              <w:spacing w:before="20"/>
              <w:ind w:left="99" w:right="99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95"/>
                <w:sz w:val="18"/>
              </w:rPr>
              <w:t>фланец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143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4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95"/>
                <w:sz w:val="18"/>
              </w:rPr>
              <w:t>100</w:t>
            </w:r>
          </w:p>
        </w:tc>
        <w:tc>
          <w:tcPr>
            <w:tcW w:w="816" w:type="dxa"/>
          </w:tcPr>
          <w:p>
            <w:pPr>
              <w:pStyle w:val="TableParagraph"/>
              <w:spacing w:before="28"/>
              <w:ind w:left="0" w:right="49"/>
              <w:jc w:val="right"/>
              <w:rPr>
                <w:rFonts w:ascii="Wingdings" w:hAnsi="Wingdings"/>
                <w:sz w:val="17"/>
              </w:rPr>
            </w:pPr>
            <w:r>
              <w:rPr>
                <w:rFonts w:ascii="Arial Narrow" w:hAnsi="Arial Narrow"/>
                <w:color w:val="231F20"/>
                <w:w w:val="95"/>
                <w:sz w:val="17"/>
              </w:rPr>
              <w:t>8120 </w:t>
            </w:r>
            <w:r>
              <w:rPr>
                <w:rFonts w:ascii="Wingdings" w:hAnsi="Wingdings"/>
                <w:color w:val="006BB6"/>
                <w:w w:val="95"/>
                <w:sz w:val="17"/>
              </w:rPr>
              <w:t>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74" w:right="51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8630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58" w:right="41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9140</w:t>
            </w:r>
          </w:p>
        </w:tc>
        <w:tc>
          <w:tcPr>
            <w:tcW w:w="765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77" w:right="47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9640</w:t>
            </w:r>
          </w:p>
        </w:tc>
        <w:tc>
          <w:tcPr>
            <w:tcW w:w="21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810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372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253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7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262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0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271</w:t>
            </w:r>
          </w:p>
        </w:tc>
        <w:tc>
          <w:tcPr>
            <w:tcW w:w="81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37" w:right="99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280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143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4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95"/>
                <w:sz w:val="18"/>
              </w:rPr>
              <w:t>125</w:t>
            </w:r>
          </w:p>
        </w:tc>
        <w:tc>
          <w:tcPr>
            <w:tcW w:w="816" w:type="dxa"/>
          </w:tcPr>
          <w:p>
            <w:pPr>
              <w:pStyle w:val="TableParagraph"/>
              <w:spacing w:before="28"/>
              <w:ind w:left="0" w:right="49"/>
              <w:jc w:val="right"/>
              <w:rPr>
                <w:rFonts w:ascii="Wingdings" w:hAnsi="Wingdings"/>
                <w:sz w:val="17"/>
              </w:rPr>
            </w:pPr>
            <w:r>
              <w:rPr>
                <w:rFonts w:ascii="Arial Narrow" w:hAnsi="Arial Narrow"/>
                <w:color w:val="231F20"/>
                <w:w w:val="95"/>
                <w:sz w:val="17"/>
              </w:rPr>
              <w:t>8120 </w:t>
            </w:r>
            <w:r>
              <w:rPr>
                <w:rFonts w:ascii="Wingdings" w:hAnsi="Wingdings"/>
                <w:color w:val="006BB6"/>
                <w:w w:val="95"/>
                <w:sz w:val="17"/>
              </w:rPr>
              <w:t>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74" w:right="51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8630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58" w:right="41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9140</w:t>
            </w:r>
          </w:p>
        </w:tc>
        <w:tc>
          <w:tcPr>
            <w:tcW w:w="765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77" w:right="47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9640</w:t>
            </w:r>
          </w:p>
        </w:tc>
        <w:tc>
          <w:tcPr>
            <w:tcW w:w="21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810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372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253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7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262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0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271</w:t>
            </w:r>
          </w:p>
        </w:tc>
        <w:tc>
          <w:tcPr>
            <w:tcW w:w="81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37" w:right="99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280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143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4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95"/>
                <w:sz w:val="18"/>
              </w:rPr>
              <w:t>140</w:t>
            </w:r>
          </w:p>
        </w:tc>
        <w:tc>
          <w:tcPr>
            <w:tcW w:w="816" w:type="dxa"/>
          </w:tcPr>
          <w:p>
            <w:pPr>
              <w:pStyle w:val="TableParagraph"/>
              <w:spacing w:before="28"/>
              <w:ind w:left="270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8120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74" w:right="51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8630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58" w:right="41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9140</w:t>
            </w:r>
          </w:p>
        </w:tc>
        <w:tc>
          <w:tcPr>
            <w:tcW w:w="765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77" w:right="47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9640</w:t>
            </w:r>
          </w:p>
        </w:tc>
        <w:tc>
          <w:tcPr>
            <w:tcW w:w="21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810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372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253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7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262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0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271</w:t>
            </w:r>
          </w:p>
        </w:tc>
        <w:tc>
          <w:tcPr>
            <w:tcW w:w="81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37" w:right="99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280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143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4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95"/>
                <w:sz w:val="18"/>
              </w:rPr>
              <w:t>160</w:t>
            </w:r>
          </w:p>
        </w:tc>
        <w:tc>
          <w:tcPr>
            <w:tcW w:w="816" w:type="dxa"/>
          </w:tcPr>
          <w:p>
            <w:pPr>
              <w:pStyle w:val="TableParagraph"/>
              <w:spacing w:before="34"/>
              <w:ind w:left="0" w:right="49"/>
              <w:jc w:val="right"/>
              <w:rPr>
                <w:rFonts w:ascii="Wingdings" w:hAnsi="Wingdings"/>
                <w:sz w:val="17"/>
              </w:rPr>
            </w:pPr>
            <w:r>
              <w:rPr>
                <w:rFonts w:ascii="Arial Narrow" w:hAnsi="Arial Narrow"/>
                <w:color w:val="231F20"/>
                <w:w w:val="95"/>
                <w:sz w:val="16"/>
              </w:rPr>
              <w:t>8120 </w:t>
            </w:r>
            <w:r>
              <w:rPr>
                <w:rFonts w:ascii="Wingdings" w:hAnsi="Wingdings"/>
                <w:color w:val="006BB6"/>
                <w:w w:val="95"/>
                <w:sz w:val="17"/>
              </w:rPr>
              <w:t>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74" w:right="51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8630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58" w:right="41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9140</w:t>
            </w:r>
          </w:p>
        </w:tc>
        <w:tc>
          <w:tcPr>
            <w:tcW w:w="765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77" w:right="47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9640</w:t>
            </w:r>
          </w:p>
        </w:tc>
        <w:tc>
          <w:tcPr>
            <w:tcW w:w="21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810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372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253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7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262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0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271</w:t>
            </w:r>
          </w:p>
        </w:tc>
        <w:tc>
          <w:tcPr>
            <w:tcW w:w="81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37" w:right="99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280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143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4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95"/>
                <w:sz w:val="18"/>
              </w:rPr>
              <w:t>180</w:t>
            </w:r>
          </w:p>
        </w:tc>
        <w:tc>
          <w:tcPr>
            <w:tcW w:w="816" w:type="dxa"/>
          </w:tcPr>
          <w:p>
            <w:pPr>
              <w:pStyle w:val="TableParagraph"/>
              <w:spacing w:before="28"/>
              <w:ind w:left="270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8120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74" w:right="51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8630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58" w:right="41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9140</w:t>
            </w:r>
          </w:p>
        </w:tc>
        <w:tc>
          <w:tcPr>
            <w:tcW w:w="765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77" w:right="47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9640</w:t>
            </w:r>
          </w:p>
        </w:tc>
        <w:tc>
          <w:tcPr>
            <w:tcW w:w="21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810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372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253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7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262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0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271</w:t>
            </w:r>
          </w:p>
        </w:tc>
        <w:tc>
          <w:tcPr>
            <w:tcW w:w="81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37" w:right="99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280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143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4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90"/>
                <w:sz w:val="18"/>
              </w:rPr>
              <w:t>200</w:t>
            </w:r>
          </w:p>
        </w:tc>
        <w:tc>
          <w:tcPr>
            <w:tcW w:w="816" w:type="dxa"/>
          </w:tcPr>
          <w:p>
            <w:pPr>
              <w:pStyle w:val="TableParagraph"/>
              <w:spacing w:before="28"/>
              <w:ind w:left="0" w:right="49"/>
              <w:jc w:val="right"/>
              <w:rPr>
                <w:rFonts w:ascii="Wingdings" w:hAnsi="Wingdings"/>
                <w:sz w:val="17"/>
              </w:rPr>
            </w:pPr>
            <w:r>
              <w:rPr>
                <w:rFonts w:ascii="Arial Narrow" w:hAnsi="Arial Narrow"/>
                <w:color w:val="231F20"/>
                <w:w w:val="95"/>
                <w:sz w:val="17"/>
              </w:rPr>
              <w:t>8120 </w:t>
            </w:r>
            <w:r>
              <w:rPr>
                <w:rFonts w:ascii="Wingdings" w:hAnsi="Wingdings"/>
                <w:color w:val="006BB6"/>
                <w:w w:val="95"/>
                <w:sz w:val="17"/>
              </w:rPr>
              <w:t>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74" w:right="51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8630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58" w:right="41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9140</w:t>
            </w:r>
          </w:p>
        </w:tc>
        <w:tc>
          <w:tcPr>
            <w:tcW w:w="765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77" w:right="47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9640</w:t>
            </w:r>
          </w:p>
        </w:tc>
        <w:tc>
          <w:tcPr>
            <w:tcW w:w="21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810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372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253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7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262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0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271</w:t>
            </w:r>
          </w:p>
        </w:tc>
        <w:tc>
          <w:tcPr>
            <w:tcW w:w="81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37" w:right="99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280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143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4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90"/>
                <w:sz w:val="18"/>
              </w:rPr>
              <w:t>225</w:t>
            </w:r>
          </w:p>
        </w:tc>
        <w:tc>
          <w:tcPr>
            <w:tcW w:w="816" w:type="dxa"/>
          </w:tcPr>
          <w:p>
            <w:pPr>
              <w:pStyle w:val="TableParagraph"/>
              <w:spacing w:before="28"/>
              <w:ind w:left="270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8120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74" w:right="51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8630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58" w:right="41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9140</w:t>
            </w:r>
          </w:p>
        </w:tc>
        <w:tc>
          <w:tcPr>
            <w:tcW w:w="765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77" w:right="47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9640</w:t>
            </w:r>
          </w:p>
        </w:tc>
        <w:tc>
          <w:tcPr>
            <w:tcW w:w="21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810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372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253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7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262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0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271</w:t>
            </w:r>
          </w:p>
        </w:tc>
        <w:tc>
          <w:tcPr>
            <w:tcW w:w="81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37" w:right="99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280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143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4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90"/>
                <w:sz w:val="18"/>
              </w:rPr>
              <w:t>250</w:t>
            </w:r>
          </w:p>
        </w:tc>
        <w:tc>
          <w:tcPr>
            <w:tcW w:w="816" w:type="dxa"/>
          </w:tcPr>
          <w:p>
            <w:pPr>
              <w:pStyle w:val="TableParagraph"/>
              <w:spacing w:before="28"/>
              <w:ind w:left="0" w:right="49"/>
              <w:jc w:val="right"/>
              <w:rPr>
                <w:rFonts w:ascii="Wingdings" w:hAnsi="Wingdings"/>
                <w:sz w:val="17"/>
              </w:rPr>
            </w:pPr>
            <w:r>
              <w:rPr>
                <w:rFonts w:ascii="Arial Narrow" w:hAnsi="Arial Narrow"/>
                <w:color w:val="231F20"/>
                <w:w w:val="95"/>
                <w:sz w:val="17"/>
              </w:rPr>
              <w:t>8460 </w:t>
            </w:r>
            <w:r>
              <w:rPr>
                <w:rFonts w:ascii="Wingdings" w:hAnsi="Wingdings"/>
                <w:color w:val="006BB6"/>
                <w:w w:val="95"/>
                <w:sz w:val="17"/>
              </w:rPr>
              <w:t>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74" w:right="50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8970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58" w:right="34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9480</w:t>
            </w:r>
          </w:p>
        </w:tc>
        <w:tc>
          <w:tcPr>
            <w:tcW w:w="765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77" w:right="49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9980</w:t>
            </w:r>
          </w:p>
        </w:tc>
        <w:tc>
          <w:tcPr>
            <w:tcW w:w="21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810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372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259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7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268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9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277</w:t>
            </w:r>
          </w:p>
        </w:tc>
        <w:tc>
          <w:tcPr>
            <w:tcW w:w="81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38" w:right="99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286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143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4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90"/>
                <w:sz w:val="18"/>
              </w:rPr>
              <w:t>280</w:t>
            </w:r>
          </w:p>
        </w:tc>
        <w:tc>
          <w:tcPr>
            <w:tcW w:w="816" w:type="dxa"/>
          </w:tcPr>
          <w:p>
            <w:pPr>
              <w:pStyle w:val="TableParagraph"/>
              <w:spacing w:before="28"/>
              <w:ind w:left="279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8460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74" w:right="50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8970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58" w:right="34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9480</w:t>
            </w:r>
          </w:p>
        </w:tc>
        <w:tc>
          <w:tcPr>
            <w:tcW w:w="765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77" w:right="49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9980</w:t>
            </w:r>
          </w:p>
        </w:tc>
        <w:tc>
          <w:tcPr>
            <w:tcW w:w="21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810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372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259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6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268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9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277</w:t>
            </w:r>
          </w:p>
        </w:tc>
        <w:tc>
          <w:tcPr>
            <w:tcW w:w="81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37" w:right="99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286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143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4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95"/>
                <w:sz w:val="18"/>
              </w:rPr>
              <w:t>315</w:t>
            </w:r>
          </w:p>
        </w:tc>
        <w:tc>
          <w:tcPr>
            <w:tcW w:w="816" w:type="dxa"/>
          </w:tcPr>
          <w:p>
            <w:pPr>
              <w:pStyle w:val="TableParagraph"/>
              <w:spacing w:before="28"/>
              <w:ind w:left="0" w:right="49"/>
              <w:jc w:val="right"/>
              <w:rPr>
                <w:rFonts w:ascii="Wingdings" w:hAnsi="Wingdings"/>
                <w:sz w:val="17"/>
              </w:rPr>
            </w:pPr>
            <w:r>
              <w:rPr>
                <w:rFonts w:ascii="Arial Narrow" w:hAnsi="Arial Narrow"/>
                <w:color w:val="231F20"/>
                <w:w w:val="95"/>
                <w:sz w:val="17"/>
              </w:rPr>
              <w:t>8800 </w:t>
            </w:r>
            <w:r>
              <w:rPr>
                <w:rFonts w:ascii="Wingdings" w:hAnsi="Wingdings"/>
                <w:color w:val="006BB6"/>
                <w:w w:val="95"/>
                <w:sz w:val="17"/>
              </w:rPr>
              <w:t>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74" w:right="49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9640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58" w:right="43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9810</w:t>
            </w:r>
          </w:p>
        </w:tc>
        <w:tc>
          <w:tcPr>
            <w:tcW w:w="765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35" w:right="77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10650</w:t>
            </w:r>
          </w:p>
        </w:tc>
        <w:tc>
          <w:tcPr>
            <w:tcW w:w="21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810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372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265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6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280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6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283</w:t>
            </w:r>
          </w:p>
        </w:tc>
        <w:tc>
          <w:tcPr>
            <w:tcW w:w="81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39" w:right="99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299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143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4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90"/>
                <w:sz w:val="18"/>
              </w:rPr>
              <w:t>355</w:t>
            </w:r>
          </w:p>
        </w:tc>
        <w:tc>
          <w:tcPr>
            <w:tcW w:w="816" w:type="dxa"/>
          </w:tcPr>
          <w:p>
            <w:pPr>
              <w:pStyle w:val="TableParagraph"/>
              <w:spacing w:before="28"/>
              <w:ind w:left="0" w:right="49"/>
              <w:jc w:val="right"/>
              <w:rPr>
                <w:rFonts w:ascii="Wingdings" w:hAnsi="Wingdings"/>
                <w:sz w:val="17"/>
              </w:rPr>
            </w:pPr>
            <w:r>
              <w:rPr>
                <w:rFonts w:ascii="Arial Narrow" w:hAnsi="Arial Narrow"/>
                <w:color w:val="231F20"/>
                <w:w w:val="95"/>
                <w:sz w:val="17"/>
              </w:rPr>
              <w:t>8800 </w:t>
            </w:r>
            <w:r>
              <w:rPr>
                <w:rFonts w:ascii="Wingdings" w:hAnsi="Wingdings"/>
                <w:color w:val="006BB6"/>
                <w:w w:val="95"/>
                <w:sz w:val="17"/>
              </w:rPr>
              <w:t>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74" w:right="49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9640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58" w:right="43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9810</w:t>
            </w:r>
          </w:p>
        </w:tc>
        <w:tc>
          <w:tcPr>
            <w:tcW w:w="765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35" w:right="77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10650</w:t>
            </w:r>
          </w:p>
        </w:tc>
        <w:tc>
          <w:tcPr>
            <w:tcW w:w="21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810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372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265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6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280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6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283</w:t>
            </w:r>
          </w:p>
        </w:tc>
        <w:tc>
          <w:tcPr>
            <w:tcW w:w="81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39" w:right="99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299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143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4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90"/>
                <w:sz w:val="18"/>
              </w:rPr>
              <w:t>400</w:t>
            </w:r>
          </w:p>
        </w:tc>
        <w:tc>
          <w:tcPr>
            <w:tcW w:w="816" w:type="dxa"/>
          </w:tcPr>
          <w:p>
            <w:pPr>
              <w:pStyle w:val="TableParagraph"/>
              <w:spacing w:before="28"/>
              <w:ind w:left="0" w:right="49"/>
              <w:jc w:val="right"/>
              <w:rPr>
                <w:rFonts w:ascii="Wingdings" w:hAnsi="Wingdings"/>
                <w:sz w:val="17"/>
              </w:rPr>
            </w:pPr>
            <w:r>
              <w:rPr>
                <w:rFonts w:ascii="Arial Narrow" w:hAnsi="Arial Narrow"/>
                <w:color w:val="231F20"/>
                <w:w w:val="95"/>
                <w:sz w:val="17"/>
              </w:rPr>
              <w:t>9140 </w:t>
            </w:r>
            <w:r>
              <w:rPr>
                <w:rFonts w:ascii="Wingdings" w:hAnsi="Wingdings"/>
                <w:color w:val="006BB6"/>
                <w:w w:val="95"/>
                <w:sz w:val="17"/>
              </w:rPr>
              <w:t>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74" w:right="50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9990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3" w:right="58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10150</w:t>
            </w:r>
          </w:p>
        </w:tc>
        <w:tc>
          <w:tcPr>
            <w:tcW w:w="765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35" w:right="77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10990</w:t>
            </w:r>
          </w:p>
        </w:tc>
        <w:tc>
          <w:tcPr>
            <w:tcW w:w="21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810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365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271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7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286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7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290</w:t>
            </w:r>
          </w:p>
        </w:tc>
        <w:tc>
          <w:tcPr>
            <w:tcW w:w="81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39" w:right="99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305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143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4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90"/>
                <w:sz w:val="18"/>
              </w:rPr>
              <w:t>450</w:t>
            </w:r>
          </w:p>
        </w:tc>
        <w:tc>
          <w:tcPr>
            <w:tcW w:w="816" w:type="dxa"/>
          </w:tcPr>
          <w:p>
            <w:pPr>
              <w:pStyle w:val="TableParagraph"/>
              <w:spacing w:before="28"/>
              <w:ind w:left="272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9140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74" w:right="50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9990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2" w:right="58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10150</w:t>
            </w:r>
          </w:p>
        </w:tc>
        <w:tc>
          <w:tcPr>
            <w:tcW w:w="765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35" w:right="77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10990</w:t>
            </w:r>
          </w:p>
        </w:tc>
        <w:tc>
          <w:tcPr>
            <w:tcW w:w="21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810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365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271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6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286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7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290</w:t>
            </w:r>
          </w:p>
        </w:tc>
        <w:tc>
          <w:tcPr>
            <w:tcW w:w="81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39" w:right="99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305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143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4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90"/>
                <w:sz w:val="18"/>
              </w:rPr>
              <w:t>500</w:t>
            </w:r>
          </w:p>
        </w:tc>
        <w:tc>
          <w:tcPr>
            <w:tcW w:w="816" w:type="dxa"/>
          </w:tcPr>
          <w:p>
            <w:pPr>
              <w:pStyle w:val="TableParagraph"/>
              <w:spacing w:before="28"/>
              <w:ind w:left="0" w:right="49"/>
              <w:jc w:val="right"/>
              <w:rPr>
                <w:rFonts w:ascii="Wingdings" w:hAnsi="Wingdings"/>
                <w:sz w:val="17"/>
              </w:rPr>
            </w:pPr>
            <w:r>
              <w:rPr>
                <w:rFonts w:ascii="Arial Narrow" w:hAnsi="Arial Narrow"/>
                <w:color w:val="231F20"/>
                <w:w w:val="95"/>
                <w:sz w:val="17"/>
              </w:rPr>
              <w:t>9480 </w:t>
            </w:r>
            <w:r>
              <w:rPr>
                <w:rFonts w:ascii="Wingdings" w:hAnsi="Wingdings"/>
                <w:color w:val="006BB6"/>
                <w:w w:val="95"/>
                <w:sz w:val="17"/>
              </w:rPr>
              <w:t>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26" w:right="74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10320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3" w:right="58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11500</w:t>
            </w:r>
          </w:p>
        </w:tc>
        <w:tc>
          <w:tcPr>
            <w:tcW w:w="765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35" w:right="77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12340</w:t>
            </w:r>
          </w:p>
        </w:tc>
        <w:tc>
          <w:tcPr>
            <w:tcW w:w="21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810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374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277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7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293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1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314</w:t>
            </w:r>
          </w:p>
        </w:tc>
        <w:tc>
          <w:tcPr>
            <w:tcW w:w="81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39" w:right="99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330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143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4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90"/>
                <w:sz w:val="18"/>
              </w:rPr>
              <w:t>560</w:t>
            </w:r>
          </w:p>
        </w:tc>
        <w:tc>
          <w:tcPr>
            <w:tcW w:w="816" w:type="dxa"/>
          </w:tcPr>
          <w:p>
            <w:pPr>
              <w:pStyle w:val="TableParagraph"/>
              <w:spacing w:before="28"/>
              <w:ind w:left="270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9810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27" w:right="74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10650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2" w:right="58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11840</w:t>
            </w:r>
          </w:p>
        </w:tc>
        <w:tc>
          <w:tcPr>
            <w:tcW w:w="765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33" w:right="77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12680</w:t>
            </w:r>
          </w:p>
        </w:tc>
        <w:tc>
          <w:tcPr>
            <w:tcW w:w="21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810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371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283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7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299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7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320</w:t>
            </w:r>
          </w:p>
        </w:tc>
        <w:tc>
          <w:tcPr>
            <w:tcW w:w="81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39" w:right="99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336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143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4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90"/>
                <w:sz w:val="18"/>
              </w:rPr>
              <w:t>630</w:t>
            </w:r>
          </w:p>
        </w:tc>
        <w:tc>
          <w:tcPr>
            <w:tcW w:w="816" w:type="dxa"/>
          </w:tcPr>
          <w:p>
            <w:pPr>
              <w:pStyle w:val="TableParagraph"/>
              <w:spacing w:before="28"/>
              <w:ind w:left="0" w:right="49"/>
              <w:jc w:val="right"/>
              <w:rPr>
                <w:rFonts w:ascii="Wingdings" w:hAnsi="Wingdings"/>
                <w:sz w:val="17"/>
              </w:rPr>
            </w:pPr>
            <w:r>
              <w:rPr>
                <w:rFonts w:ascii="Arial Narrow" w:hAnsi="Arial Narrow"/>
                <w:color w:val="231F20"/>
                <w:sz w:val="17"/>
              </w:rPr>
              <w:t>11170 </w:t>
            </w:r>
            <w:r>
              <w:rPr>
                <w:rFonts w:ascii="Wingdings" w:hAnsi="Wingdings"/>
                <w:color w:val="006BB6"/>
                <w:sz w:val="17"/>
              </w:rPr>
              <w:t>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25" w:right="74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12520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3" w:right="58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13190</w:t>
            </w:r>
          </w:p>
        </w:tc>
        <w:tc>
          <w:tcPr>
            <w:tcW w:w="765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37" w:right="77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14540</w:t>
            </w:r>
          </w:p>
        </w:tc>
        <w:tc>
          <w:tcPr>
            <w:tcW w:w="21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810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372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326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0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351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8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363</w:t>
            </w:r>
          </w:p>
        </w:tc>
        <w:tc>
          <w:tcPr>
            <w:tcW w:w="81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37" w:right="99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388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143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4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95"/>
                <w:sz w:val="18"/>
              </w:rPr>
              <w:t>710</w:t>
            </w:r>
          </w:p>
        </w:tc>
        <w:tc>
          <w:tcPr>
            <w:tcW w:w="816" w:type="dxa"/>
          </w:tcPr>
          <w:p>
            <w:pPr>
              <w:pStyle w:val="TableParagraph"/>
              <w:spacing w:before="28"/>
              <w:ind w:left="205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13050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28" w:right="74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14400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11" w:right="58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15070</w:t>
            </w:r>
          </w:p>
        </w:tc>
        <w:tc>
          <w:tcPr>
            <w:tcW w:w="765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36" w:right="77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16430</w:t>
            </w:r>
          </w:p>
        </w:tc>
        <w:tc>
          <w:tcPr>
            <w:tcW w:w="21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810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374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367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0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391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9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403</w:t>
            </w:r>
          </w:p>
        </w:tc>
        <w:tc>
          <w:tcPr>
            <w:tcW w:w="81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38" w:right="99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428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143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4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90"/>
                <w:sz w:val="18"/>
              </w:rPr>
              <w:t>800</w:t>
            </w:r>
          </w:p>
        </w:tc>
        <w:tc>
          <w:tcPr>
            <w:tcW w:w="816" w:type="dxa"/>
          </w:tcPr>
          <w:p>
            <w:pPr>
              <w:pStyle w:val="TableParagraph"/>
              <w:spacing w:before="28"/>
              <w:ind w:left="197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14210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27" w:right="74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15560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10" w:right="58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16230</w:t>
            </w:r>
          </w:p>
        </w:tc>
        <w:tc>
          <w:tcPr>
            <w:tcW w:w="765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36" w:right="77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17590</w:t>
            </w:r>
          </w:p>
        </w:tc>
        <w:tc>
          <w:tcPr>
            <w:tcW w:w="21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810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374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403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7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428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70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440</w:t>
            </w:r>
          </w:p>
        </w:tc>
        <w:tc>
          <w:tcPr>
            <w:tcW w:w="81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40" w:right="99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465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143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4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90"/>
                <w:sz w:val="18"/>
              </w:rPr>
              <w:t>900</w:t>
            </w:r>
          </w:p>
        </w:tc>
        <w:tc>
          <w:tcPr>
            <w:tcW w:w="816" w:type="dxa"/>
          </w:tcPr>
          <w:p>
            <w:pPr>
              <w:pStyle w:val="TableParagraph"/>
              <w:spacing w:before="28"/>
              <w:ind w:left="196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19120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17" w:right="74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21140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2" w:right="58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21140</w:t>
            </w:r>
          </w:p>
        </w:tc>
        <w:tc>
          <w:tcPr>
            <w:tcW w:w="765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34" w:right="77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23160</w:t>
            </w:r>
          </w:p>
        </w:tc>
        <w:tc>
          <w:tcPr>
            <w:tcW w:w="21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810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373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480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1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517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1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517</w:t>
            </w:r>
          </w:p>
        </w:tc>
        <w:tc>
          <w:tcPr>
            <w:tcW w:w="81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40" w:right="99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554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143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4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95"/>
                <w:sz w:val="18"/>
              </w:rPr>
              <w:t>1000</w:t>
            </w:r>
          </w:p>
        </w:tc>
        <w:tc>
          <w:tcPr>
            <w:tcW w:w="816" w:type="dxa"/>
          </w:tcPr>
          <w:p>
            <w:pPr>
              <w:pStyle w:val="TableParagraph"/>
              <w:spacing w:before="28"/>
              <w:ind w:left="205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23170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26" w:right="74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25190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10" w:right="58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25190</w:t>
            </w:r>
          </w:p>
        </w:tc>
        <w:tc>
          <w:tcPr>
            <w:tcW w:w="765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41" w:right="77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27220</w:t>
            </w:r>
          </w:p>
        </w:tc>
        <w:tc>
          <w:tcPr>
            <w:tcW w:w="21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810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374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554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0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591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360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591</w:t>
            </w:r>
          </w:p>
        </w:tc>
        <w:tc>
          <w:tcPr>
            <w:tcW w:w="81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37" w:right="99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628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143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4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95"/>
                <w:sz w:val="18"/>
              </w:rPr>
              <w:t>1120</w:t>
            </w:r>
          </w:p>
        </w:tc>
        <w:tc>
          <w:tcPr>
            <w:tcW w:w="816" w:type="dxa"/>
          </w:tcPr>
          <w:p>
            <w:pPr>
              <w:pStyle w:val="TableParagraph"/>
              <w:spacing w:before="28"/>
              <w:ind w:left="205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41080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19" w:right="74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43110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19" w:right="58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47850</w:t>
            </w:r>
          </w:p>
        </w:tc>
        <w:tc>
          <w:tcPr>
            <w:tcW w:w="765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44" w:right="77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49870</w:t>
            </w:r>
          </w:p>
        </w:tc>
        <w:tc>
          <w:tcPr>
            <w:tcW w:w="213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810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300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1004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287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1041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286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1173</w:t>
            </w:r>
          </w:p>
        </w:tc>
        <w:tc>
          <w:tcPr>
            <w:tcW w:w="81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99" w:right="42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1210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3" w:hRule="exact"/>
        </w:trPr>
        <w:tc>
          <w:tcPr>
            <w:tcW w:w="1143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44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95"/>
                <w:sz w:val="18"/>
              </w:rPr>
              <w:t>1250</w:t>
            </w:r>
          </w:p>
        </w:tc>
        <w:tc>
          <w:tcPr>
            <w:tcW w:w="816" w:type="dxa"/>
          </w:tcPr>
          <w:p>
            <w:pPr>
              <w:pStyle w:val="TableParagraph"/>
              <w:spacing w:before="28"/>
              <w:ind w:left="214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45650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36" w:right="74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47680</w:t>
            </w:r>
          </w:p>
        </w:tc>
        <w:tc>
          <w:tcPr>
            <w:tcW w:w="765" w:type="dxa"/>
          </w:tcPr>
          <w:p>
            <w:pPr>
              <w:pStyle w:val="TableParagraph"/>
              <w:spacing w:before="28"/>
              <w:ind w:left="19" w:right="58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52750</w:t>
            </w:r>
          </w:p>
        </w:tc>
        <w:tc>
          <w:tcPr>
            <w:tcW w:w="765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44" w:right="77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54780</w:t>
            </w:r>
          </w:p>
        </w:tc>
        <w:tc>
          <w:tcPr>
            <w:tcW w:w="213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810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299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1084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277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1121</w:t>
            </w:r>
          </w:p>
        </w:tc>
        <w:tc>
          <w:tcPr>
            <w:tcW w:w="810" w:type="dxa"/>
          </w:tcPr>
          <w:p>
            <w:pPr>
              <w:pStyle w:val="TableParagraph"/>
              <w:spacing w:before="28"/>
              <w:ind w:left="293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1263</w:t>
            </w:r>
          </w:p>
        </w:tc>
        <w:tc>
          <w:tcPr>
            <w:tcW w:w="810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99" w:right="33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1300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before="75"/>
        <w:ind w:left="1143" w:right="2743" w:firstLine="0"/>
        <w:jc w:val="left"/>
        <w:rPr>
          <w:i/>
          <w:sz w:val="16"/>
        </w:rPr>
      </w:pPr>
      <w:r>
        <w:rPr>
          <w:i/>
          <w:color w:val="231F20"/>
          <w:sz w:val="16"/>
        </w:rPr>
        <w:t>Примечание:</w:t>
      </w:r>
    </w:p>
    <w:p>
      <w:pPr>
        <w:pStyle w:val="ListParagraph"/>
        <w:numPr>
          <w:ilvl w:val="0"/>
          <w:numId w:val="18"/>
        </w:numPr>
        <w:tabs>
          <w:tab w:pos="1303" w:val="left" w:leader="none"/>
        </w:tabs>
        <w:spacing w:line="240" w:lineRule="auto" w:before="5" w:after="0"/>
        <w:ind w:left="1313" w:right="0" w:hanging="170"/>
        <w:jc w:val="left"/>
        <w:rPr>
          <w:i/>
          <w:sz w:val="16"/>
        </w:rPr>
      </w:pPr>
      <w:r>
        <w:rPr>
          <w:i/>
          <w:color w:val="231F20"/>
          <w:w w:val="90"/>
          <w:sz w:val="16"/>
        </w:rPr>
        <w:t>Клапаны</w:t>
      </w:r>
      <w:r>
        <w:rPr>
          <w:i/>
          <w:color w:val="231F20"/>
          <w:spacing w:val="-8"/>
          <w:w w:val="90"/>
          <w:sz w:val="16"/>
        </w:rPr>
        <w:t> </w:t>
      </w:r>
      <w:r>
        <w:rPr>
          <w:i/>
          <w:color w:val="231F20"/>
          <w:w w:val="90"/>
          <w:sz w:val="16"/>
        </w:rPr>
        <w:t>стандартных</w:t>
      </w:r>
      <w:r>
        <w:rPr>
          <w:i/>
          <w:color w:val="231F20"/>
          <w:spacing w:val="-8"/>
          <w:w w:val="90"/>
          <w:sz w:val="16"/>
        </w:rPr>
        <w:t> </w:t>
      </w:r>
      <w:r>
        <w:rPr>
          <w:i/>
          <w:color w:val="231F20"/>
          <w:w w:val="90"/>
          <w:sz w:val="16"/>
        </w:rPr>
        <w:t>типоразмеров</w:t>
      </w:r>
      <w:r>
        <w:rPr>
          <w:i/>
          <w:color w:val="231F20"/>
          <w:spacing w:val="-8"/>
          <w:w w:val="90"/>
          <w:sz w:val="16"/>
        </w:rPr>
        <w:t> </w:t>
      </w:r>
      <w:r>
        <w:rPr>
          <w:i/>
          <w:color w:val="231F20"/>
          <w:w w:val="90"/>
          <w:sz w:val="16"/>
        </w:rPr>
        <w:t>всегда</w:t>
      </w:r>
      <w:r>
        <w:rPr>
          <w:i/>
          <w:color w:val="231F20"/>
          <w:spacing w:val="-8"/>
          <w:w w:val="90"/>
          <w:sz w:val="16"/>
        </w:rPr>
        <w:t> </w:t>
      </w:r>
      <w:r>
        <w:rPr>
          <w:i/>
          <w:color w:val="231F20"/>
          <w:w w:val="90"/>
          <w:sz w:val="16"/>
        </w:rPr>
        <w:t>есть</w:t>
      </w:r>
      <w:r>
        <w:rPr>
          <w:i/>
          <w:color w:val="231F20"/>
          <w:spacing w:val="-8"/>
          <w:w w:val="90"/>
          <w:sz w:val="16"/>
        </w:rPr>
        <w:t> </w:t>
      </w:r>
      <w:r>
        <w:rPr>
          <w:i/>
          <w:color w:val="231F20"/>
          <w:w w:val="90"/>
          <w:sz w:val="16"/>
        </w:rPr>
        <w:t>на</w:t>
      </w:r>
      <w:r>
        <w:rPr>
          <w:i/>
          <w:color w:val="231F20"/>
          <w:spacing w:val="-8"/>
          <w:w w:val="90"/>
          <w:sz w:val="16"/>
        </w:rPr>
        <w:t> </w:t>
      </w:r>
      <w:r>
        <w:rPr>
          <w:i/>
          <w:color w:val="231F20"/>
          <w:w w:val="90"/>
          <w:sz w:val="16"/>
        </w:rPr>
        <w:t>складе</w:t>
      </w:r>
      <w:r>
        <w:rPr>
          <w:i/>
          <w:color w:val="231F20"/>
          <w:spacing w:val="-10"/>
          <w:w w:val="90"/>
          <w:sz w:val="16"/>
        </w:rPr>
        <w:t> </w:t>
      </w:r>
      <w:r>
        <w:rPr>
          <w:rFonts w:ascii="Wingdings" w:hAnsi="Wingdings"/>
          <w:color w:val="006BB6"/>
          <w:w w:val="90"/>
          <w:sz w:val="17"/>
        </w:rPr>
        <w:t></w:t>
      </w:r>
      <w:r>
        <w:rPr>
          <w:i/>
          <w:color w:val="231F20"/>
          <w:w w:val="90"/>
          <w:sz w:val="16"/>
        </w:rPr>
        <w:t>.</w:t>
      </w:r>
    </w:p>
    <w:p>
      <w:pPr>
        <w:pStyle w:val="ListParagraph"/>
        <w:numPr>
          <w:ilvl w:val="0"/>
          <w:numId w:val="18"/>
        </w:numPr>
        <w:tabs>
          <w:tab w:pos="1309" w:val="left" w:leader="none"/>
        </w:tabs>
        <w:spacing w:line="240" w:lineRule="auto" w:before="6" w:after="0"/>
        <w:ind w:left="1308" w:right="0" w:hanging="165"/>
        <w:jc w:val="left"/>
        <w:rPr>
          <w:i/>
          <w:sz w:val="16"/>
        </w:rPr>
      </w:pPr>
      <w:r>
        <w:rPr>
          <w:i/>
          <w:color w:val="231F20"/>
          <w:spacing w:val="6"/>
          <w:w w:val="94"/>
          <w:sz w:val="16"/>
        </w:rPr>
        <w:t>К</w:t>
      </w:r>
      <w:r>
        <w:rPr>
          <w:i/>
          <w:color w:val="231F20"/>
          <w:spacing w:val="1"/>
          <w:w w:val="90"/>
          <w:sz w:val="16"/>
        </w:rPr>
        <w:t>л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1"/>
          <w:w w:val="94"/>
          <w:sz w:val="16"/>
        </w:rPr>
        <w:t>п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1"/>
          <w:w w:val="93"/>
          <w:sz w:val="16"/>
        </w:rPr>
        <w:t>н</w:t>
      </w:r>
      <w:r>
        <w:rPr>
          <w:i/>
          <w:color w:val="231F20"/>
          <w:w w:val="87"/>
          <w:sz w:val="16"/>
        </w:rPr>
        <w:t>ы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-7"/>
          <w:w w:val="94"/>
          <w:sz w:val="16"/>
        </w:rPr>
        <w:t>1</w:t>
      </w:r>
      <w:r>
        <w:rPr>
          <w:i/>
          <w:color w:val="231F20"/>
          <w:spacing w:val="3"/>
          <w:w w:val="95"/>
          <w:sz w:val="16"/>
        </w:rPr>
        <w:t>0</w:t>
      </w:r>
      <w:r>
        <w:rPr>
          <w:i/>
          <w:color w:val="231F20"/>
          <w:spacing w:val="-2"/>
          <w:w w:val="95"/>
          <w:sz w:val="16"/>
        </w:rPr>
        <w:t>0</w:t>
      </w:r>
      <w:r>
        <w:rPr>
          <w:i/>
          <w:color w:val="231F20"/>
          <w:w w:val="103"/>
          <w:sz w:val="16"/>
        </w:rPr>
        <w:t>,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-8"/>
          <w:w w:val="94"/>
          <w:sz w:val="16"/>
        </w:rPr>
        <w:t>1</w:t>
      </w:r>
      <w:r>
        <w:rPr>
          <w:i/>
          <w:color w:val="231F20"/>
          <w:w w:val="94"/>
          <w:sz w:val="16"/>
        </w:rPr>
        <w:t>2</w:t>
      </w:r>
      <w:r>
        <w:rPr>
          <w:i/>
          <w:color w:val="231F20"/>
          <w:spacing w:val="1"/>
          <w:w w:val="94"/>
          <w:sz w:val="16"/>
        </w:rPr>
        <w:t>5</w:t>
      </w:r>
      <w:r>
        <w:rPr>
          <w:i/>
          <w:color w:val="231F20"/>
          <w:w w:val="103"/>
          <w:sz w:val="16"/>
        </w:rPr>
        <w:t>,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-9"/>
          <w:w w:val="94"/>
          <w:sz w:val="16"/>
        </w:rPr>
        <w:t>1</w:t>
      </w:r>
      <w:r>
        <w:rPr>
          <w:i/>
          <w:color w:val="231F20"/>
          <w:spacing w:val="1"/>
          <w:w w:val="94"/>
          <w:sz w:val="16"/>
        </w:rPr>
        <w:t>4</w:t>
      </w:r>
      <w:r>
        <w:rPr>
          <w:i/>
          <w:color w:val="231F20"/>
          <w:w w:val="95"/>
          <w:sz w:val="16"/>
        </w:rPr>
        <w:t>0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w w:val="96"/>
          <w:sz w:val="16"/>
        </w:rPr>
        <w:t>и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-7"/>
          <w:w w:val="94"/>
          <w:sz w:val="16"/>
        </w:rPr>
        <w:t>1</w:t>
      </w:r>
      <w:r>
        <w:rPr>
          <w:i/>
          <w:color w:val="231F20"/>
          <w:spacing w:val="3"/>
          <w:w w:val="94"/>
          <w:sz w:val="16"/>
        </w:rPr>
        <w:t>6</w:t>
      </w:r>
      <w:r>
        <w:rPr>
          <w:i/>
          <w:color w:val="231F20"/>
          <w:w w:val="95"/>
          <w:sz w:val="16"/>
        </w:rPr>
        <w:t>0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spacing w:val="1"/>
          <w:w w:val="100"/>
          <w:sz w:val="16"/>
        </w:rPr>
        <w:t>з</w:t>
      </w:r>
      <w:r>
        <w:rPr>
          <w:i/>
          <w:color w:val="231F20"/>
          <w:spacing w:val="1"/>
          <w:w w:val="78"/>
          <w:sz w:val="16"/>
        </w:rPr>
        <w:t>г</w:t>
      </w:r>
      <w:r>
        <w:rPr>
          <w:i/>
          <w:color w:val="231F20"/>
          <w:spacing w:val="-1"/>
          <w:w w:val="94"/>
          <w:sz w:val="16"/>
        </w:rPr>
        <w:t>о</w:t>
      </w:r>
      <w:r>
        <w:rPr>
          <w:i/>
          <w:color w:val="231F20"/>
          <w:spacing w:val="1"/>
          <w:w w:val="49"/>
          <w:sz w:val="16"/>
        </w:rPr>
        <w:t>т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2"/>
          <w:w w:val="93"/>
          <w:sz w:val="16"/>
        </w:rPr>
        <w:t>в</w:t>
      </w:r>
      <w:r>
        <w:rPr>
          <w:i/>
          <w:color w:val="231F20"/>
          <w:spacing w:val="1"/>
          <w:w w:val="90"/>
          <w:sz w:val="16"/>
        </w:rPr>
        <w:t>л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spacing w:val="1"/>
          <w:w w:val="93"/>
          <w:sz w:val="16"/>
        </w:rPr>
        <w:t>в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-1"/>
          <w:w w:val="94"/>
          <w:sz w:val="16"/>
        </w:rPr>
        <w:t>ю</w:t>
      </w:r>
      <w:r>
        <w:rPr>
          <w:i/>
          <w:color w:val="231F20"/>
          <w:w w:val="49"/>
          <w:sz w:val="16"/>
        </w:rPr>
        <w:t>т</w:t>
      </w:r>
      <w:r>
        <w:rPr>
          <w:i/>
          <w:color w:val="231F20"/>
          <w:spacing w:val="2"/>
          <w:w w:val="99"/>
          <w:sz w:val="16"/>
        </w:rPr>
        <w:t>с</w:t>
      </w:r>
      <w:r>
        <w:rPr>
          <w:i/>
          <w:color w:val="231F20"/>
          <w:w w:val="88"/>
          <w:sz w:val="16"/>
        </w:rPr>
        <w:t>я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w w:val="100"/>
          <w:sz w:val="16"/>
        </w:rPr>
        <w:t>з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6"/>
          <w:w w:val="92"/>
          <w:sz w:val="16"/>
        </w:rPr>
        <w:t>к</w:t>
      </w:r>
      <w:r>
        <w:rPr>
          <w:i/>
          <w:color w:val="231F20"/>
          <w:spacing w:val="1"/>
          <w:w w:val="90"/>
          <w:sz w:val="16"/>
        </w:rPr>
        <w:t>л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1"/>
          <w:w w:val="94"/>
          <w:sz w:val="16"/>
        </w:rPr>
        <w:t>п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1"/>
          <w:w w:val="93"/>
          <w:sz w:val="16"/>
        </w:rPr>
        <w:t>н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1"/>
          <w:w w:val="94"/>
          <w:sz w:val="16"/>
        </w:rPr>
        <w:t>2</w:t>
      </w:r>
      <w:r>
        <w:rPr>
          <w:i/>
          <w:color w:val="231F20"/>
          <w:spacing w:val="3"/>
          <w:w w:val="95"/>
          <w:sz w:val="16"/>
        </w:rPr>
        <w:t>0</w:t>
      </w:r>
      <w:r>
        <w:rPr>
          <w:i/>
          <w:color w:val="231F20"/>
          <w:w w:val="95"/>
          <w:sz w:val="16"/>
        </w:rPr>
        <w:t>0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1"/>
          <w:w w:val="93"/>
          <w:sz w:val="16"/>
        </w:rPr>
        <w:t>н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w w:val="85"/>
          <w:sz w:val="16"/>
        </w:rPr>
        <w:t>ф</w:t>
      </w:r>
      <w:r>
        <w:rPr>
          <w:i/>
          <w:color w:val="231F20"/>
          <w:spacing w:val="1"/>
          <w:w w:val="90"/>
          <w:sz w:val="16"/>
        </w:rPr>
        <w:t>л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1"/>
          <w:w w:val="93"/>
          <w:sz w:val="16"/>
        </w:rPr>
        <w:t>н</w:t>
      </w:r>
      <w:r>
        <w:rPr>
          <w:i/>
          <w:color w:val="231F20"/>
          <w:spacing w:val="3"/>
          <w:w w:val="94"/>
          <w:sz w:val="16"/>
        </w:rPr>
        <w:t>ц</w:t>
      </w:r>
      <w:r>
        <w:rPr>
          <w:i/>
          <w:color w:val="231F20"/>
          <w:spacing w:val="4"/>
          <w:w w:val="90"/>
          <w:sz w:val="16"/>
        </w:rPr>
        <w:t>а</w:t>
      </w:r>
      <w:r>
        <w:rPr>
          <w:i/>
          <w:color w:val="231F20"/>
          <w:w w:val="86"/>
          <w:sz w:val="16"/>
        </w:rPr>
        <w:t>х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w w:val="99"/>
          <w:sz w:val="16"/>
        </w:rPr>
        <w:t>с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w w:val="94"/>
          <w:sz w:val="16"/>
        </w:rPr>
        <w:t>п</w:t>
      </w:r>
      <w:r>
        <w:rPr>
          <w:i/>
          <w:color w:val="231F20"/>
          <w:spacing w:val="1"/>
          <w:w w:val="94"/>
          <w:sz w:val="16"/>
        </w:rPr>
        <w:t>е</w:t>
      </w:r>
      <w:r>
        <w:rPr>
          <w:i/>
          <w:color w:val="231F20"/>
          <w:spacing w:val="1"/>
          <w:w w:val="97"/>
          <w:sz w:val="16"/>
        </w:rPr>
        <w:t>р</w:t>
      </w:r>
      <w:r>
        <w:rPr>
          <w:i/>
          <w:color w:val="231F20"/>
          <w:w w:val="94"/>
          <w:sz w:val="16"/>
        </w:rPr>
        <w:t>е</w:t>
      </w:r>
      <w:r>
        <w:rPr>
          <w:i/>
          <w:color w:val="231F20"/>
          <w:w w:val="86"/>
          <w:sz w:val="16"/>
        </w:rPr>
        <w:t>х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spacing w:val="3"/>
          <w:w w:val="98"/>
          <w:sz w:val="16"/>
        </w:rPr>
        <w:t>д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1"/>
          <w:w w:val="96"/>
          <w:sz w:val="16"/>
        </w:rPr>
        <w:t>м</w:t>
      </w:r>
      <w:r>
        <w:rPr>
          <w:i/>
          <w:color w:val="231F20"/>
          <w:spacing w:val="-3"/>
          <w:w w:val="96"/>
          <w:sz w:val="16"/>
        </w:rPr>
        <w:t>и</w:t>
      </w:r>
      <w:r>
        <w:rPr>
          <w:i/>
          <w:color w:val="231F20"/>
          <w:w w:val="103"/>
          <w:sz w:val="16"/>
        </w:rPr>
        <w:t>.</w:t>
      </w:r>
    </w:p>
    <w:p>
      <w:pPr>
        <w:pStyle w:val="ListParagraph"/>
        <w:numPr>
          <w:ilvl w:val="0"/>
          <w:numId w:val="18"/>
        </w:numPr>
        <w:tabs>
          <w:tab w:pos="1312" w:val="left" w:leader="none"/>
        </w:tabs>
        <w:spacing w:line="249" w:lineRule="auto" w:before="8" w:after="0"/>
        <w:ind w:left="1313" w:right="3119" w:hanging="170"/>
        <w:jc w:val="left"/>
        <w:rPr>
          <w:i/>
          <w:sz w:val="16"/>
        </w:rPr>
      </w:pPr>
      <w:r>
        <w:rPr>
          <w:i/>
          <w:color w:val="231F20"/>
          <w:w w:val="95"/>
          <w:sz w:val="16"/>
        </w:rPr>
        <w:t>Стоимость</w:t>
      </w:r>
      <w:r>
        <w:rPr>
          <w:i/>
          <w:color w:val="231F20"/>
          <w:spacing w:val="-22"/>
          <w:w w:val="95"/>
          <w:sz w:val="16"/>
        </w:rPr>
        <w:t> </w:t>
      </w:r>
      <w:r>
        <w:rPr>
          <w:i/>
          <w:color w:val="231F20"/>
          <w:w w:val="95"/>
          <w:sz w:val="16"/>
        </w:rPr>
        <w:t>клапанов</w:t>
      </w:r>
      <w:r>
        <w:rPr>
          <w:i/>
          <w:color w:val="231F20"/>
          <w:spacing w:val="-22"/>
          <w:w w:val="95"/>
          <w:sz w:val="16"/>
        </w:rPr>
        <w:t> </w:t>
      </w:r>
      <w:r>
        <w:rPr>
          <w:i/>
          <w:color w:val="231F20"/>
          <w:spacing w:val="-5"/>
          <w:w w:val="95"/>
          <w:sz w:val="16"/>
        </w:rPr>
        <w:t>ОКС-1М</w:t>
      </w:r>
      <w:r>
        <w:rPr>
          <w:i/>
          <w:color w:val="231F20"/>
          <w:spacing w:val="-22"/>
          <w:w w:val="95"/>
          <w:sz w:val="16"/>
        </w:rPr>
        <w:t> </w:t>
      </w:r>
      <w:r>
        <w:rPr>
          <w:i/>
          <w:color w:val="231F20"/>
          <w:w w:val="95"/>
          <w:sz w:val="16"/>
        </w:rPr>
        <w:t>с</w:t>
      </w:r>
      <w:r>
        <w:rPr>
          <w:i/>
          <w:color w:val="231F20"/>
          <w:spacing w:val="-22"/>
          <w:w w:val="95"/>
          <w:sz w:val="16"/>
        </w:rPr>
        <w:t> </w:t>
      </w:r>
      <w:r>
        <w:rPr>
          <w:i/>
          <w:color w:val="231F20"/>
          <w:w w:val="95"/>
          <w:sz w:val="16"/>
        </w:rPr>
        <w:t>реверсивным</w:t>
      </w:r>
      <w:r>
        <w:rPr>
          <w:i/>
          <w:color w:val="231F20"/>
          <w:spacing w:val="-22"/>
          <w:w w:val="95"/>
          <w:sz w:val="16"/>
        </w:rPr>
        <w:t> </w:t>
      </w:r>
      <w:r>
        <w:rPr>
          <w:i/>
          <w:color w:val="231F20"/>
          <w:w w:val="95"/>
          <w:sz w:val="16"/>
        </w:rPr>
        <w:t>приводом</w:t>
      </w:r>
      <w:r>
        <w:rPr>
          <w:i/>
          <w:color w:val="231F20"/>
          <w:spacing w:val="-22"/>
          <w:w w:val="95"/>
          <w:sz w:val="16"/>
        </w:rPr>
        <w:t> </w:t>
      </w:r>
      <w:r>
        <w:rPr>
          <w:i/>
          <w:color w:val="231F20"/>
          <w:w w:val="95"/>
          <w:sz w:val="16"/>
        </w:rPr>
        <w:t>Polar</w:t>
      </w:r>
      <w:r>
        <w:rPr>
          <w:i/>
          <w:color w:val="231F20"/>
          <w:spacing w:val="-22"/>
          <w:w w:val="95"/>
          <w:sz w:val="16"/>
        </w:rPr>
        <w:t> </w:t>
      </w:r>
      <w:r>
        <w:rPr>
          <w:i/>
          <w:color w:val="231F20"/>
          <w:w w:val="95"/>
          <w:sz w:val="16"/>
        </w:rPr>
        <w:t>Bear</w:t>
      </w:r>
      <w:r>
        <w:rPr>
          <w:i/>
          <w:color w:val="231F20"/>
          <w:spacing w:val="-22"/>
          <w:w w:val="95"/>
          <w:sz w:val="16"/>
        </w:rPr>
        <w:t> </w:t>
      </w:r>
      <w:r>
        <w:rPr>
          <w:i/>
          <w:color w:val="231F20"/>
          <w:w w:val="95"/>
          <w:sz w:val="16"/>
        </w:rPr>
        <w:t>:</w:t>
      </w:r>
      <w:r>
        <w:rPr>
          <w:i/>
          <w:color w:val="231F20"/>
          <w:spacing w:val="-22"/>
          <w:w w:val="95"/>
          <w:sz w:val="16"/>
        </w:rPr>
        <w:t> </w:t>
      </w:r>
      <w:r>
        <w:rPr>
          <w:i/>
          <w:color w:val="231F20"/>
          <w:w w:val="95"/>
          <w:sz w:val="16"/>
        </w:rPr>
        <w:t>+45</w:t>
      </w:r>
      <w:r>
        <w:rPr>
          <w:i/>
          <w:color w:val="231F20"/>
          <w:spacing w:val="-22"/>
          <w:w w:val="95"/>
          <w:sz w:val="16"/>
        </w:rPr>
        <w:t> </w:t>
      </w:r>
      <w:r>
        <w:rPr>
          <w:i/>
          <w:color w:val="231F20"/>
          <w:w w:val="95"/>
          <w:sz w:val="16"/>
        </w:rPr>
        <w:t>евро</w:t>
      </w:r>
      <w:r>
        <w:rPr>
          <w:i/>
          <w:color w:val="231F20"/>
          <w:spacing w:val="-22"/>
          <w:w w:val="95"/>
          <w:sz w:val="16"/>
        </w:rPr>
        <w:t> </w:t>
      </w:r>
      <w:r>
        <w:rPr>
          <w:i/>
          <w:color w:val="231F20"/>
          <w:w w:val="95"/>
          <w:sz w:val="16"/>
        </w:rPr>
        <w:t>к</w:t>
      </w:r>
      <w:r>
        <w:rPr>
          <w:i/>
          <w:color w:val="231F20"/>
          <w:spacing w:val="-22"/>
          <w:w w:val="95"/>
          <w:sz w:val="16"/>
        </w:rPr>
        <w:t> </w:t>
      </w:r>
      <w:r>
        <w:rPr>
          <w:i/>
          <w:color w:val="231F20"/>
          <w:w w:val="95"/>
          <w:sz w:val="16"/>
        </w:rPr>
        <w:t>стоимости</w:t>
      </w:r>
      <w:r>
        <w:rPr>
          <w:i/>
          <w:color w:val="231F20"/>
          <w:spacing w:val="-22"/>
          <w:w w:val="95"/>
          <w:sz w:val="16"/>
        </w:rPr>
        <w:t> </w:t>
      </w:r>
      <w:r>
        <w:rPr>
          <w:i/>
          <w:color w:val="231F20"/>
          <w:w w:val="95"/>
          <w:sz w:val="16"/>
        </w:rPr>
        <w:t>клапана</w:t>
      </w:r>
      <w:r>
        <w:rPr>
          <w:i/>
          <w:color w:val="231F20"/>
          <w:spacing w:val="-22"/>
          <w:w w:val="95"/>
          <w:sz w:val="16"/>
        </w:rPr>
        <w:t> </w:t>
      </w:r>
      <w:r>
        <w:rPr>
          <w:i/>
          <w:color w:val="231F20"/>
          <w:spacing w:val="-5"/>
          <w:w w:val="95"/>
          <w:sz w:val="16"/>
        </w:rPr>
        <w:t>ОКС-1М </w:t>
      </w:r>
      <w:r>
        <w:rPr>
          <w:i/>
          <w:color w:val="231F20"/>
          <w:w w:val="95"/>
          <w:sz w:val="16"/>
        </w:rPr>
        <w:t>с</w:t>
      </w:r>
      <w:r>
        <w:rPr>
          <w:i/>
          <w:color w:val="231F20"/>
          <w:spacing w:val="-20"/>
          <w:w w:val="95"/>
          <w:sz w:val="16"/>
        </w:rPr>
        <w:t> </w:t>
      </w:r>
      <w:r>
        <w:rPr>
          <w:i/>
          <w:color w:val="231F20"/>
          <w:w w:val="95"/>
          <w:sz w:val="16"/>
        </w:rPr>
        <w:t>электромеханическим</w:t>
      </w:r>
      <w:r>
        <w:rPr>
          <w:i/>
          <w:color w:val="231F20"/>
          <w:spacing w:val="-20"/>
          <w:w w:val="95"/>
          <w:sz w:val="16"/>
        </w:rPr>
        <w:t> </w:t>
      </w:r>
      <w:r>
        <w:rPr>
          <w:i/>
          <w:color w:val="231F20"/>
          <w:w w:val="95"/>
          <w:sz w:val="16"/>
        </w:rPr>
        <w:t>приводом</w:t>
      </w:r>
      <w:r>
        <w:rPr>
          <w:i/>
          <w:color w:val="231F20"/>
          <w:spacing w:val="-20"/>
          <w:w w:val="95"/>
          <w:sz w:val="16"/>
        </w:rPr>
        <w:t> </w:t>
      </w:r>
      <w:r>
        <w:rPr>
          <w:i/>
          <w:color w:val="231F20"/>
          <w:w w:val="95"/>
          <w:sz w:val="16"/>
        </w:rPr>
        <w:t>Polar</w:t>
      </w:r>
      <w:r>
        <w:rPr>
          <w:i/>
          <w:color w:val="231F20"/>
          <w:spacing w:val="-20"/>
          <w:w w:val="95"/>
          <w:sz w:val="16"/>
        </w:rPr>
        <w:t> </w:t>
      </w:r>
      <w:r>
        <w:rPr>
          <w:i/>
          <w:color w:val="231F20"/>
          <w:w w:val="95"/>
          <w:sz w:val="16"/>
        </w:rPr>
        <w:t>Bear.</w:t>
      </w:r>
    </w:p>
    <w:p>
      <w:pPr>
        <w:spacing w:after="0" w:line="249" w:lineRule="auto"/>
        <w:jc w:val="left"/>
        <w:rPr>
          <w:sz w:val="16"/>
        </w:rPr>
        <w:sectPr>
          <w:headerReference w:type="even" r:id="rId409"/>
          <w:footerReference w:type="even" r:id="rId410"/>
          <w:pgSz w:w="11910" w:h="16840"/>
          <w:pgMar w:header="0" w:footer="393" w:top="1480" w:bottom="580" w:left="0" w:right="0"/>
          <w:pgNumType w:start="152"/>
        </w:sectPr>
      </w:pPr>
    </w:p>
    <w:p>
      <w:pPr>
        <w:pStyle w:val="BodyText"/>
        <w:rPr>
          <w:i/>
          <w:sz w:val="20"/>
        </w:rPr>
      </w:pPr>
      <w:r>
        <w:rPr/>
        <w:pict>
          <v:group style="position:absolute;margin-left:455.023987pt;margin-top:249.701019pt;width:102.55pt;height:136.550pt;mso-position-horizontal-relative:page;mso-position-vertical-relative:page;z-index:13600" coordorigin="9100,4994" coordsize="2051,2731">
            <v:shape style="position:absolute;left:9100;top:6685;width:2050;height:1040" type="#_x0000_t75" stroked="false">
              <v:imagedata r:id="rId417" o:title=""/>
            </v:shape>
            <v:shape style="position:absolute;left:9355;top:4994;width:1750;height:2220" type="#_x0000_t75" stroked="false">
              <v:imagedata r:id="rId418" o:title=""/>
            </v:shape>
            <v:shape style="position:absolute;left:9649;top:7357;width:946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-17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6BB6"/>
                        <w:w w:val="130"/>
                        <w:sz w:val="18"/>
                      </w:rPr>
                      <w:t>ОКС–1М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spacing w:before="5"/>
        <w:rPr>
          <w:i/>
          <w:sz w:val="21"/>
        </w:rPr>
      </w:pPr>
    </w:p>
    <w:p>
      <w:pPr>
        <w:spacing w:line="147" w:lineRule="exact" w:before="1"/>
        <w:ind w:left="7492" w:right="0" w:firstLine="0"/>
        <w:jc w:val="left"/>
        <w:rPr>
          <w:b/>
          <w:sz w:val="16"/>
        </w:rPr>
      </w:pPr>
      <w:r>
        <w:rPr/>
        <w:pict>
          <v:group style="position:absolute;margin-left:515.820007pt;margin-top:-24.704075pt;width:79.5pt;height:73.75pt;mso-position-horizontal-relative:page;mso-position-vertical-relative:paragraph;z-index:13504" coordorigin="10316,-494" coordsize="1590,1475">
            <v:shape style="position:absolute;left:10318;top:-494;width:1588;height:1474" coordorigin="10318,-494" coordsize="1588,1474" path="m11906,-494l10318,-494,10318,696,10323,860,10354,945,10438,976,10602,980,11906,980,11906,-494xe" filled="true" fillcolor="#7fa3d5" stroked="false">
              <v:path arrowok="t"/>
              <v:fill type="solid"/>
            </v:shape>
            <v:shape style="position:absolute;left:10316;top:-494;width:1589;height:1333" type="#_x0000_t75" stroked="false">
              <v:imagedata r:id="rId419" o:title=""/>
            </v:shape>
            <v:shape style="position:absolute;left:10316;top:-494;width:1590;height:1475" type="#_x0000_t202" filled="false" stroked="false">
              <v:textbox inset="0,0,0,0">
                <w:txbxContent>
                  <w:p>
                    <w:pPr>
                      <w:spacing w:line="240" w:lineRule="auto" w:before="6"/>
                      <w:rPr>
                        <w:b/>
                        <w:sz w:val="52"/>
                      </w:rPr>
                    </w:pPr>
                  </w:p>
                  <w:p>
                    <w:pPr>
                      <w:spacing w:before="0"/>
                      <w:ind w:left="505" w:right="0" w:firstLine="0"/>
                      <w:jc w:val="left"/>
                      <w:rPr>
                        <w:b/>
                        <w:sz w:val="54"/>
                      </w:rPr>
                    </w:pPr>
                    <w:r>
                      <w:rPr>
                        <w:b/>
                        <w:color w:val="FFFFFF"/>
                        <w:w w:val="181"/>
                        <w:sz w:val="54"/>
                      </w:rPr>
                      <w:t>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0pt;margin-top:-24.7041pt;width:506.05pt;height:74.05pt;mso-position-horizontal-relative:page;mso-position-vertical-relative:paragraph;z-index:-737920" coordorigin="0,-494" coordsize="10121,1481">
            <v:shape style="position:absolute;left:0;top:-494;width:10114;height:1481" coordorigin="0,-494" coordsize="10114,1481" path="m10113,-494l2,-494,0,986,9830,986,9994,982,10078,951,10109,867,10113,703,10113,-494xe" filled="true" fillcolor="#7fa3d5" stroked="false">
              <v:path arrowok="t"/>
              <v:fill type="solid"/>
            </v:shape>
            <v:shape style="position:absolute;left:0;top:-494;width:10120;height:1337" type="#_x0000_t75" stroked="false">
              <v:imagedata r:id="rId420" o:title=""/>
            </v:shape>
            <w10:wrap type="none"/>
          </v:group>
        </w:pict>
      </w:r>
      <w:r>
        <w:rPr>
          <w:b/>
          <w:color w:val="FFFFFF"/>
          <w:w w:val="195"/>
          <w:sz w:val="16"/>
        </w:rPr>
        <w:t>издание 15.02</w:t>
      </w:r>
    </w:p>
    <w:p>
      <w:pPr>
        <w:pStyle w:val="Heading2"/>
        <w:ind w:left="4274"/>
      </w:pPr>
      <w:r>
        <w:rPr>
          <w:color w:val="FFFFFF"/>
          <w:w w:val="165"/>
        </w:rPr>
        <w:t>прайс-ЛИСТ</w:t>
      </w:r>
    </w:p>
    <w:p>
      <w:pPr>
        <w:pStyle w:val="BodyText"/>
        <w:rPr>
          <w:b/>
          <w:sz w:val="20"/>
        </w:rPr>
      </w:pPr>
    </w:p>
    <w:p>
      <w:pPr>
        <w:spacing w:before="199"/>
        <w:ind w:left="1167" w:right="2875" w:firstLine="0"/>
        <w:jc w:val="center"/>
        <w:rPr>
          <w:b/>
          <w:sz w:val="24"/>
        </w:rPr>
      </w:pPr>
      <w:r>
        <w:rPr/>
        <w:drawing>
          <wp:anchor distT="0" distB="0" distL="0" distR="0" allowOverlap="1" layoutInCell="1" locked="0" behindDoc="0" simplePos="0" relativeHeight="13528">
            <wp:simplePos x="0" y="0"/>
            <wp:positionH relativeFrom="page">
              <wp:posOffset>7165403</wp:posOffset>
            </wp:positionH>
            <wp:positionV relativeFrom="paragraph">
              <wp:posOffset>155751</wp:posOffset>
            </wp:positionV>
            <wp:extent cx="394588" cy="4967998"/>
            <wp:effectExtent l="0" t="0" r="0" b="0"/>
            <wp:wrapNone/>
            <wp:docPr id="107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588" cy="496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68.838928pt;margin-top:24.52487pt;width:16pt;height:204.2pt;mso-position-horizontal-relative:page;mso-position-vertical-relative:paragraph;z-index:13696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244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-2"/>
                      <w:w w:val="104"/>
                      <w:sz w:val="28"/>
                    </w:rPr>
                    <w:t>П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w w:val="103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spacing w:val="1"/>
                      <w:w w:val="103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w w:val="103"/>
                      <w:sz w:val="28"/>
                    </w:rPr>
                    <w:t>п</w:t>
                  </w:r>
                  <w:r>
                    <w:rPr>
                      <w:b/>
                      <w:color w:val="231F20"/>
                      <w:spacing w:val="-5"/>
                      <w:w w:val="103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w w:val="110"/>
                      <w:sz w:val="28"/>
                    </w:rPr>
                    <w:t>ж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w w:val="93"/>
                      <w:sz w:val="28"/>
                    </w:rPr>
                    <w:t>ы</w:t>
                  </w:r>
                  <w:r>
                    <w:rPr>
                      <w:b/>
                      <w:color w:val="231F20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spacing w:val="11"/>
                      <w:w w:val="109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spacing w:val="-2"/>
                      <w:w w:val="99"/>
                      <w:sz w:val="28"/>
                    </w:rPr>
                    <w:t>л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-2"/>
                      <w:w w:val="103"/>
                      <w:sz w:val="28"/>
                    </w:rPr>
                    <w:t>п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w w:val="93"/>
                      <w:sz w:val="28"/>
                    </w:rPr>
                    <w:t>ы</w:t>
                  </w:r>
                </w:p>
              </w:txbxContent>
            </v:textbox>
            <w10:wrap type="none"/>
          </v:shape>
        </w:pict>
      </w:r>
      <w:r>
        <w:rPr>
          <w:b/>
          <w:color w:val="006BB6"/>
          <w:w w:val="120"/>
          <w:sz w:val="24"/>
        </w:rPr>
        <w:t>ПротивоПожарные</w:t>
      </w:r>
      <w:r>
        <w:rPr>
          <w:b/>
          <w:color w:val="006BB6"/>
          <w:spacing w:val="-50"/>
          <w:w w:val="120"/>
          <w:sz w:val="24"/>
        </w:rPr>
        <w:t> </w:t>
      </w:r>
      <w:r>
        <w:rPr>
          <w:b/>
          <w:color w:val="006BB6"/>
          <w:w w:val="120"/>
          <w:sz w:val="24"/>
        </w:rPr>
        <w:t>клаПаны</w:t>
      </w:r>
      <w:r>
        <w:rPr>
          <w:b/>
          <w:color w:val="006BB6"/>
          <w:spacing w:val="-50"/>
          <w:w w:val="120"/>
          <w:sz w:val="24"/>
        </w:rPr>
        <w:t> </w:t>
      </w:r>
      <w:r>
        <w:rPr>
          <w:b/>
          <w:color w:val="006BB6"/>
          <w:w w:val="120"/>
          <w:sz w:val="24"/>
        </w:rPr>
        <w:t>ПрЯмоугольного</w:t>
      </w:r>
      <w:r>
        <w:rPr>
          <w:b/>
          <w:color w:val="006BB6"/>
          <w:spacing w:val="-50"/>
          <w:w w:val="120"/>
          <w:sz w:val="24"/>
        </w:rPr>
        <w:t> </w:t>
      </w:r>
      <w:r>
        <w:rPr>
          <w:b/>
          <w:color w:val="006BB6"/>
          <w:w w:val="120"/>
          <w:sz w:val="24"/>
        </w:rPr>
        <w:t>СеЧениЯ</w:t>
      </w:r>
    </w:p>
    <w:p>
      <w:pPr>
        <w:pStyle w:val="Heading5"/>
        <w:spacing w:before="60"/>
        <w:ind w:left="1167"/>
      </w:pPr>
      <w:r>
        <w:rPr/>
        <w:pict>
          <v:group style="position:absolute;margin-left:482.220001pt;margin-top:16.877914pt;width:55.35pt;height:55.35pt;mso-position-horizontal-relative:page;mso-position-vertical-relative:paragraph;z-index:13624" coordorigin="9644,338" coordsize="1107,1107">
            <v:shape style="position:absolute;left:9667;top:360;width:1085;height:1085" coordorigin="9667,360" coordsize="1085,1085" path="m10209,360l10135,365,10065,379,9998,402,9935,434,9877,473,9825,519,9780,571,9741,628,9709,691,9686,758,9672,828,9667,902,9672,976,9686,1046,9709,1113,9741,1176,9780,1233,9825,1285,9877,1331,9935,1370,9998,1402,10065,1425,10135,1439,10209,1444,10282,1439,10353,1425,10420,1402,10482,1370,10540,1331,10586,1291,10209,1291,10130,1283,10057,1261,9991,1225,9934,1177,9886,1120,9850,1053,9827,980,9820,902,9827,823,9850,750,9886,684,9934,627,9991,579,10057,543,10130,521,10209,513,10586,513,10540,473,10482,434,10420,402,10353,379,10282,365,10209,360xm10586,513l10209,513,10287,521,10360,543,10426,579,10484,627,10532,684,10567,750,10590,823,10598,902,10590,980,10567,1053,10532,1120,10484,1177,10426,1225,10360,1261,10287,1283,10209,1291,10586,1291,10592,1285,10638,1233,10677,1176,10708,1113,10732,1046,10746,976,10751,902,10746,828,10732,758,10708,691,10677,628,10638,571,10592,519,10586,513xe" filled="true" fillcolor="#006bb6" stroked="false">
              <v:path arrowok="t"/>
              <v:fill type="solid"/>
            </v:shape>
            <v:shape style="position:absolute;left:10156;top:821;width:291;height:333" type="#_x0000_t75" stroked="false">
              <v:imagedata r:id="rId421" o:title=""/>
            </v:shape>
            <v:shape style="position:absolute;left:9961;top:573;width:345;height:559" coordorigin="9961,573" coordsize="345,559" path="m10168,573l10017,753,9981,810,9963,872,9961,937,9976,999,10168,771,10168,573m10306,690l10004,1050,10013,1063,10024,1075,10035,1087,10047,1098,10060,1108,10073,1117,10087,1125,10101,1132,10306,887,10306,690e" filled="true" fillcolor="#006bb6" stroked="false">
              <v:path arrowok="t"/>
              <v:fill type="solid"/>
            </v:shape>
            <v:shape style="position:absolute;left:9644;top:338;width:1085;height:1085" coordorigin="9644,338" coordsize="1085,1085" path="m10187,338l10113,343,10042,357,9976,380,9913,412,9855,451,9803,496,9757,548,9718,606,9687,669,9664,736,9649,806,9644,880,9649,953,9664,1024,9687,1091,9718,1153,9757,1211,9803,1263,9855,1309,9913,1348,9976,1379,10042,1403,10113,1417,10187,1422,10260,1417,10331,1403,10398,1379,10460,1348,10518,1309,10563,1269,10187,1269,10108,1261,10035,1238,9969,1203,9911,1155,9864,1097,9828,1031,9805,958,9797,880,9805,801,9828,728,9864,662,9911,605,9969,557,10035,521,10108,498,10187,491,10563,491,10518,451,10460,412,10398,380,10331,357,10260,343,10187,338xm10563,491l10187,491,10265,498,10338,521,10404,557,10462,605,10509,662,10545,728,10568,801,10576,880,10568,958,10545,1031,10509,1097,10462,1155,10404,1203,10338,1238,10265,1261,10187,1269,10563,1269,10570,1263,10616,1211,10655,1153,10686,1091,10709,1024,10724,953,10729,880,10724,806,10709,736,10686,669,10655,606,10616,548,10570,496,10563,491xe" filled="true" fillcolor="#7fa3d5" stroked="false">
              <v:path arrowok="t"/>
              <v:fill type="solid"/>
            </v:shape>
            <v:shape style="position:absolute;left:10134;top:799;width:291;height:333" type="#_x0000_t75" stroked="false">
              <v:imagedata r:id="rId422" o:title=""/>
            </v:shape>
            <v:shape style="position:absolute;left:9939;top:551;width:345;height:559" coordorigin="9939,551" coordsize="345,559" path="m10146,551l9995,731,9959,788,9941,850,9939,914,9954,977,10146,749,10146,551m10284,667l9982,1028,9991,1041,10001,1053,10013,1065,10025,1076,10038,1086,10051,1095,10065,1103,10079,1110,10284,865,10284,667e" filled="true" fillcolor="#7fa3d5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234.440994pt;margin-top:17.598915pt;width:51.05pt;height:19.850pt;mso-position-horizontal-relative:page;mso-position-vertical-relative:paragraph;z-index:13648" type="#_x0000_t202" filled="true" fillcolor="#c7d4ec" stroked="false">
            <v:textbox inset="0,0,0,0">
              <w:txbxContent>
                <w:p>
                  <w:pPr>
                    <w:spacing w:before="92"/>
                    <w:ind w:left="304" w:right="0" w:firstLine="0"/>
                    <w:jc w:val="left"/>
                    <w:rPr>
                      <w:b/>
                      <w:sz w:val="17"/>
                    </w:rPr>
                  </w:pPr>
                  <w:r>
                    <w:rPr>
                      <w:b/>
                      <w:color w:val="231F20"/>
                      <w:sz w:val="17"/>
                    </w:rPr>
                    <w:t>Цена</w:t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402.291992pt;margin-top:17.598915pt;width:51.05pt;height:19.850pt;mso-position-horizontal-relative:page;mso-position-vertical-relative:paragraph;z-index:13672" type="#_x0000_t202" filled="true" fillcolor="#c7d4ec" stroked="false">
            <v:textbox inset="0,0,0,0">
              <w:txbxContent>
                <w:p>
                  <w:pPr>
                    <w:spacing w:before="92"/>
                    <w:ind w:left="304" w:right="0" w:firstLine="0"/>
                    <w:jc w:val="left"/>
                    <w:rPr>
                      <w:b/>
                      <w:sz w:val="17"/>
                    </w:rPr>
                  </w:pPr>
                  <w:r>
                    <w:rPr>
                      <w:b/>
                      <w:color w:val="231F20"/>
                      <w:sz w:val="17"/>
                    </w:rPr>
                    <w:t>Цена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006BB6"/>
          <w:w w:val="105"/>
        </w:rPr>
        <w:t>клапаны окС–1м(60) – 1 час и окС–1м(120) – 2 часа (арктоС)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1"/>
        </w:rPr>
      </w:pPr>
    </w:p>
    <w:tbl>
      <w:tblPr>
        <w:tblW w:w="0" w:type="auto"/>
        <w:jc w:val="left"/>
        <w:tblInd w:w="1152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34"/>
        <w:gridCol w:w="1659"/>
        <w:gridCol w:w="1537"/>
        <w:gridCol w:w="227"/>
        <w:gridCol w:w="1563"/>
        <w:gridCol w:w="1563"/>
        <w:gridCol w:w="227"/>
      </w:tblGrid>
      <w:tr>
        <w:trPr>
          <w:trHeight w:val="917" w:hRule="exact"/>
        </w:trPr>
        <w:tc>
          <w:tcPr>
            <w:tcW w:w="1134" w:type="dxa"/>
            <w:vMerge w:val="restart"/>
            <w:tcBorders>
              <w:left w:val="nil"/>
            </w:tcBorders>
          </w:tcPr>
          <w:p>
            <w:pPr>
              <w:pStyle w:val="TableParagraph"/>
              <w:spacing w:before="9"/>
              <w:ind w:left="0"/>
              <w:rPr>
                <w:b/>
                <w:sz w:val="22"/>
              </w:rPr>
            </w:pPr>
          </w:p>
          <w:p>
            <w:pPr>
              <w:pStyle w:val="TableParagraph"/>
              <w:spacing w:line="276" w:lineRule="auto"/>
              <w:ind w:left="152" w:right="150" w:hanging="1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размеры </w:t>
            </w:r>
            <w:r>
              <w:rPr>
                <w:b/>
                <w:color w:val="231F20"/>
                <w:w w:val="95"/>
                <w:sz w:val="17"/>
              </w:rPr>
              <w:t>клапанов, </w:t>
            </w:r>
            <w:r>
              <w:rPr>
                <w:b/>
                <w:color w:val="231F20"/>
                <w:sz w:val="17"/>
              </w:rPr>
              <w:t>мм</w:t>
            </w:r>
          </w:p>
        </w:tc>
        <w:tc>
          <w:tcPr>
            <w:tcW w:w="3196" w:type="dxa"/>
            <w:gridSpan w:val="2"/>
            <w:tcBorders>
              <w:right w:val="nil"/>
            </w:tcBorders>
          </w:tcPr>
          <w:p>
            <w:pPr>
              <w:pStyle w:val="TableParagraph"/>
              <w:spacing w:line="276" w:lineRule="auto" w:before="136"/>
              <w:ind w:left="1024" w:right="438" w:hanging="544"/>
              <w:rPr>
                <w:b/>
                <w:sz w:val="17"/>
              </w:rPr>
            </w:pPr>
            <w:r>
              <w:rPr>
                <w:b/>
                <w:color w:val="231F20"/>
                <w:w w:val="95"/>
                <w:sz w:val="17"/>
              </w:rPr>
              <w:t>Электромагнитный привод в комбинации</w:t>
            </w:r>
          </w:p>
          <w:p>
            <w:pPr>
              <w:pStyle w:val="TableParagraph"/>
              <w:spacing w:line="205" w:lineRule="exact"/>
              <w:ind w:left="478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с тепловым замком на 72</w:t>
            </w:r>
            <w:r>
              <w:rPr>
                <w:rFonts w:ascii="Calibri" w:hAnsi="Calibri"/>
                <w:b/>
                <w:color w:val="231F20"/>
                <w:sz w:val="17"/>
              </w:rPr>
              <w:t>°</w:t>
            </w:r>
            <w:r>
              <w:rPr>
                <w:b/>
                <w:color w:val="231F20"/>
                <w:sz w:val="17"/>
              </w:rPr>
              <w:t>С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9"/>
              <w:ind w:left="3951" w:right="3945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pacing w:val="12"/>
                <w:w w:val="126"/>
                <w:sz w:val="18"/>
              </w:rPr>
              <w:t>Р</w:t>
            </w:r>
            <w:r>
              <w:rPr>
                <w:rFonts w:ascii="Calibri" w:hAnsi="Calibri"/>
                <w:b/>
                <w:color w:val="231F20"/>
                <w:spacing w:val="9"/>
                <w:w w:val="109"/>
                <w:sz w:val="18"/>
              </w:rPr>
              <w:t>у</w:t>
            </w:r>
            <w:r>
              <w:rPr>
                <w:rFonts w:ascii="Calibri" w:hAnsi="Calibri"/>
                <w:b/>
                <w:color w:val="231F20"/>
                <w:spacing w:val="8"/>
                <w:w w:val="116"/>
                <w:sz w:val="18"/>
              </w:rPr>
              <w:t>б</w:t>
            </w:r>
            <w:r>
              <w:rPr>
                <w:rFonts w:ascii="Calibri" w:hAnsi="Calibri"/>
                <w:b/>
                <w:color w:val="231F20"/>
                <w:spacing w:val="6"/>
                <w:w w:val="114"/>
                <w:sz w:val="18"/>
              </w:rPr>
              <w:t>ли</w:t>
            </w:r>
          </w:p>
        </w:tc>
        <w:tc>
          <w:tcPr>
            <w:tcW w:w="3125" w:type="dxa"/>
            <w:gridSpan w:val="2"/>
            <w:tcBorders>
              <w:right w:val="nil"/>
            </w:tcBorders>
          </w:tcPr>
          <w:p>
            <w:pPr>
              <w:pStyle w:val="TableParagraph"/>
              <w:spacing w:line="276" w:lineRule="auto" w:before="24"/>
              <w:ind w:left="316" w:right="319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w w:val="95"/>
                <w:sz w:val="17"/>
              </w:rPr>
              <w:t>Электромеханический привод с возвратной пружиной</w:t>
            </w:r>
          </w:p>
          <w:p>
            <w:pPr>
              <w:pStyle w:val="TableParagraph"/>
              <w:spacing w:line="271" w:lineRule="auto"/>
              <w:ind w:left="144" w:right="147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w w:val="95"/>
                <w:sz w:val="17"/>
              </w:rPr>
              <w:t>«POLAR BEAR» с терморазмыкаю- щим устройством на 72</w:t>
            </w:r>
            <w:r>
              <w:rPr>
                <w:rFonts w:ascii="Calibri" w:hAnsi="Calibri"/>
                <w:b/>
                <w:color w:val="231F20"/>
                <w:w w:val="95"/>
                <w:sz w:val="17"/>
              </w:rPr>
              <w:t>°</w:t>
            </w:r>
            <w:r>
              <w:rPr>
                <w:b/>
                <w:color w:val="231F20"/>
                <w:w w:val="95"/>
                <w:sz w:val="17"/>
              </w:rPr>
              <w:t>С</w:t>
            </w:r>
          </w:p>
        </w:tc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12"/>
              <w:ind w:left="3951" w:right="3944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pacing w:val="8"/>
                <w:w w:val="131"/>
                <w:sz w:val="18"/>
              </w:rPr>
              <w:t>Е</w:t>
            </w:r>
            <w:r>
              <w:rPr>
                <w:rFonts w:ascii="Calibri" w:hAnsi="Calibri"/>
                <w:b/>
                <w:color w:val="231F20"/>
                <w:spacing w:val="7"/>
                <w:w w:val="113"/>
                <w:sz w:val="18"/>
              </w:rPr>
              <w:t>вро</w:t>
            </w:r>
          </w:p>
        </w:tc>
      </w:tr>
      <w:tr>
        <w:trPr>
          <w:trHeight w:val="253" w:hRule="exact"/>
        </w:trPr>
        <w:tc>
          <w:tcPr>
            <w:tcW w:w="1134" w:type="dxa"/>
            <w:vMerge/>
            <w:tcBorders>
              <w:left w:val="nil"/>
            </w:tcBorders>
          </w:tcPr>
          <w:p>
            <w:pPr/>
          </w:p>
        </w:tc>
        <w:tc>
          <w:tcPr>
            <w:tcW w:w="1659" w:type="dxa"/>
          </w:tcPr>
          <w:p>
            <w:pPr>
              <w:pStyle w:val="TableParagraph"/>
              <w:spacing w:before="20"/>
              <w:ind w:left="0" w:right="401"/>
              <w:jc w:val="right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w w:val="90"/>
                <w:sz w:val="18"/>
              </w:rPr>
              <w:t>ОКС-1М(60)</w:t>
            </w:r>
          </w:p>
        </w:tc>
        <w:tc>
          <w:tcPr>
            <w:tcW w:w="1537" w:type="dxa"/>
            <w:tcBorders>
              <w:right w:val="nil"/>
            </w:tcBorders>
          </w:tcPr>
          <w:p>
            <w:pPr>
              <w:pStyle w:val="TableParagraph"/>
              <w:spacing w:before="20"/>
              <w:ind w:left="29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ОКС-1М(120)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1563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254" w:right="249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ОКС-1М(60)</w:t>
            </w:r>
          </w:p>
        </w:tc>
        <w:tc>
          <w:tcPr>
            <w:tcW w:w="1563" w:type="dxa"/>
            <w:tcBorders>
              <w:right w:val="nil"/>
            </w:tcBorders>
          </w:tcPr>
          <w:p>
            <w:pPr>
              <w:pStyle w:val="TableParagraph"/>
              <w:spacing w:before="20"/>
              <w:ind w:left="254" w:right="254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z w:val="18"/>
              </w:rPr>
              <w:t>ОКС-1М(120)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3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0"/>
              <w:ind w:left="241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100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100</w:t>
            </w:r>
          </w:p>
        </w:tc>
        <w:tc>
          <w:tcPr>
            <w:tcW w:w="1659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624" w:right="518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7790</w:t>
            </w:r>
          </w:p>
        </w:tc>
        <w:tc>
          <w:tcPr>
            <w:tcW w:w="1537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511" w:right="511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9990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1563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254" w:right="165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253</w:t>
            </w:r>
          </w:p>
        </w:tc>
        <w:tc>
          <w:tcPr>
            <w:tcW w:w="1563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54" w:right="164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305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3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0"/>
              <w:ind w:left="241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150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150</w:t>
            </w:r>
          </w:p>
        </w:tc>
        <w:tc>
          <w:tcPr>
            <w:tcW w:w="1659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0" w:right="389"/>
              <w:jc w:val="right"/>
              <w:rPr>
                <w:rFonts w:ascii="Wingdings" w:hAnsi="Wingdings"/>
                <w:sz w:val="17"/>
              </w:rPr>
            </w:pPr>
            <w:r>
              <w:rPr>
                <w:rFonts w:ascii="Arial Narrow" w:hAnsi="Arial Narrow"/>
                <w:color w:val="231F20"/>
                <w:w w:val="95"/>
                <w:sz w:val="17"/>
              </w:rPr>
              <w:t>7950  </w:t>
            </w:r>
            <w:r>
              <w:rPr>
                <w:rFonts w:ascii="Wingdings" w:hAnsi="Wingdings"/>
                <w:color w:val="006BB6"/>
                <w:w w:val="95"/>
                <w:sz w:val="17"/>
              </w:rPr>
              <w:t></w:t>
            </w:r>
          </w:p>
        </w:tc>
        <w:tc>
          <w:tcPr>
            <w:tcW w:w="1537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508" w:right="589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10150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1563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254" w:right="165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256</w:t>
            </w:r>
          </w:p>
        </w:tc>
        <w:tc>
          <w:tcPr>
            <w:tcW w:w="1563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54" w:right="165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308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3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0"/>
              <w:ind w:left="24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200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200</w:t>
            </w:r>
          </w:p>
        </w:tc>
        <w:tc>
          <w:tcPr>
            <w:tcW w:w="1659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0" w:right="389"/>
              <w:jc w:val="right"/>
              <w:rPr>
                <w:rFonts w:ascii="Wingdings" w:hAnsi="Wingdings"/>
                <w:sz w:val="17"/>
              </w:rPr>
            </w:pPr>
            <w:r>
              <w:rPr>
                <w:rFonts w:ascii="Arial Narrow" w:hAnsi="Arial Narrow"/>
                <w:color w:val="231F20"/>
                <w:sz w:val="17"/>
              </w:rPr>
              <w:t>8120 </w:t>
            </w:r>
            <w:r>
              <w:rPr>
                <w:rFonts w:ascii="Wingdings" w:hAnsi="Wingdings"/>
                <w:color w:val="006BB6"/>
                <w:sz w:val="17"/>
              </w:rPr>
              <w:t></w:t>
            </w:r>
          </w:p>
        </w:tc>
        <w:tc>
          <w:tcPr>
            <w:tcW w:w="1537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511" w:right="585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10320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1563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254" w:right="165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259</w:t>
            </w:r>
          </w:p>
        </w:tc>
        <w:tc>
          <w:tcPr>
            <w:tcW w:w="1563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54" w:right="180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311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3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0"/>
              <w:ind w:left="24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250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250</w:t>
            </w:r>
          </w:p>
        </w:tc>
        <w:tc>
          <w:tcPr>
            <w:tcW w:w="1659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0" w:right="389"/>
              <w:jc w:val="right"/>
              <w:rPr>
                <w:rFonts w:ascii="Wingdings" w:hAnsi="Wingdings"/>
                <w:sz w:val="17"/>
              </w:rPr>
            </w:pPr>
            <w:r>
              <w:rPr>
                <w:rFonts w:ascii="Arial Narrow" w:hAnsi="Arial Narrow"/>
                <w:color w:val="231F20"/>
                <w:sz w:val="17"/>
              </w:rPr>
              <w:t>8300 </w:t>
            </w:r>
            <w:r>
              <w:rPr>
                <w:rFonts w:ascii="Wingdings" w:hAnsi="Wingdings"/>
                <w:color w:val="006BB6"/>
                <w:sz w:val="17"/>
              </w:rPr>
              <w:t></w:t>
            </w:r>
          </w:p>
        </w:tc>
        <w:tc>
          <w:tcPr>
            <w:tcW w:w="1537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511" w:right="583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10490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1563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254" w:right="166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262</w:t>
            </w:r>
          </w:p>
        </w:tc>
        <w:tc>
          <w:tcPr>
            <w:tcW w:w="1563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54" w:right="171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314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3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0"/>
              <w:ind w:left="245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w w:val="105"/>
                <w:sz w:val="18"/>
              </w:rPr>
              <w:t>300</w:t>
            </w:r>
            <w:r>
              <w:rPr>
                <w:rFonts w:ascii="Verdana"/>
                <w:color w:val="231F20"/>
                <w:w w:val="105"/>
                <w:sz w:val="17"/>
              </w:rPr>
              <w:t>)</w:t>
            </w:r>
            <w:r>
              <w:rPr>
                <w:rFonts w:ascii="Calibri"/>
                <w:b/>
                <w:color w:val="231F20"/>
                <w:w w:val="105"/>
                <w:sz w:val="18"/>
              </w:rPr>
              <w:t>150</w:t>
            </w:r>
          </w:p>
        </w:tc>
        <w:tc>
          <w:tcPr>
            <w:tcW w:w="1659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0" w:right="389"/>
              <w:jc w:val="right"/>
              <w:rPr>
                <w:rFonts w:ascii="Wingdings" w:hAnsi="Wingdings"/>
                <w:sz w:val="17"/>
              </w:rPr>
            </w:pPr>
            <w:r>
              <w:rPr>
                <w:rFonts w:ascii="Arial Narrow" w:hAnsi="Arial Narrow"/>
                <w:color w:val="231F20"/>
                <w:sz w:val="17"/>
              </w:rPr>
              <w:t>8460 </w:t>
            </w:r>
            <w:r>
              <w:rPr>
                <w:rFonts w:ascii="Wingdings" w:hAnsi="Wingdings"/>
                <w:color w:val="006BB6"/>
                <w:sz w:val="17"/>
              </w:rPr>
              <w:t></w:t>
            </w:r>
          </w:p>
        </w:tc>
        <w:tc>
          <w:tcPr>
            <w:tcW w:w="1537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511" w:right="583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10670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1563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254" w:right="165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265</w:t>
            </w:r>
          </w:p>
        </w:tc>
        <w:tc>
          <w:tcPr>
            <w:tcW w:w="1563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54" w:right="171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317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3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0"/>
              <w:ind w:left="25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300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300</w:t>
            </w:r>
          </w:p>
        </w:tc>
        <w:tc>
          <w:tcPr>
            <w:tcW w:w="1659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0" w:right="389"/>
              <w:jc w:val="right"/>
              <w:rPr>
                <w:rFonts w:ascii="Wingdings" w:hAnsi="Wingdings"/>
                <w:sz w:val="17"/>
              </w:rPr>
            </w:pPr>
            <w:r>
              <w:rPr>
                <w:rFonts w:ascii="Arial Narrow" w:hAnsi="Arial Narrow"/>
                <w:color w:val="231F20"/>
                <w:sz w:val="17"/>
              </w:rPr>
              <w:t>8460 </w:t>
            </w:r>
            <w:r>
              <w:rPr>
                <w:rFonts w:ascii="Wingdings" w:hAnsi="Wingdings"/>
                <w:color w:val="006BB6"/>
                <w:sz w:val="17"/>
              </w:rPr>
              <w:t></w:t>
            </w:r>
          </w:p>
        </w:tc>
        <w:tc>
          <w:tcPr>
            <w:tcW w:w="1537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511" w:right="583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10670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1563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254" w:right="165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265</w:t>
            </w:r>
          </w:p>
        </w:tc>
        <w:tc>
          <w:tcPr>
            <w:tcW w:w="1563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54" w:right="171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317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3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0"/>
              <w:ind w:left="25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400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200</w:t>
            </w:r>
          </w:p>
        </w:tc>
        <w:tc>
          <w:tcPr>
            <w:tcW w:w="1659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0" w:right="389"/>
              <w:jc w:val="right"/>
              <w:rPr>
                <w:rFonts w:ascii="Wingdings" w:hAnsi="Wingdings"/>
                <w:sz w:val="17"/>
              </w:rPr>
            </w:pPr>
            <w:r>
              <w:rPr>
                <w:rFonts w:ascii="Arial Narrow" w:hAnsi="Arial Narrow"/>
                <w:color w:val="231F20"/>
                <w:sz w:val="17"/>
              </w:rPr>
              <w:t>8800 </w:t>
            </w:r>
            <w:r>
              <w:rPr>
                <w:rFonts w:ascii="Wingdings" w:hAnsi="Wingdings"/>
                <w:color w:val="006BB6"/>
                <w:sz w:val="17"/>
              </w:rPr>
              <w:t></w:t>
            </w:r>
          </w:p>
        </w:tc>
        <w:tc>
          <w:tcPr>
            <w:tcW w:w="1537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508" w:right="589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11000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1563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254" w:right="172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271</w:t>
            </w:r>
          </w:p>
        </w:tc>
        <w:tc>
          <w:tcPr>
            <w:tcW w:w="1563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54" w:right="165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323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3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0"/>
              <w:ind w:left="25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400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400</w:t>
            </w:r>
          </w:p>
        </w:tc>
        <w:tc>
          <w:tcPr>
            <w:tcW w:w="1659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0" w:right="389"/>
              <w:jc w:val="right"/>
              <w:rPr>
                <w:rFonts w:ascii="Wingdings" w:hAnsi="Wingdings"/>
                <w:sz w:val="17"/>
              </w:rPr>
            </w:pPr>
            <w:r>
              <w:rPr>
                <w:rFonts w:ascii="Arial Narrow" w:hAnsi="Arial Narrow"/>
                <w:color w:val="231F20"/>
                <w:sz w:val="17"/>
              </w:rPr>
              <w:t>8800 </w:t>
            </w:r>
            <w:r>
              <w:rPr>
                <w:rFonts w:ascii="Wingdings" w:hAnsi="Wingdings"/>
                <w:color w:val="006BB6"/>
                <w:sz w:val="17"/>
              </w:rPr>
              <w:t></w:t>
            </w:r>
          </w:p>
        </w:tc>
        <w:tc>
          <w:tcPr>
            <w:tcW w:w="1537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508" w:right="589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11000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1563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254" w:right="172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271</w:t>
            </w:r>
          </w:p>
        </w:tc>
        <w:tc>
          <w:tcPr>
            <w:tcW w:w="1563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54" w:right="165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323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3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0"/>
              <w:ind w:left="24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500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250</w:t>
            </w:r>
          </w:p>
        </w:tc>
        <w:tc>
          <w:tcPr>
            <w:tcW w:w="1659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0" w:right="389"/>
              <w:jc w:val="right"/>
              <w:rPr>
                <w:rFonts w:ascii="Wingdings" w:hAnsi="Wingdings"/>
                <w:sz w:val="17"/>
              </w:rPr>
            </w:pPr>
            <w:r>
              <w:rPr>
                <w:rFonts w:ascii="Arial Narrow" w:hAnsi="Arial Narrow"/>
                <w:color w:val="231F20"/>
                <w:sz w:val="17"/>
              </w:rPr>
              <w:t>9310 </w:t>
            </w:r>
            <w:r>
              <w:rPr>
                <w:rFonts w:ascii="Wingdings" w:hAnsi="Wingdings"/>
                <w:color w:val="006BB6"/>
                <w:sz w:val="17"/>
              </w:rPr>
              <w:t></w:t>
            </w:r>
          </w:p>
        </w:tc>
        <w:tc>
          <w:tcPr>
            <w:tcW w:w="1537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508" w:right="589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11840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1563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254" w:right="164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305</w:t>
            </w:r>
          </w:p>
        </w:tc>
        <w:tc>
          <w:tcPr>
            <w:tcW w:w="1563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54" w:right="163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367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3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0"/>
              <w:ind w:left="25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500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300</w:t>
            </w:r>
          </w:p>
        </w:tc>
        <w:tc>
          <w:tcPr>
            <w:tcW w:w="1659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0" w:right="389"/>
              <w:jc w:val="right"/>
              <w:rPr>
                <w:rFonts w:ascii="Wingdings" w:hAnsi="Wingdings"/>
                <w:sz w:val="17"/>
              </w:rPr>
            </w:pPr>
            <w:r>
              <w:rPr>
                <w:rFonts w:ascii="Arial Narrow" w:hAnsi="Arial Narrow"/>
                <w:color w:val="231F20"/>
                <w:sz w:val="17"/>
              </w:rPr>
              <w:t>9310 </w:t>
            </w:r>
            <w:r>
              <w:rPr>
                <w:rFonts w:ascii="Wingdings" w:hAnsi="Wingdings"/>
                <w:color w:val="006BB6"/>
                <w:sz w:val="17"/>
              </w:rPr>
              <w:t></w:t>
            </w:r>
          </w:p>
        </w:tc>
        <w:tc>
          <w:tcPr>
            <w:tcW w:w="1537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508" w:right="589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11840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1563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254" w:right="164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305</w:t>
            </w:r>
          </w:p>
        </w:tc>
        <w:tc>
          <w:tcPr>
            <w:tcW w:w="1563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54" w:right="163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367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3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0"/>
              <w:ind w:left="24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500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500</w:t>
            </w:r>
          </w:p>
        </w:tc>
        <w:tc>
          <w:tcPr>
            <w:tcW w:w="1659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0" w:right="389"/>
              <w:jc w:val="right"/>
              <w:rPr>
                <w:rFonts w:ascii="Wingdings" w:hAnsi="Wingdings"/>
                <w:sz w:val="17"/>
              </w:rPr>
            </w:pPr>
            <w:r>
              <w:rPr>
                <w:rFonts w:ascii="Arial Narrow" w:hAnsi="Arial Narrow"/>
                <w:color w:val="231F20"/>
                <w:sz w:val="17"/>
              </w:rPr>
              <w:t>9310 </w:t>
            </w:r>
            <w:r>
              <w:rPr>
                <w:rFonts w:ascii="Wingdings" w:hAnsi="Wingdings"/>
                <w:color w:val="006BB6"/>
                <w:sz w:val="17"/>
              </w:rPr>
              <w:t></w:t>
            </w:r>
          </w:p>
        </w:tc>
        <w:tc>
          <w:tcPr>
            <w:tcW w:w="1537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508" w:right="589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11840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1563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254" w:right="164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305</w:t>
            </w:r>
          </w:p>
        </w:tc>
        <w:tc>
          <w:tcPr>
            <w:tcW w:w="1563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54" w:right="163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367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3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0"/>
              <w:ind w:left="25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600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300</w:t>
            </w:r>
          </w:p>
        </w:tc>
        <w:tc>
          <w:tcPr>
            <w:tcW w:w="1659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0" w:right="389"/>
              <w:jc w:val="right"/>
              <w:rPr>
                <w:rFonts w:ascii="Wingdings" w:hAnsi="Wingdings"/>
                <w:sz w:val="17"/>
              </w:rPr>
            </w:pPr>
            <w:r>
              <w:rPr>
                <w:rFonts w:ascii="Arial Narrow" w:hAnsi="Arial Narrow"/>
                <w:color w:val="231F20"/>
                <w:sz w:val="17"/>
              </w:rPr>
              <w:t>9990 </w:t>
            </w:r>
            <w:r>
              <w:rPr>
                <w:rFonts w:ascii="Wingdings" w:hAnsi="Wingdings"/>
                <w:color w:val="006BB6"/>
                <w:sz w:val="17"/>
              </w:rPr>
              <w:t></w:t>
            </w:r>
          </w:p>
        </w:tc>
        <w:tc>
          <w:tcPr>
            <w:tcW w:w="1537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511" w:right="586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12520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1563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254" w:right="164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336</w:t>
            </w:r>
          </w:p>
        </w:tc>
        <w:tc>
          <w:tcPr>
            <w:tcW w:w="1563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54" w:right="163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397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3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0"/>
              <w:ind w:left="24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600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350</w:t>
            </w:r>
          </w:p>
        </w:tc>
        <w:tc>
          <w:tcPr>
            <w:tcW w:w="1659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0" w:right="389"/>
              <w:jc w:val="right"/>
              <w:rPr>
                <w:rFonts w:ascii="Wingdings" w:hAnsi="Wingdings"/>
                <w:sz w:val="17"/>
              </w:rPr>
            </w:pPr>
            <w:r>
              <w:rPr>
                <w:rFonts w:ascii="Arial Narrow" w:hAnsi="Arial Narrow"/>
                <w:color w:val="231F20"/>
                <w:sz w:val="17"/>
              </w:rPr>
              <w:t>9990 </w:t>
            </w:r>
            <w:r>
              <w:rPr>
                <w:rFonts w:ascii="Wingdings" w:hAnsi="Wingdings"/>
                <w:color w:val="006BB6"/>
                <w:sz w:val="17"/>
              </w:rPr>
              <w:t></w:t>
            </w:r>
          </w:p>
        </w:tc>
        <w:tc>
          <w:tcPr>
            <w:tcW w:w="1537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511" w:right="586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12520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1563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254" w:right="164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336</w:t>
            </w:r>
          </w:p>
        </w:tc>
        <w:tc>
          <w:tcPr>
            <w:tcW w:w="1563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54" w:right="163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397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3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0"/>
              <w:ind w:left="24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600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600</w:t>
            </w:r>
          </w:p>
        </w:tc>
        <w:tc>
          <w:tcPr>
            <w:tcW w:w="1659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624" w:right="519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9990</w:t>
            </w:r>
          </w:p>
        </w:tc>
        <w:tc>
          <w:tcPr>
            <w:tcW w:w="1537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511" w:right="586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12520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1563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254" w:right="164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336</w:t>
            </w:r>
          </w:p>
        </w:tc>
        <w:tc>
          <w:tcPr>
            <w:tcW w:w="1563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54" w:right="163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397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3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0"/>
              <w:ind w:left="25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700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400</w:t>
            </w:r>
          </w:p>
        </w:tc>
        <w:tc>
          <w:tcPr>
            <w:tcW w:w="1659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0" w:right="389"/>
              <w:jc w:val="right"/>
              <w:rPr>
                <w:rFonts w:ascii="Wingdings" w:hAnsi="Wingdings"/>
                <w:sz w:val="17"/>
              </w:rPr>
            </w:pPr>
            <w:r>
              <w:rPr>
                <w:rFonts w:ascii="Arial Narrow" w:hAnsi="Arial Narrow"/>
                <w:color w:val="231F20"/>
                <w:sz w:val="17"/>
              </w:rPr>
              <w:t>11000 </w:t>
            </w:r>
            <w:r>
              <w:rPr>
                <w:rFonts w:ascii="Wingdings" w:hAnsi="Wingdings"/>
                <w:color w:val="006BB6"/>
                <w:sz w:val="17"/>
              </w:rPr>
              <w:t></w:t>
            </w:r>
          </w:p>
        </w:tc>
        <w:tc>
          <w:tcPr>
            <w:tcW w:w="1537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511" w:right="584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13530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1563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254" w:right="163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354</w:t>
            </w:r>
          </w:p>
        </w:tc>
        <w:tc>
          <w:tcPr>
            <w:tcW w:w="1563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54" w:right="171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416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3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0"/>
              <w:ind w:left="25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700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700</w:t>
            </w:r>
          </w:p>
        </w:tc>
        <w:tc>
          <w:tcPr>
            <w:tcW w:w="1659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620" w:right="598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11000</w:t>
            </w:r>
          </w:p>
        </w:tc>
        <w:tc>
          <w:tcPr>
            <w:tcW w:w="1537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511" w:right="584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13530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1563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254" w:right="163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354</w:t>
            </w:r>
          </w:p>
        </w:tc>
        <w:tc>
          <w:tcPr>
            <w:tcW w:w="1563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54" w:right="171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416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3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0"/>
              <w:ind w:left="25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800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500</w:t>
            </w:r>
          </w:p>
        </w:tc>
        <w:tc>
          <w:tcPr>
            <w:tcW w:w="1659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0" w:right="389"/>
              <w:jc w:val="right"/>
              <w:rPr>
                <w:rFonts w:ascii="Wingdings" w:hAnsi="Wingdings"/>
                <w:sz w:val="17"/>
              </w:rPr>
            </w:pPr>
            <w:r>
              <w:rPr>
                <w:rFonts w:ascii="Arial Narrow" w:hAnsi="Arial Narrow"/>
                <w:color w:val="231F20"/>
                <w:sz w:val="17"/>
              </w:rPr>
              <w:t>12520 </w:t>
            </w:r>
            <w:r>
              <w:rPr>
                <w:rFonts w:ascii="Wingdings" w:hAnsi="Wingdings"/>
                <w:color w:val="006BB6"/>
                <w:sz w:val="17"/>
              </w:rPr>
              <w:t></w:t>
            </w:r>
          </w:p>
        </w:tc>
        <w:tc>
          <w:tcPr>
            <w:tcW w:w="1537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511" w:right="584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15390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1563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254" w:right="163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373</w:t>
            </w:r>
          </w:p>
        </w:tc>
        <w:tc>
          <w:tcPr>
            <w:tcW w:w="1563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54" w:right="161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444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3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0"/>
              <w:ind w:left="250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800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800</w:t>
            </w:r>
          </w:p>
        </w:tc>
        <w:tc>
          <w:tcPr>
            <w:tcW w:w="1659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624" w:right="596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12520</w:t>
            </w:r>
          </w:p>
        </w:tc>
        <w:tc>
          <w:tcPr>
            <w:tcW w:w="1537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511" w:right="584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15390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1563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254" w:right="163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373</w:t>
            </w:r>
          </w:p>
        </w:tc>
        <w:tc>
          <w:tcPr>
            <w:tcW w:w="1563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54" w:right="161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444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3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0"/>
              <w:ind w:left="249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900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900</w:t>
            </w:r>
          </w:p>
        </w:tc>
        <w:tc>
          <w:tcPr>
            <w:tcW w:w="1659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624" w:right="593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14550</w:t>
            </w:r>
          </w:p>
        </w:tc>
        <w:tc>
          <w:tcPr>
            <w:tcW w:w="1537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511" w:right="582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17430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1563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254" w:right="163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397</w:t>
            </w:r>
          </w:p>
        </w:tc>
        <w:tc>
          <w:tcPr>
            <w:tcW w:w="1563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54" w:right="164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468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3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0"/>
              <w:ind w:left="0" w:right="206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1000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500</w:t>
            </w:r>
          </w:p>
        </w:tc>
        <w:tc>
          <w:tcPr>
            <w:tcW w:w="1659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0" w:right="389"/>
              <w:jc w:val="right"/>
              <w:rPr>
                <w:rFonts w:ascii="Wingdings" w:hAnsi="Wingdings"/>
                <w:sz w:val="17"/>
              </w:rPr>
            </w:pPr>
            <w:r>
              <w:rPr>
                <w:rFonts w:ascii="Arial Narrow" w:hAnsi="Arial Narrow"/>
                <w:color w:val="231F20"/>
                <w:sz w:val="17"/>
              </w:rPr>
              <w:t>17250 </w:t>
            </w:r>
            <w:r>
              <w:rPr>
                <w:rFonts w:ascii="Wingdings" w:hAnsi="Wingdings"/>
                <w:color w:val="006BB6"/>
                <w:sz w:val="17"/>
              </w:rPr>
              <w:t></w:t>
            </w:r>
          </w:p>
        </w:tc>
        <w:tc>
          <w:tcPr>
            <w:tcW w:w="1537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511" w:right="585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20130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1563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254" w:right="161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447</w:t>
            </w:r>
          </w:p>
        </w:tc>
        <w:tc>
          <w:tcPr>
            <w:tcW w:w="1563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54" w:right="171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517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3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0"/>
              <w:ind w:left="0" w:right="159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1000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1000</w:t>
            </w:r>
          </w:p>
        </w:tc>
        <w:tc>
          <w:tcPr>
            <w:tcW w:w="1659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624" w:right="594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17250</w:t>
            </w:r>
          </w:p>
        </w:tc>
        <w:tc>
          <w:tcPr>
            <w:tcW w:w="1537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511" w:right="585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20130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1563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254" w:right="161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447</w:t>
            </w:r>
          </w:p>
        </w:tc>
        <w:tc>
          <w:tcPr>
            <w:tcW w:w="1563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54" w:right="171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517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3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0"/>
              <w:ind w:left="0" w:right="201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1100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900</w:t>
            </w:r>
          </w:p>
        </w:tc>
        <w:tc>
          <w:tcPr>
            <w:tcW w:w="1659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624" w:right="593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19450</w:t>
            </w:r>
          </w:p>
        </w:tc>
        <w:tc>
          <w:tcPr>
            <w:tcW w:w="1537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511" w:right="577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22660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1563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254" w:right="163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484</w:t>
            </w:r>
          </w:p>
        </w:tc>
        <w:tc>
          <w:tcPr>
            <w:tcW w:w="1563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54" w:right="163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564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3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0"/>
              <w:ind w:left="0" w:right="206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1200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850</w:t>
            </w:r>
          </w:p>
        </w:tc>
        <w:tc>
          <w:tcPr>
            <w:tcW w:w="1659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624" w:right="595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21650</w:t>
            </w:r>
          </w:p>
        </w:tc>
        <w:tc>
          <w:tcPr>
            <w:tcW w:w="1537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511" w:right="577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25200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1563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254" w:right="173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521</w:t>
            </w:r>
          </w:p>
        </w:tc>
        <w:tc>
          <w:tcPr>
            <w:tcW w:w="1563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54" w:right="172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610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3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0"/>
              <w:ind w:left="0" w:right="206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1300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750</w:t>
            </w:r>
          </w:p>
        </w:tc>
        <w:tc>
          <w:tcPr>
            <w:tcW w:w="1659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624" w:right="587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24020</w:t>
            </w:r>
          </w:p>
        </w:tc>
        <w:tc>
          <w:tcPr>
            <w:tcW w:w="1537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511" w:right="575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27570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1563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254" w:right="163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564</w:t>
            </w:r>
          </w:p>
        </w:tc>
        <w:tc>
          <w:tcPr>
            <w:tcW w:w="1563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54" w:right="164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653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3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0"/>
              <w:ind w:left="0" w:right="207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1400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700</w:t>
            </w:r>
          </w:p>
        </w:tc>
        <w:tc>
          <w:tcPr>
            <w:tcW w:w="1659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624" w:right="586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26390</w:t>
            </w:r>
          </w:p>
        </w:tc>
        <w:tc>
          <w:tcPr>
            <w:tcW w:w="1537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511" w:right="576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29930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1563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254" w:right="163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607</w:t>
            </w:r>
          </w:p>
        </w:tc>
        <w:tc>
          <w:tcPr>
            <w:tcW w:w="1563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54" w:right="164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696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34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0"/>
              <w:ind w:left="0" w:right="206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1500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600</w:t>
            </w:r>
          </w:p>
        </w:tc>
        <w:tc>
          <w:tcPr>
            <w:tcW w:w="1659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624" w:right="586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28740</w:t>
            </w:r>
          </w:p>
        </w:tc>
        <w:tc>
          <w:tcPr>
            <w:tcW w:w="1537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511" w:right="577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32290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1563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254" w:right="164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650</w:t>
            </w:r>
          </w:p>
        </w:tc>
        <w:tc>
          <w:tcPr>
            <w:tcW w:w="1563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54" w:right="163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739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34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154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1500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1000</w:t>
            </w:r>
          </w:p>
        </w:tc>
        <w:tc>
          <w:tcPr>
            <w:tcW w:w="1659" w:type="dxa"/>
          </w:tcPr>
          <w:p>
            <w:pPr>
              <w:pStyle w:val="TableParagraph"/>
              <w:spacing w:before="28"/>
              <w:ind w:left="636" w:right="601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34490</w:t>
            </w:r>
          </w:p>
        </w:tc>
        <w:tc>
          <w:tcPr>
            <w:tcW w:w="1537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511" w:right="575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40240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1563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254" w:right="165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893</w:t>
            </w:r>
          </w:p>
        </w:tc>
        <w:tc>
          <w:tcPr>
            <w:tcW w:w="1563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54" w:right="238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1035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34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158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2000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1000</w:t>
            </w:r>
          </w:p>
        </w:tc>
        <w:tc>
          <w:tcPr>
            <w:tcW w:w="1659" w:type="dxa"/>
          </w:tcPr>
          <w:p>
            <w:pPr>
              <w:pStyle w:val="TableParagraph"/>
              <w:spacing w:before="28"/>
              <w:ind w:left="636" w:right="601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34490</w:t>
            </w:r>
          </w:p>
        </w:tc>
        <w:tc>
          <w:tcPr>
            <w:tcW w:w="1537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511" w:right="575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40240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1563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254" w:right="165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893</w:t>
            </w:r>
          </w:p>
        </w:tc>
        <w:tc>
          <w:tcPr>
            <w:tcW w:w="1563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54" w:right="238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1035</w:t>
            </w:r>
          </w:p>
        </w:tc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  <w:tr>
        <w:trPr>
          <w:trHeight w:val="254" w:hRule="exact"/>
        </w:trPr>
        <w:tc>
          <w:tcPr>
            <w:tcW w:w="1134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0" w:right="163"/>
              <w:jc w:val="right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2000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2000</w:t>
            </w:r>
          </w:p>
        </w:tc>
        <w:tc>
          <w:tcPr>
            <w:tcW w:w="1659" w:type="dxa"/>
          </w:tcPr>
          <w:p>
            <w:pPr>
              <w:pStyle w:val="TableParagraph"/>
              <w:spacing w:before="28"/>
              <w:ind w:left="635" w:right="602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68970</w:t>
            </w:r>
          </w:p>
        </w:tc>
        <w:tc>
          <w:tcPr>
            <w:tcW w:w="1537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511" w:right="575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80470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1563" w:type="dxa"/>
            <w:tcBorders>
              <w:left w:val="nil"/>
            </w:tcBorders>
          </w:tcPr>
          <w:p>
            <w:pPr>
              <w:pStyle w:val="TableParagraph"/>
              <w:spacing w:before="28"/>
              <w:ind w:left="254" w:right="238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sz w:val="17"/>
              </w:rPr>
              <w:t>1786</w:t>
            </w:r>
          </w:p>
        </w:tc>
        <w:tc>
          <w:tcPr>
            <w:tcW w:w="1563" w:type="dxa"/>
            <w:tcBorders>
              <w:right w:val="nil"/>
            </w:tcBorders>
          </w:tcPr>
          <w:p>
            <w:pPr>
              <w:pStyle w:val="TableParagraph"/>
              <w:spacing w:before="28"/>
              <w:ind w:left="254" w:right="230"/>
              <w:jc w:val="center"/>
              <w:rPr>
                <w:rFonts w:ascii="Arial Narrow"/>
                <w:sz w:val="17"/>
              </w:rPr>
            </w:pPr>
            <w:r>
              <w:rPr>
                <w:rFonts w:ascii="Arial Narrow"/>
                <w:color w:val="231F20"/>
                <w:w w:val="95"/>
                <w:sz w:val="17"/>
              </w:rPr>
              <w:t>2070</w:t>
            </w:r>
          </w:p>
        </w:tc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C7D4EC"/>
            <w:textDirection w:val="btLr"/>
          </w:tcPr>
          <w:p>
            <w:pPr/>
          </w:p>
        </w:tc>
      </w:tr>
    </w:tbl>
    <w:p>
      <w:pPr>
        <w:spacing w:before="75"/>
        <w:ind w:left="1129" w:right="2743" w:firstLine="0"/>
        <w:jc w:val="left"/>
        <w:rPr>
          <w:i/>
          <w:sz w:val="16"/>
        </w:rPr>
      </w:pPr>
      <w:r>
        <w:rPr>
          <w:i/>
          <w:color w:val="231F20"/>
          <w:sz w:val="16"/>
        </w:rPr>
        <w:t>Примечание:</w:t>
      </w:r>
    </w:p>
    <w:p>
      <w:pPr>
        <w:pStyle w:val="ListParagraph"/>
        <w:numPr>
          <w:ilvl w:val="0"/>
          <w:numId w:val="19"/>
        </w:numPr>
        <w:tabs>
          <w:tab w:pos="1289" w:val="left" w:leader="none"/>
        </w:tabs>
        <w:spacing w:line="240" w:lineRule="auto" w:before="5" w:after="0"/>
        <w:ind w:left="1299" w:right="0" w:hanging="170"/>
        <w:jc w:val="left"/>
        <w:rPr>
          <w:i/>
          <w:sz w:val="16"/>
        </w:rPr>
      </w:pPr>
      <w:r>
        <w:rPr>
          <w:i/>
          <w:color w:val="231F20"/>
          <w:w w:val="90"/>
          <w:sz w:val="16"/>
        </w:rPr>
        <w:t>Клапаны</w:t>
      </w:r>
      <w:r>
        <w:rPr>
          <w:i/>
          <w:color w:val="231F20"/>
          <w:spacing w:val="-8"/>
          <w:w w:val="90"/>
          <w:sz w:val="16"/>
        </w:rPr>
        <w:t> </w:t>
      </w:r>
      <w:r>
        <w:rPr>
          <w:i/>
          <w:color w:val="231F20"/>
          <w:w w:val="90"/>
          <w:sz w:val="16"/>
        </w:rPr>
        <w:t>стандартных</w:t>
      </w:r>
      <w:r>
        <w:rPr>
          <w:i/>
          <w:color w:val="231F20"/>
          <w:spacing w:val="-8"/>
          <w:w w:val="90"/>
          <w:sz w:val="16"/>
        </w:rPr>
        <w:t> </w:t>
      </w:r>
      <w:r>
        <w:rPr>
          <w:i/>
          <w:color w:val="231F20"/>
          <w:w w:val="90"/>
          <w:sz w:val="16"/>
        </w:rPr>
        <w:t>типоразмеров</w:t>
      </w:r>
      <w:r>
        <w:rPr>
          <w:i/>
          <w:color w:val="231F20"/>
          <w:spacing w:val="-8"/>
          <w:w w:val="90"/>
          <w:sz w:val="16"/>
        </w:rPr>
        <w:t> </w:t>
      </w:r>
      <w:r>
        <w:rPr>
          <w:i/>
          <w:color w:val="231F20"/>
          <w:w w:val="90"/>
          <w:sz w:val="16"/>
        </w:rPr>
        <w:t>всегда</w:t>
      </w:r>
      <w:r>
        <w:rPr>
          <w:i/>
          <w:color w:val="231F20"/>
          <w:spacing w:val="-8"/>
          <w:w w:val="90"/>
          <w:sz w:val="16"/>
        </w:rPr>
        <w:t> </w:t>
      </w:r>
      <w:r>
        <w:rPr>
          <w:i/>
          <w:color w:val="231F20"/>
          <w:w w:val="90"/>
          <w:sz w:val="16"/>
        </w:rPr>
        <w:t>есть</w:t>
      </w:r>
      <w:r>
        <w:rPr>
          <w:i/>
          <w:color w:val="231F20"/>
          <w:spacing w:val="-8"/>
          <w:w w:val="90"/>
          <w:sz w:val="16"/>
        </w:rPr>
        <w:t> </w:t>
      </w:r>
      <w:r>
        <w:rPr>
          <w:i/>
          <w:color w:val="231F20"/>
          <w:w w:val="90"/>
          <w:sz w:val="16"/>
        </w:rPr>
        <w:t>на</w:t>
      </w:r>
      <w:r>
        <w:rPr>
          <w:i/>
          <w:color w:val="231F20"/>
          <w:spacing w:val="-8"/>
          <w:w w:val="90"/>
          <w:sz w:val="16"/>
        </w:rPr>
        <w:t> </w:t>
      </w:r>
      <w:r>
        <w:rPr>
          <w:i/>
          <w:color w:val="231F20"/>
          <w:w w:val="90"/>
          <w:sz w:val="16"/>
        </w:rPr>
        <w:t>складе</w:t>
      </w:r>
      <w:r>
        <w:rPr>
          <w:i/>
          <w:color w:val="231F20"/>
          <w:spacing w:val="-10"/>
          <w:w w:val="90"/>
          <w:sz w:val="16"/>
        </w:rPr>
        <w:t> </w:t>
      </w:r>
      <w:r>
        <w:rPr>
          <w:rFonts w:ascii="Wingdings" w:hAnsi="Wingdings"/>
          <w:color w:val="006BB6"/>
          <w:w w:val="90"/>
          <w:sz w:val="17"/>
        </w:rPr>
        <w:t></w:t>
      </w:r>
      <w:r>
        <w:rPr>
          <w:i/>
          <w:color w:val="231F20"/>
          <w:w w:val="90"/>
          <w:sz w:val="16"/>
        </w:rPr>
        <w:t>.</w:t>
      </w:r>
    </w:p>
    <w:p>
      <w:pPr>
        <w:pStyle w:val="ListParagraph"/>
        <w:numPr>
          <w:ilvl w:val="0"/>
          <w:numId w:val="19"/>
        </w:numPr>
        <w:tabs>
          <w:tab w:pos="1295" w:val="left" w:leader="none"/>
        </w:tabs>
        <w:spacing w:line="249" w:lineRule="auto" w:before="6" w:after="0"/>
        <w:ind w:left="1299" w:right="4311" w:hanging="170"/>
        <w:jc w:val="left"/>
        <w:rPr>
          <w:i/>
          <w:sz w:val="16"/>
        </w:rPr>
      </w:pPr>
      <w:r>
        <w:rPr>
          <w:i/>
          <w:color w:val="231F20"/>
          <w:spacing w:val="-1"/>
          <w:w w:val="88"/>
          <w:sz w:val="16"/>
        </w:rPr>
        <w:t>Н</w:t>
      </w:r>
      <w:r>
        <w:rPr>
          <w:i/>
          <w:color w:val="231F20"/>
          <w:spacing w:val="1"/>
          <w:w w:val="94"/>
          <w:sz w:val="16"/>
        </w:rPr>
        <w:t>е</w:t>
      </w:r>
      <w:r>
        <w:rPr>
          <w:i/>
          <w:color w:val="231F20"/>
          <w:spacing w:val="1"/>
          <w:w w:val="99"/>
          <w:sz w:val="16"/>
        </w:rPr>
        <w:t>с</w:t>
      </w:r>
      <w:r>
        <w:rPr>
          <w:i/>
          <w:color w:val="231F20"/>
          <w:spacing w:val="1"/>
          <w:w w:val="49"/>
          <w:sz w:val="16"/>
        </w:rPr>
        <w:t>т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2"/>
          <w:w w:val="93"/>
          <w:sz w:val="16"/>
        </w:rPr>
        <w:t>н</w:t>
      </w:r>
      <w:r>
        <w:rPr>
          <w:i/>
          <w:color w:val="231F20"/>
          <w:spacing w:val="3"/>
          <w:w w:val="98"/>
          <w:sz w:val="16"/>
        </w:rPr>
        <w:t>д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-1"/>
          <w:w w:val="97"/>
          <w:sz w:val="16"/>
        </w:rPr>
        <w:t>р</w:t>
      </w:r>
      <w:r>
        <w:rPr>
          <w:i/>
          <w:color w:val="231F20"/>
          <w:spacing w:val="1"/>
          <w:w w:val="49"/>
          <w:sz w:val="16"/>
        </w:rPr>
        <w:t>т</w:t>
      </w:r>
      <w:r>
        <w:rPr>
          <w:i/>
          <w:color w:val="231F20"/>
          <w:spacing w:val="1"/>
          <w:w w:val="93"/>
          <w:sz w:val="16"/>
        </w:rPr>
        <w:t>н</w:t>
      </w:r>
      <w:r>
        <w:rPr>
          <w:i/>
          <w:color w:val="231F20"/>
          <w:spacing w:val="1"/>
          <w:w w:val="87"/>
          <w:sz w:val="16"/>
        </w:rPr>
        <w:t>ы</w:t>
      </w:r>
      <w:r>
        <w:rPr>
          <w:i/>
          <w:color w:val="231F20"/>
          <w:w w:val="94"/>
          <w:sz w:val="16"/>
        </w:rPr>
        <w:t>е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6"/>
          <w:w w:val="92"/>
          <w:sz w:val="16"/>
        </w:rPr>
        <w:t>к</w:t>
      </w:r>
      <w:r>
        <w:rPr>
          <w:i/>
          <w:color w:val="231F20"/>
          <w:spacing w:val="1"/>
          <w:w w:val="90"/>
          <w:sz w:val="16"/>
        </w:rPr>
        <w:t>л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1"/>
          <w:w w:val="94"/>
          <w:sz w:val="16"/>
        </w:rPr>
        <w:t>п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1"/>
          <w:w w:val="93"/>
          <w:sz w:val="16"/>
        </w:rPr>
        <w:t>н</w:t>
      </w:r>
      <w:r>
        <w:rPr>
          <w:i/>
          <w:color w:val="231F20"/>
          <w:w w:val="87"/>
          <w:sz w:val="16"/>
        </w:rPr>
        <w:t>ы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spacing w:val="1"/>
          <w:w w:val="100"/>
          <w:sz w:val="16"/>
        </w:rPr>
        <w:t>з</w:t>
      </w:r>
      <w:r>
        <w:rPr>
          <w:i/>
          <w:color w:val="231F20"/>
          <w:spacing w:val="1"/>
          <w:w w:val="78"/>
          <w:sz w:val="16"/>
        </w:rPr>
        <w:t>г</w:t>
      </w:r>
      <w:r>
        <w:rPr>
          <w:i/>
          <w:color w:val="231F20"/>
          <w:spacing w:val="-1"/>
          <w:w w:val="94"/>
          <w:sz w:val="16"/>
        </w:rPr>
        <w:t>о</w:t>
      </w:r>
      <w:r>
        <w:rPr>
          <w:i/>
          <w:color w:val="231F20"/>
          <w:spacing w:val="1"/>
          <w:w w:val="49"/>
          <w:sz w:val="16"/>
        </w:rPr>
        <w:t>т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2"/>
          <w:w w:val="93"/>
          <w:sz w:val="16"/>
        </w:rPr>
        <w:t>в</w:t>
      </w:r>
      <w:r>
        <w:rPr>
          <w:i/>
          <w:color w:val="231F20"/>
          <w:spacing w:val="1"/>
          <w:w w:val="90"/>
          <w:sz w:val="16"/>
        </w:rPr>
        <w:t>л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spacing w:val="1"/>
          <w:w w:val="93"/>
          <w:sz w:val="16"/>
        </w:rPr>
        <w:t>в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-1"/>
          <w:w w:val="94"/>
          <w:sz w:val="16"/>
        </w:rPr>
        <w:t>ю</w:t>
      </w:r>
      <w:r>
        <w:rPr>
          <w:i/>
          <w:color w:val="231F20"/>
          <w:w w:val="49"/>
          <w:sz w:val="16"/>
        </w:rPr>
        <w:t>т</w:t>
      </w:r>
      <w:r>
        <w:rPr>
          <w:i/>
          <w:color w:val="231F20"/>
          <w:spacing w:val="2"/>
          <w:w w:val="99"/>
          <w:sz w:val="16"/>
        </w:rPr>
        <w:t>с</w:t>
      </w:r>
      <w:r>
        <w:rPr>
          <w:i/>
          <w:color w:val="231F20"/>
          <w:w w:val="88"/>
          <w:sz w:val="16"/>
        </w:rPr>
        <w:t>я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1"/>
          <w:w w:val="99"/>
          <w:sz w:val="16"/>
        </w:rPr>
        <w:t>с</w:t>
      </w:r>
      <w:r>
        <w:rPr>
          <w:i/>
          <w:color w:val="231F20"/>
          <w:w w:val="94"/>
          <w:sz w:val="16"/>
        </w:rPr>
        <w:t>о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1"/>
          <w:w w:val="99"/>
          <w:sz w:val="16"/>
        </w:rPr>
        <w:t>с</w:t>
      </w:r>
      <w:r>
        <w:rPr>
          <w:i/>
          <w:color w:val="231F20"/>
          <w:spacing w:val="1"/>
          <w:w w:val="49"/>
          <w:sz w:val="16"/>
        </w:rPr>
        <w:t>т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spacing w:val="1"/>
          <w:w w:val="97"/>
          <w:sz w:val="16"/>
        </w:rPr>
        <w:t>р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spacing w:val="1"/>
          <w:w w:val="93"/>
          <w:sz w:val="16"/>
        </w:rPr>
        <w:t>н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1"/>
          <w:w w:val="96"/>
          <w:sz w:val="16"/>
        </w:rPr>
        <w:t>м</w:t>
      </w:r>
      <w:r>
        <w:rPr>
          <w:i/>
          <w:color w:val="231F20"/>
          <w:w w:val="96"/>
          <w:sz w:val="16"/>
        </w:rPr>
        <w:t>и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-1"/>
          <w:w w:val="94"/>
          <w:sz w:val="16"/>
        </w:rPr>
        <w:t>о</w:t>
      </w:r>
      <w:r>
        <w:rPr>
          <w:i/>
          <w:color w:val="231F20"/>
          <w:w w:val="49"/>
          <w:sz w:val="16"/>
        </w:rPr>
        <w:t>т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-7"/>
          <w:w w:val="94"/>
          <w:sz w:val="16"/>
        </w:rPr>
        <w:t>1</w:t>
      </w:r>
      <w:r>
        <w:rPr>
          <w:i/>
          <w:color w:val="231F20"/>
          <w:spacing w:val="3"/>
          <w:w w:val="95"/>
          <w:sz w:val="16"/>
        </w:rPr>
        <w:t>0</w:t>
      </w:r>
      <w:r>
        <w:rPr>
          <w:i/>
          <w:color w:val="231F20"/>
          <w:w w:val="95"/>
          <w:sz w:val="16"/>
        </w:rPr>
        <w:t>0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w w:val="98"/>
          <w:sz w:val="16"/>
        </w:rPr>
        <w:t>д</w:t>
      </w:r>
      <w:r>
        <w:rPr>
          <w:i/>
          <w:color w:val="231F20"/>
          <w:w w:val="94"/>
          <w:sz w:val="16"/>
        </w:rPr>
        <w:t>о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1"/>
          <w:w w:val="94"/>
          <w:sz w:val="16"/>
        </w:rPr>
        <w:t>2</w:t>
      </w:r>
      <w:r>
        <w:rPr>
          <w:i/>
          <w:color w:val="231F20"/>
          <w:spacing w:val="3"/>
          <w:w w:val="95"/>
          <w:sz w:val="16"/>
        </w:rPr>
        <w:t>00</w:t>
      </w:r>
      <w:r>
        <w:rPr>
          <w:i/>
          <w:color w:val="231F20"/>
          <w:w w:val="95"/>
          <w:sz w:val="16"/>
        </w:rPr>
        <w:t>0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1"/>
          <w:w w:val="96"/>
          <w:sz w:val="16"/>
        </w:rPr>
        <w:t>м</w:t>
      </w:r>
      <w:r>
        <w:rPr>
          <w:i/>
          <w:color w:val="231F20"/>
          <w:w w:val="96"/>
          <w:sz w:val="16"/>
        </w:rPr>
        <w:t>м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w w:val="99"/>
          <w:sz w:val="16"/>
        </w:rPr>
        <w:t>с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1"/>
          <w:w w:val="90"/>
          <w:sz w:val="16"/>
        </w:rPr>
        <w:t>ш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1"/>
          <w:w w:val="78"/>
          <w:sz w:val="16"/>
        </w:rPr>
        <w:t>г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w w:val="96"/>
          <w:sz w:val="16"/>
        </w:rPr>
        <w:t>м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w w:val="94"/>
          <w:sz w:val="16"/>
        </w:rPr>
        <w:t>5</w:t>
      </w:r>
      <w:r>
        <w:rPr>
          <w:i/>
          <w:color w:val="231F20"/>
          <w:w w:val="95"/>
          <w:sz w:val="16"/>
        </w:rPr>
        <w:t>0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-3"/>
          <w:w w:val="96"/>
          <w:sz w:val="16"/>
        </w:rPr>
        <w:t>м</w:t>
      </w:r>
      <w:r>
        <w:rPr>
          <w:i/>
          <w:color w:val="231F20"/>
          <w:w w:val="103"/>
          <w:sz w:val="16"/>
        </w:rPr>
        <w:t>.</w:t>
      </w:r>
      <w:r>
        <w:rPr>
          <w:i/>
          <w:color w:val="231F20"/>
          <w:w w:val="103"/>
          <w:sz w:val="16"/>
        </w:rPr>
        <w:t> </w:t>
      </w:r>
      <w:r>
        <w:rPr>
          <w:i/>
          <w:color w:val="231F20"/>
          <w:spacing w:val="-1"/>
          <w:w w:val="91"/>
          <w:sz w:val="16"/>
        </w:rPr>
        <w:t>Ц</w:t>
      </w:r>
      <w:r>
        <w:rPr>
          <w:i/>
          <w:color w:val="231F20"/>
          <w:spacing w:val="1"/>
          <w:w w:val="94"/>
          <w:sz w:val="16"/>
        </w:rPr>
        <w:t>е</w:t>
      </w:r>
      <w:r>
        <w:rPr>
          <w:i/>
          <w:color w:val="231F20"/>
          <w:spacing w:val="1"/>
          <w:w w:val="93"/>
          <w:sz w:val="16"/>
        </w:rPr>
        <w:t>н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spacing w:val="1"/>
          <w:w w:val="94"/>
          <w:sz w:val="16"/>
        </w:rPr>
        <w:t>п</w:t>
      </w:r>
      <w:r>
        <w:rPr>
          <w:i/>
          <w:color w:val="231F20"/>
          <w:spacing w:val="1"/>
          <w:w w:val="97"/>
          <w:sz w:val="16"/>
        </w:rPr>
        <w:t>р</w:t>
      </w:r>
      <w:r>
        <w:rPr>
          <w:i/>
          <w:color w:val="231F20"/>
          <w:spacing w:val="2"/>
          <w:w w:val="94"/>
          <w:sz w:val="16"/>
        </w:rPr>
        <w:t>е</w:t>
      </w:r>
      <w:r>
        <w:rPr>
          <w:i/>
          <w:color w:val="231F20"/>
          <w:w w:val="98"/>
          <w:sz w:val="16"/>
        </w:rPr>
        <w:t>д</w:t>
      </w:r>
      <w:r>
        <w:rPr>
          <w:i/>
          <w:color w:val="231F20"/>
          <w:spacing w:val="1"/>
          <w:w w:val="94"/>
          <w:sz w:val="16"/>
        </w:rPr>
        <w:t>е</w:t>
      </w:r>
      <w:r>
        <w:rPr>
          <w:i/>
          <w:color w:val="231F20"/>
          <w:spacing w:val="1"/>
          <w:w w:val="90"/>
          <w:sz w:val="16"/>
        </w:rPr>
        <w:t>л</w:t>
      </w:r>
      <w:r>
        <w:rPr>
          <w:i/>
          <w:color w:val="231F20"/>
          <w:w w:val="88"/>
          <w:sz w:val="16"/>
        </w:rPr>
        <w:t>я</w:t>
      </w:r>
      <w:r>
        <w:rPr>
          <w:i/>
          <w:color w:val="231F20"/>
          <w:w w:val="67"/>
          <w:sz w:val="16"/>
        </w:rPr>
        <w:t>ет</w:t>
      </w:r>
      <w:r>
        <w:rPr>
          <w:i/>
          <w:color w:val="231F20"/>
          <w:spacing w:val="2"/>
          <w:w w:val="99"/>
          <w:sz w:val="16"/>
        </w:rPr>
        <w:t>с</w:t>
      </w:r>
      <w:r>
        <w:rPr>
          <w:i/>
          <w:color w:val="231F20"/>
          <w:w w:val="88"/>
          <w:sz w:val="16"/>
        </w:rPr>
        <w:t>я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w w:val="94"/>
          <w:sz w:val="16"/>
        </w:rPr>
        <w:t>п</w:t>
      </w:r>
      <w:r>
        <w:rPr>
          <w:i/>
          <w:color w:val="231F20"/>
          <w:w w:val="94"/>
          <w:sz w:val="16"/>
        </w:rPr>
        <w:t>о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1"/>
          <w:w w:val="95"/>
          <w:sz w:val="16"/>
        </w:rPr>
        <w:t>б</w:t>
      </w:r>
      <w:r>
        <w:rPr>
          <w:i/>
          <w:color w:val="231F20"/>
          <w:w w:val="94"/>
          <w:sz w:val="16"/>
        </w:rPr>
        <w:t>о</w:t>
      </w:r>
      <w:r>
        <w:rPr>
          <w:i/>
          <w:color w:val="231F20"/>
          <w:spacing w:val="1"/>
          <w:w w:val="90"/>
          <w:sz w:val="16"/>
        </w:rPr>
        <w:t>л</w:t>
      </w:r>
      <w:r>
        <w:rPr>
          <w:i/>
          <w:color w:val="231F20"/>
          <w:w w:val="89"/>
          <w:sz w:val="16"/>
        </w:rPr>
        <w:t>ь</w:t>
      </w:r>
      <w:r>
        <w:rPr>
          <w:i/>
          <w:color w:val="231F20"/>
          <w:spacing w:val="1"/>
          <w:w w:val="90"/>
          <w:sz w:val="16"/>
        </w:rPr>
        <w:t>ш</w:t>
      </w:r>
      <w:r>
        <w:rPr>
          <w:i/>
          <w:color w:val="231F20"/>
          <w:spacing w:val="1"/>
          <w:w w:val="94"/>
          <w:sz w:val="16"/>
        </w:rPr>
        <w:t>е</w:t>
      </w:r>
      <w:r>
        <w:rPr>
          <w:i/>
          <w:color w:val="231F20"/>
          <w:w w:val="96"/>
          <w:sz w:val="16"/>
        </w:rPr>
        <w:t>й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1"/>
          <w:w w:val="99"/>
          <w:sz w:val="16"/>
        </w:rPr>
        <w:t>с</w:t>
      </w:r>
      <w:r>
        <w:rPr>
          <w:i/>
          <w:color w:val="231F20"/>
          <w:spacing w:val="1"/>
          <w:w w:val="49"/>
          <w:sz w:val="16"/>
        </w:rPr>
        <w:t>т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spacing w:val="1"/>
          <w:w w:val="97"/>
          <w:sz w:val="16"/>
        </w:rPr>
        <w:t>р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w w:val="93"/>
          <w:sz w:val="16"/>
        </w:rPr>
        <w:t>н</w:t>
      </w:r>
      <w:r>
        <w:rPr>
          <w:i/>
          <w:color w:val="231F20"/>
          <w:spacing w:val="-4"/>
          <w:w w:val="94"/>
          <w:sz w:val="16"/>
        </w:rPr>
        <w:t>е</w:t>
      </w:r>
      <w:r>
        <w:rPr>
          <w:i/>
          <w:color w:val="231F20"/>
          <w:w w:val="103"/>
          <w:sz w:val="16"/>
        </w:rPr>
        <w:t>.</w:t>
      </w:r>
    </w:p>
    <w:p>
      <w:pPr>
        <w:pStyle w:val="ListParagraph"/>
        <w:numPr>
          <w:ilvl w:val="0"/>
          <w:numId w:val="19"/>
        </w:numPr>
        <w:tabs>
          <w:tab w:pos="1298" w:val="left" w:leader="none"/>
        </w:tabs>
        <w:spacing w:line="240" w:lineRule="auto" w:before="1" w:after="0"/>
        <w:ind w:left="1297" w:right="0" w:hanging="168"/>
        <w:jc w:val="left"/>
        <w:rPr>
          <w:i/>
          <w:sz w:val="16"/>
        </w:rPr>
      </w:pPr>
      <w:r>
        <w:rPr>
          <w:i/>
          <w:color w:val="231F20"/>
          <w:spacing w:val="6"/>
          <w:w w:val="94"/>
          <w:sz w:val="16"/>
        </w:rPr>
        <w:t>К</w:t>
      </w:r>
      <w:r>
        <w:rPr>
          <w:i/>
          <w:color w:val="231F20"/>
          <w:spacing w:val="1"/>
          <w:w w:val="90"/>
          <w:sz w:val="16"/>
        </w:rPr>
        <w:t>л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1"/>
          <w:w w:val="94"/>
          <w:sz w:val="16"/>
        </w:rPr>
        <w:t>п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1"/>
          <w:w w:val="93"/>
          <w:sz w:val="16"/>
        </w:rPr>
        <w:t>н</w:t>
      </w:r>
      <w:r>
        <w:rPr>
          <w:i/>
          <w:color w:val="231F20"/>
          <w:w w:val="87"/>
          <w:sz w:val="16"/>
        </w:rPr>
        <w:t>ы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w w:val="99"/>
          <w:sz w:val="16"/>
        </w:rPr>
        <w:t>с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w w:val="94"/>
          <w:sz w:val="16"/>
        </w:rPr>
        <w:t>п</w:t>
      </w:r>
      <w:r>
        <w:rPr>
          <w:i/>
          <w:color w:val="231F20"/>
          <w:spacing w:val="1"/>
          <w:w w:val="94"/>
          <w:sz w:val="16"/>
        </w:rPr>
        <w:t>е</w:t>
      </w:r>
      <w:r>
        <w:rPr>
          <w:i/>
          <w:color w:val="231F20"/>
          <w:spacing w:val="1"/>
          <w:w w:val="97"/>
          <w:sz w:val="16"/>
        </w:rPr>
        <w:t>р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spacing w:val="1"/>
          <w:w w:val="96"/>
          <w:sz w:val="16"/>
        </w:rPr>
        <w:t>м</w:t>
      </w:r>
      <w:r>
        <w:rPr>
          <w:i/>
          <w:color w:val="231F20"/>
          <w:w w:val="67"/>
          <w:sz w:val="16"/>
        </w:rPr>
        <w:t>е</w:t>
      </w:r>
      <w:r>
        <w:rPr>
          <w:i/>
          <w:color w:val="231F20"/>
          <w:spacing w:val="1"/>
          <w:w w:val="67"/>
          <w:sz w:val="16"/>
        </w:rPr>
        <w:t>т</w:t>
      </w:r>
      <w:r>
        <w:rPr>
          <w:i/>
          <w:color w:val="231F20"/>
          <w:spacing w:val="1"/>
          <w:w w:val="97"/>
          <w:sz w:val="16"/>
        </w:rPr>
        <w:t>р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w w:val="96"/>
          <w:sz w:val="16"/>
        </w:rPr>
        <w:t>м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1"/>
          <w:w w:val="95"/>
          <w:sz w:val="16"/>
        </w:rPr>
        <w:t>б</w:t>
      </w:r>
      <w:r>
        <w:rPr>
          <w:i/>
          <w:color w:val="231F20"/>
          <w:w w:val="94"/>
          <w:sz w:val="16"/>
        </w:rPr>
        <w:t>о</w:t>
      </w:r>
      <w:r>
        <w:rPr>
          <w:i/>
          <w:color w:val="231F20"/>
          <w:w w:val="90"/>
          <w:sz w:val="16"/>
        </w:rPr>
        <w:t>л</w:t>
      </w:r>
      <w:r>
        <w:rPr>
          <w:i/>
          <w:color w:val="231F20"/>
          <w:spacing w:val="1"/>
          <w:w w:val="94"/>
          <w:sz w:val="16"/>
        </w:rPr>
        <w:t>е</w:t>
      </w:r>
      <w:r>
        <w:rPr>
          <w:i/>
          <w:color w:val="231F20"/>
          <w:w w:val="94"/>
          <w:sz w:val="16"/>
        </w:rPr>
        <w:t>е</w:t>
      </w:r>
      <w:r>
        <w:rPr>
          <w:i/>
          <w:color w:val="231F20"/>
          <w:sz w:val="16"/>
        </w:rPr>
        <w:t> </w:t>
      </w:r>
      <w:r>
        <w:rPr>
          <w:i/>
          <w:color w:val="231F20"/>
          <w:spacing w:val="-16"/>
          <w:sz w:val="16"/>
        </w:rPr>
        <w:t> </w:t>
      </w:r>
      <w:r>
        <w:rPr>
          <w:i/>
          <w:color w:val="231F20"/>
          <w:w w:val="94"/>
          <w:sz w:val="16"/>
        </w:rPr>
        <w:t>4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w w:val="96"/>
          <w:sz w:val="16"/>
        </w:rPr>
        <w:t>м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spacing w:val="1"/>
          <w:w w:val="100"/>
          <w:sz w:val="16"/>
        </w:rPr>
        <w:t>з</w:t>
      </w:r>
      <w:r>
        <w:rPr>
          <w:i/>
          <w:color w:val="231F20"/>
          <w:spacing w:val="1"/>
          <w:w w:val="78"/>
          <w:sz w:val="16"/>
        </w:rPr>
        <w:t>г</w:t>
      </w:r>
      <w:r>
        <w:rPr>
          <w:i/>
          <w:color w:val="231F20"/>
          <w:spacing w:val="-1"/>
          <w:w w:val="94"/>
          <w:sz w:val="16"/>
        </w:rPr>
        <w:t>о</w:t>
      </w:r>
      <w:r>
        <w:rPr>
          <w:i/>
          <w:color w:val="231F20"/>
          <w:spacing w:val="1"/>
          <w:w w:val="49"/>
          <w:sz w:val="16"/>
        </w:rPr>
        <w:t>т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2"/>
          <w:w w:val="93"/>
          <w:sz w:val="16"/>
        </w:rPr>
        <w:t>в</w:t>
      </w:r>
      <w:r>
        <w:rPr>
          <w:i/>
          <w:color w:val="231F20"/>
          <w:spacing w:val="1"/>
          <w:w w:val="90"/>
          <w:sz w:val="16"/>
        </w:rPr>
        <w:t>л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spacing w:val="1"/>
          <w:w w:val="93"/>
          <w:sz w:val="16"/>
        </w:rPr>
        <w:t>в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-1"/>
          <w:w w:val="94"/>
          <w:sz w:val="16"/>
        </w:rPr>
        <w:t>ю</w:t>
      </w:r>
      <w:r>
        <w:rPr>
          <w:i/>
          <w:color w:val="231F20"/>
          <w:w w:val="49"/>
          <w:sz w:val="16"/>
        </w:rPr>
        <w:t>т</w:t>
      </w:r>
      <w:r>
        <w:rPr>
          <w:i/>
          <w:color w:val="231F20"/>
          <w:spacing w:val="2"/>
          <w:w w:val="99"/>
          <w:sz w:val="16"/>
        </w:rPr>
        <w:t>с</w:t>
      </w:r>
      <w:r>
        <w:rPr>
          <w:i/>
          <w:color w:val="231F20"/>
          <w:w w:val="88"/>
          <w:sz w:val="16"/>
        </w:rPr>
        <w:t>я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w w:val="93"/>
          <w:sz w:val="16"/>
        </w:rPr>
        <w:t>в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1"/>
          <w:w w:val="92"/>
          <w:sz w:val="16"/>
        </w:rPr>
        <w:t>к</w:t>
      </w:r>
      <w:r>
        <w:rPr>
          <w:i/>
          <w:color w:val="231F20"/>
          <w:spacing w:val="-1"/>
          <w:w w:val="90"/>
          <w:sz w:val="16"/>
        </w:rPr>
        <w:t>а</w:t>
      </w:r>
      <w:r>
        <w:rPr>
          <w:i/>
          <w:color w:val="231F20"/>
          <w:w w:val="99"/>
          <w:sz w:val="16"/>
        </w:rPr>
        <w:t>с</w:t>
      </w:r>
      <w:r>
        <w:rPr>
          <w:i/>
          <w:color w:val="231F20"/>
          <w:spacing w:val="1"/>
          <w:w w:val="99"/>
          <w:sz w:val="16"/>
        </w:rPr>
        <w:t>с</w:t>
      </w:r>
      <w:r>
        <w:rPr>
          <w:i/>
          <w:color w:val="231F20"/>
          <w:w w:val="67"/>
          <w:sz w:val="16"/>
        </w:rPr>
        <w:t>е</w:t>
      </w:r>
      <w:r>
        <w:rPr>
          <w:i/>
          <w:color w:val="231F20"/>
          <w:spacing w:val="1"/>
          <w:w w:val="67"/>
          <w:sz w:val="16"/>
        </w:rPr>
        <w:t>т</w:t>
      </w:r>
      <w:r>
        <w:rPr>
          <w:i/>
          <w:color w:val="231F20"/>
          <w:w w:val="93"/>
          <w:sz w:val="16"/>
        </w:rPr>
        <w:t>н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w w:val="96"/>
          <w:sz w:val="16"/>
        </w:rPr>
        <w:t>м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w w:val="96"/>
          <w:sz w:val="16"/>
        </w:rPr>
        <w:t>и</w:t>
      </w:r>
      <w:r>
        <w:rPr>
          <w:i/>
          <w:color w:val="231F20"/>
          <w:spacing w:val="1"/>
          <w:w w:val="99"/>
          <w:sz w:val="16"/>
        </w:rPr>
        <w:t>с</w:t>
      </w:r>
      <w:r>
        <w:rPr>
          <w:i/>
          <w:color w:val="231F20"/>
          <w:w w:val="94"/>
          <w:sz w:val="16"/>
        </w:rPr>
        <w:t>п</w:t>
      </w:r>
      <w:r>
        <w:rPr>
          <w:i/>
          <w:color w:val="231F20"/>
          <w:w w:val="94"/>
          <w:sz w:val="16"/>
        </w:rPr>
        <w:t>о</w:t>
      </w:r>
      <w:r>
        <w:rPr>
          <w:i/>
          <w:color w:val="231F20"/>
          <w:spacing w:val="1"/>
          <w:w w:val="90"/>
          <w:sz w:val="16"/>
        </w:rPr>
        <w:t>л</w:t>
      </w:r>
      <w:r>
        <w:rPr>
          <w:i/>
          <w:color w:val="231F20"/>
          <w:w w:val="93"/>
          <w:sz w:val="16"/>
        </w:rPr>
        <w:t>н</w:t>
      </w:r>
      <w:r>
        <w:rPr>
          <w:i/>
          <w:color w:val="231F20"/>
          <w:spacing w:val="1"/>
          <w:w w:val="94"/>
          <w:sz w:val="16"/>
        </w:rPr>
        <w:t>е</w:t>
      </w:r>
      <w:r>
        <w:rPr>
          <w:i/>
          <w:color w:val="231F20"/>
          <w:spacing w:val="1"/>
          <w:w w:val="93"/>
          <w:sz w:val="16"/>
        </w:rPr>
        <w:t>н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spacing w:val="-3"/>
          <w:w w:val="96"/>
          <w:sz w:val="16"/>
        </w:rPr>
        <w:t>и</w:t>
      </w:r>
      <w:r>
        <w:rPr>
          <w:i/>
          <w:color w:val="231F20"/>
          <w:w w:val="103"/>
          <w:sz w:val="16"/>
        </w:rPr>
        <w:t>.</w:t>
      </w:r>
    </w:p>
    <w:p>
      <w:pPr>
        <w:pStyle w:val="ListParagraph"/>
        <w:numPr>
          <w:ilvl w:val="0"/>
          <w:numId w:val="19"/>
        </w:numPr>
        <w:tabs>
          <w:tab w:pos="1297" w:val="left" w:leader="none"/>
        </w:tabs>
        <w:spacing w:line="249" w:lineRule="auto" w:before="8" w:after="0"/>
        <w:ind w:left="1299" w:right="3718" w:hanging="170"/>
        <w:jc w:val="left"/>
        <w:rPr>
          <w:i/>
          <w:sz w:val="16"/>
        </w:rPr>
      </w:pPr>
      <w:r>
        <w:rPr>
          <w:i/>
          <w:color w:val="231F20"/>
          <w:w w:val="95"/>
          <w:sz w:val="16"/>
        </w:rPr>
        <w:t>Стоимость</w:t>
      </w:r>
      <w:r>
        <w:rPr>
          <w:i/>
          <w:color w:val="231F20"/>
          <w:spacing w:val="-22"/>
          <w:w w:val="95"/>
          <w:sz w:val="16"/>
        </w:rPr>
        <w:t> </w:t>
      </w:r>
      <w:r>
        <w:rPr>
          <w:i/>
          <w:color w:val="231F20"/>
          <w:w w:val="95"/>
          <w:sz w:val="16"/>
        </w:rPr>
        <w:t>клапанов</w:t>
      </w:r>
      <w:r>
        <w:rPr>
          <w:i/>
          <w:color w:val="231F20"/>
          <w:spacing w:val="-22"/>
          <w:w w:val="95"/>
          <w:sz w:val="16"/>
        </w:rPr>
        <w:t> </w:t>
      </w:r>
      <w:r>
        <w:rPr>
          <w:i/>
          <w:color w:val="231F20"/>
          <w:spacing w:val="-5"/>
          <w:w w:val="95"/>
          <w:sz w:val="16"/>
        </w:rPr>
        <w:t>ОКС-1М</w:t>
      </w:r>
      <w:r>
        <w:rPr>
          <w:i/>
          <w:color w:val="231F20"/>
          <w:spacing w:val="-22"/>
          <w:w w:val="95"/>
          <w:sz w:val="16"/>
        </w:rPr>
        <w:t> </w:t>
      </w:r>
      <w:r>
        <w:rPr>
          <w:i/>
          <w:color w:val="231F20"/>
          <w:w w:val="95"/>
          <w:sz w:val="16"/>
        </w:rPr>
        <w:t>с</w:t>
      </w:r>
      <w:r>
        <w:rPr>
          <w:i/>
          <w:color w:val="231F20"/>
          <w:spacing w:val="-22"/>
          <w:w w:val="95"/>
          <w:sz w:val="16"/>
        </w:rPr>
        <w:t> </w:t>
      </w:r>
      <w:r>
        <w:rPr>
          <w:i/>
          <w:color w:val="231F20"/>
          <w:w w:val="95"/>
          <w:sz w:val="16"/>
        </w:rPr>
        <w:t>реверсивным</w:t>
      </w:r>
      <w:r>
        <w:rPr>
          <w:i/>
          <w:color w:val="231F20"/>
          <w:spacing w:val="-22"/>
          <w:w w:val="95"/>
          <w:sz w:val="16"/>
        </w:rPr>
        <w:t> </w:t>
      </w:r>
      <w:r>
        <w:rPr>
          <w:i/>
          <w:color w:val="231F20"/>
          <w:w w:val="95"/>
          <w:sz w:val="16"/>
        </w:rPr>
        <w:t>приводом</w:t>
      </w:r>
      <w:r>
        <w:rPr>
          <w:i/>
          <w:color w:val="231F20"/>
          <w:spacing w:val="-22"/>
          <w:w w:val="95"/>
          <w:sz w:val="16"/>
        </w:rPr>
        <w:t> </w:t>
      </w:r>
      <w:r>
        <w:rPr>
          <w:i/>
          <w:color w:val="231F20"/>
          <w:w w:val="95"/>
          <w:sz w:val="16"/>
        </w:rPr>
        <w:t>Polar</w:t>
      </w:r>
      <w:r>
        <w:rPr>
          <w:i/>
          <w:color w:val="231F20"/>
          <w:spacing w:val="-22"/>
          <w:w w:val="95"/>
          <w:sz w:val="16"/>
        </w:rPr>
        <w:t> </w:t>
      </w:r>
      <w:r>
        <w:rPr>
          <w:i/>
          <w:color w:val="231F20"/>
          <w:w w:val="95"/>
          <w:sz w:val="16"/>
        </w:rPr>
        <w:t>Bear</w:t>
      </w:r>
      <w:r>
        <w:rPr>
          <w:i/>
          <w:color w:val="231F20"/>
          <w:spacing w:val="-22"/>
          <w:w w:val="95"/>
          <w:sz w:val="16"/>
        </w:rPr>
        <w:t> </w:t>
      </w:r>
      <w:r>
        <w:rPr>
          <w:i/>
          <w:color w:val="231F20"/>
          <w:w w:val="95"/>
          <w:sz w:val="16"/>
        </w:rPr>
        <w:t>:</w:t>
      </w:r>
      <w:r>
        <w:rPr>
          <w:i/>
          <w:color w:val="231F20"/>
          <w:spacing w:val="-22"/>
          <w:w w:val="95"/>
          <w:sz w:val="16"/>
        </w:rPr>
        <w:t> </w:t>
      </w:r>
      <w:r>
        <w:rPr>
          <w:i/>
          <w:color w:val="231F20"/>
          <w:w w:val="95"/>
          <w:sz w:val="16"/>
        </w:rPr>
        <w:t>+45</w:t>
      </w:r>
      <w:r>
        <w:rPr>
          <w:i/>
          <w:color w:val="231F20"/>
          <w:spacing w:val="-22"/>
          <w:w w:val="95"/>
          <w:sz w:val="16"/>
        </w:rPr>
        <w:t> </w:t>
      </w:r>
      <w:r>
        <w:rPr>
          <w:i/>
          <w:color w:val="231F20"/>
          <w:w w:val="95"/>
          <w:sz w:val="16"/>
        </w:rPr>
        <w:t>евро</w:t>
      </w:r>
      <w:r>
        <w:rPr>
          <w:i/>
          <w:color w:val="231F20"/>
          <w:spacing w:val="-22"/>
          <w:w w:val="95"/>
          <w:sz w:val="16"/>
        </w:rPr>
        <w:t> </w:t>
      </w:r>
      <w:r>
        <w:rPr>
          <w:i/>
          <w:color w:val="231F20"/>
          <w:w w:val="95"/>
          <w:sz w:val="16"/>
        </w:rPr>
        <w:t>к</w:t>
      </w:r>
      <w:r>
        <w:rPr>
          <w:i/>
          <w:color w:val="231F20"/>
          <w:spacing w:val="-22"/>
          <w:w w:val="95"/>
          <w:sz w:val="16"/>
        </w:rPr>
        <w:t> </w:t>
      </w:r>
      <w:r>
        <w:rPr>
          <w:i/>
          <w:color w:val="231F20"/>
          <w:w w:val="95"/>
          <w:sz w:val="16"/>
        </w:rPr>
        <w:t>стоимости</w:t>
      </w:r>
      <w:r>
        <w:rPr>
          <w:i/>
          <w:color w:val="231F20"/>
          <w:spacing w:val="-22"/>
          <w:w w:val="95"/>
          <w:sz w:val="16"/>
        </w:rPr>
        <w:t> </w:t>
      </w:r>
      <w:r>
        <w:rPr>
          <w:i/>
          <w:color w:val="231F20"/>
          <w:w w:val="95"/>
          <w:sz w:val="16"/>
        </w:rPr>
        <w:t>клапана </w:t>
      </w:r>
      <w:r>
        <w:rPr>
          <w:i/>
          <w:color w:val="231F20"/>
          <w:spacing w:val="-1"/>
          <w:w w:val="88"/>
          <w:sz w:val="16"/>
        </w:rPr>
        <w:t>О</w:t>
      </w:r>
      <w:r>
        <w:rPr>
          <w:i/>
          <w:color w:val="231F20"/>
          <w:spacing w:val="-5"/>
          <w:w w:val="94"/>
          <w:sz w:val="16"/>
        </w:rPr>
        <w:t>К</w:t>
      </w:r>
      <w:r>
        <w:rPr>
          <w:i/>
          <w:color w:val="231F20"/>
          <w:spacing w:val="-1"/>
          <w:w w:val="89"/>
          <w:sz w:val="16"/>
        </w:rPr>
        <w:t>С</w:t>
      </w:r>
      <w:r>
        <w:rPr>
          <w:i/>
          <w:color w:val="231F20"/>
          <w:spacing w:val="-13"/>
          <w:w w:val="115"/>
          <w:sz w:val="16"/>
        </w:rPr>
        <w:t>-</w:t>
      </w:r>
      <w:r>
        <w:rPr>
          <w:i/>
          <w:color w:val="231F20"/>
          <w:spacing w:val="-7"/>
          <w:w w:val="94"/>
          <w:sz w:val="16"/>
        </w:rPr>
        <w:t>1</w:t>
      </w:r>
      <w:r>
        <w:rPr>
          <w:i/>
          <w:color w:val="231F20"/>
          <w:w w:val="93"/>
          <w:sz w:val="16"/>
        </w:rPr>
        <w:t>М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w w:val="99"/>
          <w:sz w:val="16"/>
        </w:rPr>
        <w:t>с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w w:val="102"/>
          <w:sz w:val="16"/>
        </w:rPr>
        <w:t>э</w:t>
      </w:r>
      <w:r>
        <w:rPr>
          <w:i/>
          <w:color w:val="231F20"/>
          <w:w w:val="90"/>
          <w:sz w:val="16"/>
        </w:rPr>
        <w:t>л</w:t>
      </w:r>
      <w:r>
        <w:rPr>
          <w:i/>
          <w:color w:val="231F20"/>
          <w:spacing w:val="1"/>
          <w:w w:val="94"/>
          <w:sz w:val="16"/>
        </w:rPr>
        <w:t>е</w:t>
      </w:r>
      <w:r>
        <w:rPr>
          <w:i/>
          <w:color w:val="231F20"/>
          <w:spacing w:val="5"/>
          <w:w w:val="92"/>
          <w:sz w:val="16"/>
        </w:rPr>
        <w:t>к</w:t>
      </w:r>
      <w:r>
        <w:rPr>
          <w:i/>
          <w:color w:val="231F20"/>
          <w:spacing w:val="1"/>
          <w:w w:val="49"/>
          <w:sz w:val="16"/>
        </w:rPr>
        <w:t>т</w:t>
      </w:r>
      <w:r>
        <w:rPr>
          <w:i/>
          <w:color w:val="231F20"/>
          <w:spacing w:val="1"/>
          <w:w w:val="97"/>
          <w:sz w:val="16"/>
        </w:rPr>
        <w:t>р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spacing w:val="1"/>
          <w:w w:val="96"/>
          <w:sz w:val="16"/>
        </w:rPr>
        <w:t>м</w:t>
      </w:r>
      <w:r>
        <w:rPr>
          <w:i/>
          <w:color w:val="231F20"/>
          <w:w w:val="94"/>
          <w:sz w:val="16"/>
        </w:rPr>
        <w:t>е</w:t>
      </w:r>
      <w:r>
        <w:rPr>
          <w:i/>
          <w:color w:val="231F20"/>
          <w:spacing w:val="1"/>
          <w:w w:val="86"/>
          <w:sz w:val="16"/>
        </w:rPr>
        <w:t>х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1"/>
          <w:w w:val="93"/>
          <w:sz w:val="16"/>
        </w:rPr>
        <w:t>н</w:t>
      </w:r>
      <w:r>
        <w:rPr>
          <w:i/>
          <w:color w:val="231F20"/>
          <w:spacing w:val="-1"/>
          <w:w w:val="96"/>
          <w:sz w:val="16"/>
        </w:rPr>
        <w:t>и</w:t>
      </w:r>
      <w:r>
        <w:rPr>
          <w:i/>
          <w:color w:val="231F20"/>
          <w:w w:val="88"/>
          <w:sz w:val="16"/>
        </w:rPr>
        <w:t>ч</w:t>
      </w:r>
      <w:r>
        <w:rPr>
          <w:i/>
          <w:color w:val="231F20"/>
          <w:spacing w:val="1"/>
          <w:w w:val="94"/>
          <w:sz w:val="16"/>
        </w:rPr>
        <w:t>е</w:t>
      </w:r>
      <w:r>
        <w:rPr>
          <w:i/>
          <w:color w:val="231F20"/>
          <w:spacing w:val="1"/>
          <w:w w:val="99"/>
          <w:sz w:val="16"/>
        </w:rPr>
        <w:t>с</w:t>
      </w:r>
      <w:r>
        <w:rPr>
          <w:i/>
          <w:color w:val="231F20"/>
          <w:spacing w:val="2"/>
          <w:w w:val="92"/>
          <w:sz w:val="16"/>
        </w:rPr>
        <w:t>к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w w:val="96"/>
          <w:sz w:val="16"/>
        </w:rPr>
        <w:t>м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1"/>
          <w:w w:val="94"/>
          <w:sz w:val="16"/>
        </w:rPr>
        <w:t>п</w:t>
      </w:r>
      <w:r>
        <w:rPr>
          <w:i/>
          <w:color w:val="231F20"/>
          <w:spacing w:val="1"/>
          <w:w w:val="97"/>
          <w:sz w:val="16"/>
        </w:rPr>
        <w:t>р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spacing w:val="1"/>
          <w:w w:val="93"/>
          <w:sz w:val="16"/>
        </w:rPr>
        <w:t>в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w w:val="98"/>
          <w:sz w:val="16"/>
        </w:rPr>
        <w:t>д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w w:val="96"/>
          <w:sz w:val="16"/>
        </w:rPr>
        <w:t>м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w w:val="86"/>
          <w:sz w:val="16"/>
        </w:rPr>
        <w:t>P</w:t>
      </w:r>
      <w:r>
        <w:rPr>
          <w:i/>
          <w:color w:val="231F20"/>
          <w:spacing w:val="1"/>
          <w:w w:val="94"/>
          <w:sz w:val="16"/>
        </w:rPr>
        <w:t>o</w:t>
      </w:r>
      <w:r>
        <w:rPr>
          <w:i/>
          <w:color w:val="231F20"/>
          <w:spacing w:val="2"/>
          <w:w w:val="93"/>
          <w:sz w:val="16"/>
        </w:rPr>
        <w:t>l</w:t>
      </w:r>
      <w:r>
        <w:rPr>
          <w:i/>
          <w:color w:val="231F20"/>
          <w:w w:val="90"/>
          <w:sz w:val="16"/>
        </w:rPr>
        <w:t>a</w:t>
      </w:r>
      <w:r>
        <w:rPr>
          <w:i/>
          <w:color w:val="231F20"/>
          <w:w w:val="99"/>
          <w:sz w:val="16"/>
        </w:rPr>
        <w:t>r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1"/>
          <w:w w:val="93"/>
          <w:sz w:val="16"/>
        </w:rPr>
        <w:t>B</w:t>
      </w:r>
      <w:r>
        <w:rPr>
          <w:i/>
          <w:color w:val="231F20"/>
          <w:spacing w:val="2"/>
          <w:w w:val="94"/>
          <w:sz w:val="16"/>
        </w:rPr>
        <w:t>e</w:t>
      </w:r>
      <w:r>
        <w:rPr>
          <w:i/>
          <w:color w:val="231F20"/>
          <w:w w:val="90"/>
          <w:sz w:val="16"/>
        </w:rPr>
        <w:t>a</w:t>
      </w:r>
      <w:r>
        <w:rPr>
          <w:i/>
          <w:color w:val="231F20"/>
          <w:spacing w:val="-11"/>
          <w:w w:val="99"/>
          <w:sz w:val="16"/>
        </w:rPr>
        <w:t>r</w:t>
      </w:r>
      <w:r>
        <w:rPr>
          <w:i/>
          <w:color w:val="231F20"/>
          <w:w w:val="103"/>
          <w:sz w:val="16"/>
        </w:rPr>
        <w:t>.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25"/>
        </w:rPr>
      </w:pPr>
    </w:p>
    <w:p>
      <w:pPr>
        <w:pStyle w:val="Heading3"/>
        <w:spacing w:line="240" w:lineRule="auto" w:before="61"/>
        <w:ind w:left="0" w:right="302"/>
        <w:jc w:val="right"/>
      </w:pPr>
      <w:r>
        <w:rPr>
          <w:color w:val="231F20"/>
          <w:w w:val="115"/>
        </w:rPr>
        <w:t>153</w:t>
      </w:r>
    </w:p>
    <w:p>
      <w:pPr>
        <w:spacing w:after="0" w:line="240" w:lineRule="auto"/>
        <w:jc w:val="right"/>
        <w:sectPr>
          <w:headerReference w:type="default" r:id="rId415"/>
          <w:footerReference w:type="default" r:id="rId416"/>
          <w:pgSz w:w="11910" w:h="16840"/>
          <w:pgMar w:header="0" w:footer="0" w:top="0" w:bottom="0" w:left="0" w:right="0"/>
        </w:sectPr>
      </w:pPr>
    </w:p>
    <w:p>
      <w:pPr>
        <w:pStyle w:val="BodyText"/>
        <w:spacing w:before="3"/>
        <w:rPr>
          <w:b/>
          <w:sz w:val="9"/>
        </w:rPr>
      </w:pPr>
    </w:p>
    <w:p>
      <w:pPr>
        <w:spacing w:before="67"/>
        <w:ind w:left="1167" w:right="2875" w:firstLine="0"/>
        <w:jc w:val="center"/>
        <w:rPr>
          <w:b/>
          <w:sz w:val="24"/>
        </w:rPr>
      </w:pPr>
      <w:r>
        <w:rPr/>
        <w:drawing>
          <wp:anchor distT="0" distB="0" distL="0" distR="0" allowOverlap="1" layoutInCell="1" locked="0" behindDoc="0" simplePos="0" relativeHeight="13720">
            <wp:simplePos x="0" y="0"/>
            <wp:positionH relativeFrom="page">
              <wp:posOffset>0</wp:posOffset>
            </wp:positionH>
            <wp:positionV relativeFrom="paragraph">
              <wp:posOffset>71931</wp:posOffset>
            </wp:positionV>
            <wp:extent cx="395998" cy="4967998"/>
            <wp:effectExtent l="0" t="0" r="0" b="0"/>
            <wp:wrapNone/>
            <wp:docPr id="109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98" cy="496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2.824146pt;margin-top:15.65687pt;width:16pt;height:204.2pt;mso-position-horizontal-relative:page;mso-position-vertical-relative:paragraph;z-index:13840" type="#_x0000_t202" filled="false" stroked="false">
            <v:textbox inset="0,0,0,0" style="layout-flow:vertical;mso-layout-flow-alt:bottom-to-top">
              <w:txbxContent>
                <w:p>
                  <w:pPr>
                    <w:spacing w:line="303" w:lineRule="exact" w:before="0"/>
                    <w:ind w:left="20" w:right="-244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231F20"/>
                      <w:spacing w:val="-2"/>
                      <w:w w:val="104"/>
                      <w:sz w:val="28"/>
                    </w:rPr>
                    <w:t>П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w w:val="103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т</w:t>
                  </w:r>
                  <w:r>
                    <w:rPr>
                      <w:b/>
                      <w:color w:val="231F20"/>
                      <w:spacing w:val="1"/>
                      <w:w w:val="105"/>
                      <w:sz w:val="28"/>
                    </w:rPr>
                    <w:t>и</w:t>
                  </w:r>
                  <w:r>
                    <w:rPr>
                      <w:b/>
                      <w:color w:val="231F20"/>
                      <w:w w:val="95"/>
                      <w:sz w:val="28"/>
                    </w:rPr>
                    <w:t>в</w:t>
                  </w:r>
                  <w:r>
                    <w:rPr>
                      <w:b/>
                      <w:color w:val="231F20"/>
                      <w:spacing w:val="1"/>
                      <w:w w:val="103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w w:val="103"/>
                      <w:sz w:val="28"/>
                    </w:rPr>
                    <w:t>п</w:t>
                  </w:r>
                  <w:r>
                    <w:rPr>
                      <w:b/>
                      <w:color w:val="231F20"/>
                      <w:spacing w:val="-5"/>
                      <w:w w:val="103"/>
                      <w:sz w:val="28"/>
                    </w:rPr>
                    <w:t>о</w:t>
                  </w:r>
                  <w:r>
                    <w:rPr>
                      <w:b/>
                      <w:color w:val="231F20"/>
                      <w:w w:val="110"/>
                      <w:sz w:val="28"/>
                    </w:rPr>
                    <w:t>ж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1"/>
                      <w:w w:val="104"/>
                      <w:sz w:val="28"/>
                    </w:rPr>
                    <w:t>р</w:t>
                  </w:r>
                  <w:r>
                    <w:rPr>
                      <w:b/>
                      <w:color w:val="231F20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w w:val="93"/>
                      <w:sz w:val="28"/>
                    </w:rPr>
                    <w:t>ы</w:t>
                  </w:r>
                  <w:r>
                    <w:rPr>
                      <w:b/>
                      <w:color w:val="231F20"/>
                      <w:w w:val="112"/>
                      <w:sz w:val="28"/>
                    </w:rPr>
                    <w:t>е</w:t>
                  </w:r>
                  <w:r>
                    <w:rPr>
                      <w:b/>
                      <w:color w:val="231F20"/>
                      <w:spacing w:val="-13"/>
                      <w:sz w:val="28"/>
                    </w:rPr>
                    <w:t> </w:t>
                  </w:r>
                  <w:r>
                    <w:rPr>
                      <w:b/>
                      <w:color w:val="231F20"/>
                      <w:spacing w:val="11"/>
                      <w:w w:val="109"/>
                      <w:sz w:val="28"/>
                    </w:rPr>
                    <w:t>к</w:t>
                  </w:r>
                  <w:r>
                    <w:rPr>
                      <w:b/>
                      <w:color w:val="231F20"/>
                      <w:spacing w:val="-2"/>
                      <w:w w:val="99"/>
                      <w:sz w:val="28"/>
                    </w:rPr>
                    <w:t>л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spacing w:val="-2"/>
                      <w:w w:val="103"/>
                      <w:sz w:val="28"/>
                    </w:rPr>
                    <w:t>п</w:t>
                  </w:r>
                  <w:r>
                    <w:rPr>
                      <w:b/>
                      <w:color w:val="231F20"/>
                      <w:w w:val="109"/>
                      <w:sz w:val="28"/>
                    </w:rPr>
                    <w:t>а</w:t>
                  </w:r>
                  <w:r>
                    <w:rPr>
                      <w:b/>
                      <w:color w:val="231F20"/>
                      <w:w w:val="101"/>
                      <w:sz w:val="28"/>
                    </w:rPr>
                    <w:t>н</w:t>
                  </w:r>
                  <w:r>
                    <w:rPr>
                      <w:b/>
                      <w:color w:val="231F20"/>
                      <w:w w:val="93"/>
                      <w:sz w:val="28"/>
                    </w:rPr>
                    <w:t>ы</w:t>
                  </w:r>
                </w:p>
              </w:txbxContent>
            </v:textbox>
            <w10:wrap type="none"/>
          </v:shape>
        </w:pict>
      </w:r>
      <w:r>
        <w:rPr>
          <w:b/>
          <w:color w:val="006BB6"/>
          <w:w w:val="120"/>
          <w:sz w:val="24"/>
        </w:rPr>
        <w:t>клаПаны ПротивоДымной вентилЯЦии</w:t>
      </w:r>
    </w:p>
    <w:p>
      <w:pPr>
        <w:pStyle w:val="Heading5"/>
        <w:spacing w:before="60"/>
        <w:ind w:left="1167"/>
      </w:pPr>
      <w:r>
        <w:rPr/>
        <w:pict>
          <v:group style="position:absolute;margin-left:482.653015pt;margin-top:17.161915pt;width:55.35pt;height:55.35pt;mso-position-horizontal-relative:page;mso-position-vertical-relative:paragraph;z-index:13768" coordorigin="9653,343" coordsize="1107,1107">
            <v:shape style="position:absolute;left:9675;top:365;width:1085;height:1085" coordorigin="9675,365" coordsize="1085,1085" path="m10217,365l10144,370,10073,385,10006,408,9944,439,9886,478,9834,524,9788,576,9749,634,9718,697,9695,763,9680,834,9675,908,9680,981,9695,1052,9718,1119,9749,1181,9788,1239,9834,1291,9886,1337,9944,1376,10006,1407,10073,1430,10144,1445,10217,1450,10291,1445,10362,1430,10428,1407,10491,1376,10549,1337,10594,1297,10217,1297,10139,1289,10066,1266,10000,1230,9942,1183,9895,1125,9859,1059,9836,986,9828,908,9836,829,9859,756,9895,690,9942,632,10000,585,10066,549,10139,526,10217,518,10594,518,10549,478,10491,439,10428,408,10362,385,10291,370,10217,365xm10594,518l10217,518,10296,526,10369,549,10435,585,10493,632,10540,690,10576,756,10599,829,10607,908,10599,986,10576,1059,10540,1125,10493,1183,10435,1230,10369,1266,10296,1289,10217,1297,10594,1297,10601,1291,10647,1239,10686,1181,10717,1119,10740,1052,10755,981,10760,908,10755,834,10740,763,10717,697,10686,634,10647,576,10601,524,10594,518xe" filled="true" fillcolor="#006bb6" stroked="false">
              <v:path arrowok="t"/>
              <v:fill type="solid"/>
            </v:shape>
            <v:shape style="position:absolute;left:10165;top:827;width:291;height:333" type="#_x0000_t75" stroked="false">
              <v:imagedata r:id="rId425" o:title=""/>
            </v:shape>
            <v:shape style="position:absolute;left:9970;top:579;width:345;height:559" coordorigin="9970,579" coordsize="345,559" path="m10176,579l10026,759,9990,816,9972,878,9970,942,9985,1005,10176,777,10176,579m10315,695l10012,1056,10022,1069,10032,1081,10044,1092,10056,1103,10069,1114,10082,1123,10096,1131,10110,1138,10315,893,10315,695e" filled="true" fillcolor="#006bb6" stroked="false">
              <v:path arrowok="t"/>
              <v:fill type="solid"/>
            </v:shape>
            <v:shape style="position:absolute;left:9653;top:343;width:1085;height:1085" coordorigin="9653,343" coordsize="1085,1085" path="m10195,343l10122,348,10051,363,9984,386,9922,417,9864,456,9812,502,9766,554,9727,612,9696,674,9672,741,9658,812,9653,885,9658,959,9672,1030,9696,1097,9727,1159,9766,1217,9812,1269,9864,1315,9922,1354,9984,1385,10051,1408,10122,1423,10195,1428,10269,1423,10339,1408,10406,1385,10469,1354,10527,1315,10572,1275,10195,1275,10117,1267,10044,1244,9978,1208,9920,1161,9873,1103,9837,1037,9814,964,9806,885,9814,807,9837,734,9873,668,9920,610,9978,563,10044,527,10117,504,10195,496,10572,496,10527,456,10469,417,10406,386,10339,363,10269,348,10195,343xm10572,496l10195,496,10274,504,10347,527,10413,563,10471,610,10518,668,10554,734,10577,807,10585,885,10577,964,10554,1037,10518,1103,10471,1161,10413,1208,10347,1244,10274,1267,10195,1275,10572,1275,10579,1269,10625,1217,10663,1159,10695,1097,10718,1030,10733,959,10737,885,10733,812,10718,741,10695,674,10663,612,10625,554,10579,502,10572,496xe" filled="true" fillcolor="#7fa3d5" stroked="false">
              <v:path arrowok="t"/>
              <v:fill type="solid"/>
            </v:shape>
            <v:shape style="position:absolute;left:10143;top:805;width:291;height:333" type="#_x0000_t75" stroked="false">
              <v:imagedata r:id="rId426" o:title=""/>
            </v:shape>
            <v:shape style="position:absolute;left:9948;top:557;width:345;height:559" coordorigin="9948,557" coordsize="345,559" path="m10154,557l10004,737,9968,794,9949,856,9948,920,9963,982,10154,755,10154,557m10293,673l9990,1034,10000,1046,10010,1059,10022,1070,10034,1081,10047,1091,10060,1100,10073,1109,10087,1116,10293,871,10293,673e" filled="true" fillcolor="#7fa3d5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245.440994pt;margin-top:18.310915pt;width:51.05pt;height:19.850pt;mso-position-horizontal-relative:page;mso-position-vertical-relative:paragraph;z-index:-737680" type="#_x0000_t202" filled="true" fillcolor="#c7d4ec" stroked="false">
            <v:textbox inset="0,0,0,0">
              <w:txbxContent>
                <w:p>
                  <w:pPr>
                    <w:spacing w:before="92"/>
                    <w:ind w:left="304" w:right="0" w:firstLine="0"/>
                    <w:jc w:val="left"/>
                    <w:rPr>
                      <w:b/>
                      <w:sz w:val="17"/>
                    </w:rPr>
                  </w:pPr>
                  <w:r>
                    <w:rPr>
                      <w:b/>
                      <w:color w:val="231F20"/>
                      <w:sz w:val="17"/>
                    </w:rPr>
                    <w:t>Цена</w:t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402.291992pt;margin-top:18.010914pt;width:51.05pt;height:19.850pt;mso-position-horizontal-relative:page;mso-position-vertical-relative:paragraph;z-index:13816" type="#_x0000_t202" filled="true" fillcolor="#c7d4ec" stroked="false">
            <v:textbox inset="0,0,0,0">
              <w:txbxContent>
                <w:p>
                  <w:pPr>
                    <w:spacing w:before="92"/>
                    <w:ind w:left="304" w:right="0" w:firstLine="0"/>
                    <w:jc w:val="left"/>
                    <w:rPr>
                      <w:b/>
                      <w:sz w:val="17"/>
                    </w:rPr>
                  </w:pPr>
                  <w:r>
                    <w:rPr>
                      <w:b/>
                      <w:color w:val="231F20"/>
                      <w:sz w:val="17"/>
                    </w:rPr>
                    <w:t>Цена</w:t>
                  </w:r>
                </w:p>
              </w:txbxContent>
            </v:textbox>
            <v:fill type="solid"/>
            <w10:wrap type="none"/>
          </v:shape>
        </w:pict>
      </w:r>
      <w:r>
        <w:rPr>
          <w:color w:val="006BB6"/>
        </w:rPr>
        <w:t>Стеновые клапаны ДкС-1м – 1,5 часа (арктоС)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2"/>
        </w:rPr>
      </w:pPr>
    </w:p>
    <w:tbl>
      <w:tblPr>
        <w:tblW w:w="0" w:type="auto"/>
        <w:jc w:val="left"/>
        <w:tblInd w:w="114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1"/>
        <w:gridCol w:w="2859"/>
        <w:gridCol w:w="227"/>
        <w:gridCol w:w="2891"/>
        <w:gridCol w:w="227"/>
      </w:tblGrid>
      <w:tr>
        <w:trPr>
          <w:trHeight w:val="567" w:hRule="exact"/>
        </w:trPr>
        <w:tc>
          <w:tcPr>
            <w:tcW w:w="1701" w:type="dxa"/>
            <w:tcBorders>
              <w:top w:val="single" w:sz="4" w:space="0" w:color="231F20"/>
              <w:bottom w:val="single" w:sz="4" w:space="0" w:color="231F20"/>
              <w:right w:val="single" w:sz="4" w:space="0" w:color="231F20"/>
            </w:tcBorders>
          </w:tcPr>
          <w:p>
            <w:pPr>
              <w:pStyle w:val="TableParagraph"/>
              <w:spacing w:line="276" w:lineRule="auto" w:before="73"/>
              <w:ind w:left="293" w:firstLine="186"/>
              <w:rPr>
                <w:b/>
                <w:sz w:val="17"/>
              </w:rPr>
            </w:pPr>
            <w:r>
              <w:rPr>
                <w:b/>
                <w:color w:val="231F20"/>
                <w:sz w:val="17"/>
              </w:rPr>
              <w:t>размеры </w:t>
            </w:r>
            <w:r>
              <w:rPr>
                <w:b/>
                <w:color w:val="231F20"/>
                <w:w w:val="95"/>
                <w:sz w:val="17"/>
              </w:rPr>
              <w:t>клапанов, мм</w:t>
            </w:r>
          </w:p>
        </w:tc>
        <w:tc>
          <w:tcPr>
            <w:tcW w:w="28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line="276" w:lineRule="auto" w:before="73"/>
              <w:ind w:left="1125" w:right="64" w:hanging="495"/>
              <w:rPr>
                <w:b/>
                <w:sz w:val="17"/>
              </w:rPr>
            </w:pPr>
            <w:r>
              <w:rPr>
                <w:b/>
                <w:color w:val="231F20"/>
                <w:w w:val="95"/>
                <w:sz w:val="17"/>
              </w:rPr>
              <w:t>Электромагнитный </w:t>
            </w:r>
            <w:r>
              <w:rPr>
                <w:b/>
                <w:color w:val="231F20"/>
                <w:sz w:val="17"/>
              </w:rPr>
              <w:t>привод</w:t>
            </w:r>
          </w:p>
        </w:tc>
        <w:tc>
          <w:tcPr>
            <w:tcW w:w="227" w:type="dxa"/>
            <w:tcBorders>
              <w:right w:val="single" w:sz="4" w:space="0" w:color="231F20"/>
            </w:tcBorders>
            <w:shd w:val="clear" w:color="auto" w:fill="C7D4EC"/>
          </w:tcPr>
          <w:p>
            <w:pPr/>
          </w:p>
        </w:tc>
        <w:tc>
          <w:tcPr>
            <w:tcW w:w="289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73"/>
              <w:ind w:left="551" w:right="554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w w:val="95"/>
                <w:sz w:val="17"/>
              </w:rPr>
              <w:t>реверсивный привод</w:t>
            </w:r>
          </w:p>
          <w:p>
            <w:pPr>
              <w:pStyle w:val="TableParagraph"/>
              <w:spacing w:before="28"/>
              <w:ind w:left="551" w:right="554"/>
              <w:jc w:val="center"/>
              <w:rPr>
                <w:b/>
                <w:sz w:val="17"/>
              </w:rPr>
            </w:pPr>
            <w:r>
              <w:rPr>
                <w:b/>
                <w:color w:val="231F20"/>
                <w:w w:val="95"/>
                <w:sz w:val="17"/>
              </w:rPr>
              <w:t>«Polar Bear»</w:t>
            </w:r>
          </w:p>
        </w:tc>
        <w:tc>
          <w:tcPr>
            <w:tcW w:w="227" w:type="dxa"/>
            <w:vMerge w:val="restart"/>
            <w:shd w:val="clear" w:color="auto" w:fill="C7D4EC"/>
            <w:textDirection w:val="btLr"/>
          </w:tcPr>
          <w:p>
            <w:pPr>
              <w:pStyle w:val="TableParagraph"/>
              <w:spacing w:before="12"/>
              <w:ind w:left="544" w:right="537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pacing w:val="8"/>
                <w:w w:val="131"/>
                <w:sz w:val="18"/>
              </w:rPr>
              <w:t>Е</w:t>
            </w:r>
            <w:r>
              <w:rPr>
                <w:rFonts w:ascii="Calibri" w:hAnsi="Calibri"/>
                <w:b/>
                <w:color w:val="231F20"/>
                <w:spacing w:val="7"/>
                <w:w w:val="113"/>
                <w:sz w:val="18"/>
              </w:rPr>
              <w:t>вро</w:t>
            </w:r>
          </w:p>
        </w:tc>
      </w:tr>
      <w:tr>
        <w:trPr>
          <w:trHeight w:val="255" w:hRule="exact"/>
        </w:trPr>
        <w:tc>
          <w:tcPr>
            <w:tcW w:w="7678" w:type="dxa"/>
            <w:gridSpan w:val="4"/>
            <w:tcBorders>
              <w:top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23"/>
              <w:ind w:left="2660" w:right="266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ДкС стенового исполнения</w:t>
            </w:r>
          </w:p>
        </w:tc>
        <w:tc>
          <w:tcPr>
            <w:tcW w:w="227" w:type="dxa"/>
            <w:vMerge/>
            <w:shd w:val="clear" w:color="auto" w:fill="C7D4EC"/>
            <w:textDirection w:val="btLr"/>
          </w:tcPr>
          <w:p>
            <w:pPr/>
          </w:p>
        </w:tc>
      </w:tr>
      <w:tr>
        <w:trPr>
          <w:trHeight w:val="255" w:hRule="exact"/>
        </w:trPr>
        <w:tc>
          <w:tcPr>
            <w:tcW w:w="1701" w:type="dxa"/>
            <w:tcBorders>
              <w:top w:val="single" w:sz="4" w:space="0" w:color="231F20"/>
              <w:bottom w:val="single" w:sz="4" w:space="0" w:color="231F20"/>
              <w:right w:val="single" w:sz="4" w:space="0" w:color="231F20"/>
            </w:tcBorders>
          </w:tcPr>
          <w:p>
            <w:pPr>
              <w:pStyle w:val="TableParagraph"/>
              <w:spacing w:before="21"/>
              <w:ind w:left="515" w:right="515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550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440</w:t>
            </w:r>
          </w:p>
        </w:tc>
        <w:tc>
          <w:tcPr>
            <w:tcW w:w="28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23"/>
              <w:ind w:left="1242" w:right="1242"/>
              <w:jc w:val="center"/>
              <w:rPr>
                <w:rFonts w:ascii="Arial Narrow"/>
                <w:sz w:val="18"/>
              </w:rPr>
            </w:pPr>
            <w:r>
              <w:rPr>
                <w:rFonts w:ascii="Arial Narrow"/>
                <w:color w:val="231F20"/>
                <w:sz w:val="18"/>
              </w:rPr>
              <w:t>7110</w:t>
            </w:r>
          </w:p>
        </w:tc>
        <w:tc>
          <w:tcPr>
            <w:tcW w:w="227" w:type="dxa"/>
            <w:vMerge w:val="restart"/>
            <w:tcBorders>
              <w:right w:val="single" w:sz="4" w:space="0" w:color="231F20"/>
            </w:tcBorders>
            <w:shd w:val="clear" w:color="auto" w:fill="C7D4EC"/>
            <w:textDirection w:val="btLr"/>
          </w:tcPr>
          <w:p>
            <w:pPr>
              <w:pStyle w:val="TableParagraph"/>
              <w:spacing w:before="9"/>
              <w:ind w:left="90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231F20"/>
                <w:spacing w:val="12"/>
                <w:w w:val="126"/>
                <w:sz w:val="18"/>
              </w:rPr>
              <w:t>Р</w:t>
            </w:r>
            <w:r>
              <w:rPr>
                <w:rFonts w:ascii="Calibri" w:hAnsi="Calibri"/>
                <w:b/>
                <w:color w:val="231F20"/>
                <w:spacing w:val="9"/>
                <w:w w:val="109"/>
                <w:sz w:val="18"/>
              </w:rPr>
              <w:t>у</w:t>
            </w:r>
            <w:r>
              <w:rPr>
                <w:rFonts w:ascii="Calibri" w:hAnsi="Calibri"/>
                <w:b/>
                <w:color w:val="231F20"/>
                <w:spacing w:val="8"/>
                <w:w w:val="116"/>
                <w:sz w:val="18"/>
              </w:rPr>
              <w:t>б</w:t>
            </w:r>
            <w:r>
              <w:rPr>
                <w:rFonts w:ascii="Calibri" w:hAnsi="Calibri"/>
                <w:b/>
                <w:color w:val="231F20"/>
                <w:spacing w:val="6"/>
                <w:w w:val="114"/>
                <w:sz w:val="18"/>
              </w:rPr>
              <w:t>ли</w:t>
            </w:r>
          </w:p>
        </w:tc>
        <w:tc>
          <w:tcPr>
            <w:tcW w:w="289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23"/>
              <w:ind w:left="511" w:right="554"/>
              <w:jc w:val="center"/>
              <w:rPr>
                <w:rFonts w:ascii="Arial Narrow"/>
                <w:sz w:val="18"/>
              </w:rPr>
            </w:pPr>
            <w:r>
              <w:rPr>
                <w:rFonts w:ascii="Arial Narrow"/>
                <w:color w:val="231F20"/>
                <w:w w:val="95"/>
                <w:sz w:val="18"/>
              </w:rPr>
              <w:t>302</w:t>
            </w:r>
          </w:p>
        </w:tc>
        <w:tc>
          <w:tcPr>
            <w:tcW w:w="227" w:type="dxa"/>
            <w:vMerge/>
            <w:shd w:val="clear" w:color="auto" w:fill="C7D4EC"/>
            <w:textDirection w:val="btLr"/>
          </w:tcPr>
          <w:p>
            <w:pPr/>
          </w:p>
        </w:tc>
      </w:tr>
      <w:tr>
        <w:trPr>
          <w:trHeight w:val="255" w:hRule="exact"/>
        </w:trPr>
        <w:tc>
          <w:tcPr>
            <w:tcW w:w="1701" w:type="dxa"/>
            <w:tcBorders>
              <w:top w:val="single" w:sz="4" w:space="0" w:color="231F20"/>
              <w:bottom w:val="single" w:sz="4" w:space="0" w:color="231F20"/>
              <w:right w:val="single" w:sz="4" w:space="0" w:color="231F20"/>
            </w:tcBorders>
          </w:tcPr>
          <w:p>
            <w:pPr>
              <w:pStyle w:val="TableParagraph"/>
              <w:spacing w:before="21"/>
              <w:ind w:left="515" w:right="515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600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600</w:t>
            </w:r>
          </w:p>
        </w:tc>
        <w:tc>
          <w:tcPr>
            <w:tcW w:w="28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23"/>
              <w:ind w:left="1242" w:right="1242"/>
              <w:jc w:val="center"/>
              <w:rPr>
                <w:rFonts w:ascii="Arial Narrow"/>
                <w:sz w:val="18"/>
              </w:rPr>
            </w:pPr>
            <w:r>
              <w:rPr>
                <w:rFonts w:ascii="Arial Narrow"/>
                <w:color w:val="231F20"/>
                <w:w w:val="95"/>
                <w:sz w:val="18"/>
              </w:rPr>
              <w:t>7790</w:t>
            </w:r>
          </w:p>
        </w:tc>
        <w:tc>
          <w:tcPr>
            <w:tcW w:w="227" w:type="dxa"/>
            <w:vMerge/>
            <w:tcBorders>
              <w:right w:val="single" w:sz="4" w:space="0" w:color="231F20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289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23"/>
              <w:ind w:left="512" w:right="554"/>
              <w:jc w:val="center"/>
              <w:rPr>
                <w:rFonts w:ascii="Arial Narrow"/>
                <w:sz w:val="18"/>
              </w:rPr>
            </w:pPr>
            <w:r>
              <w:rPr>
                <w:rFonts w:ascii="Arial Narrow"/>
                <w:color w:val="231F20"/>
                <w:w w:val="95"/>
                <w:sz w:val="18"/>
              </w:rPr>
              <w:t>342</w:t>
            </w:r>
          </w:p>
        </w:tc>
        <w:tc>
          <w:tcPr>
            <w:tcW w:w="227" w:type="dxa"/>
            <w:vMerge/>
            <w:shd w:val="clear" w:color="auto" w:fill="C7D4EC"/>
            <w:textDirection w:val="btLr"/>
          </w:tcPr>
          <w:p>
            <w:pPr/>
          </w:p>
        </w:tc>
      </w:tr>
      <w:tr>
        <w:trPr>
          <w:trHeight w:val="255" w:hRule="exact"/>
        </w:trPr>
        <w:tc>
          <w:tcPr>
            <w:tcW w:w="1701" w:type="dxa"/>
            <w:tcBorders>
              <w:top w:val="single" w:sz="4" w:space="0" w:color="231F20"/>
              <w:bottom w:val="single" w:sz="4" w:space="0" w:color="231F20"/>
              <w:right w:val="single" w:sz="4" w:space="0" w:color="231F20"/>
            </w:tcBorders>
          </w:tcPr>
          <w:p>
            <w:pPr>
              <w:pStyle w:val="TableParagraph"/>
              <w:spacing w:before="21"/>
              <w:ind w:left="515" w:right="515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700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500</w:t>
            </w:r>
          </w:p>
        </w:tc>
        <w:tc>
          <w:tcPr>
            <w:tcW w:w="28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23"/>
              <w:ind w:left="1242" w:right="1242"/>
              <w:jc w:val="center"/>
              <w:rPr>
                <w:rFonts w:ascii="Arial Narrow"/>
                <w:sz w:val="18"/>
              </w:rPr>
            </w:pPr>
            <w:r>
              <w:rPr>
                <w:rFonts w:ascii="Arial Narrow"/>
                <w:color w:val="231F20"/>
                <w:w w:val="95"/>
                <w:sz w:val="18"/>
              </w:rPr>
              <w:t>7790</w:t>
            </w:r>
          </w:p>
        </w:tc>
        <w:tc>
          <w:tcPr>
            <w:tcW w:w="227" w:type="dxa"/>
            <w:vMerge/>
            <w:tcBorders>
              <w:right w:val="single" w:sz="4" w:space="0" w:color="231F20"/>
            </w:tcBorders>
            <w:shd w:val="clear" w:color="auto" w:fill="C7D4EC"/>
            <w:textDirection w:val="btLr"/>
          </w:tcPr>
          <w:p>
            <w:pPr/>
          </w:p>
        </w:tc>
        <w:tc>
          <w:tcPr>
            <w:tcW w:w="289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</w:tcBorders>
          </w:tcPr>
          <w:p>
            <w:pPr>
              <w:pStyle w:val="TableParagraph"/>
              <w:spacing w:before="23"/>
              <w:ind w:left="512" w:right="554"/>
              <w:jc w:val="center"/>
              <w:rPr>
                <w:rFonts w:ascii="Arial Narrow"/>
                <w:sz w:val="18"/>
              </w:rPr>
            </w:pPr>
            <w:r>
              <w:rPr>
                <w:rFonts w:ascii="Arial Narrow"/>
                <w:color w:val="231F20"/>
                <w:w w:val="95"/>
                <w:sz w:val="18"/>
              </w:rPr>
              <w:t>342</w:t>
            </w:r>
          </w:p>
        </w:tc>
        <w:tc>
          <w:tcPr>
            <w:tcW w:w="227" w:type="dxa"/>
            <w:vMerge/>
            <w:shd w:val="clear" w:color="auto" w:fill="C7D4EC"/>
            <w:textDirection w:val="btLr"/>
          </w:tcPr>
          <w:p>
            <w:pPr/>
          </w:p>
        </w:tc>
      </w:tr>
    </w:tbl>
    <w:p>
      <w:pPr>
        <w:spacing w:before="85"/>
        <w:ind w:left="941" w:right="2875" w:firstLine="0"/>
        <w:jc w:val="center"/>
        <w:rPr>
          <w:b/>
          <w:sz w:val="18"/>
        </w:rPr>
      </w:pPr>
      <w:r>
        <w:rPr>
          <w:b/>
          <w:color w:val="231F20"/>
          <w:w w:val="95"/>
          <w:sz w:val="18"/>
        </w:rPr>
        <w:t>Декоративная решетка для клапанов ДкС</w:t>
      </w:r>
    </w:p>
    <w:p>
      <w:pPr>
        <w:spacing w:line="244" w:lineRule="auto" w:before="17"/>
        <w:ind w:left="2537" w:right="4472" w:firstLine="0"/>
        <w:jc w:val="center"/>
        <w:rPr>
          <w:sz w:val="16"/>
        </w:rPr>
      </w:pPr>
      <w:r>
        <w:rPr/>
        <w:pict>
          <v:shape style="position:absolute;margin-left:442.110229pt;margin-top:27.952702pt;width:11pt;height:31.6pt;mso-position-horizontal-relative:page;mso-position-vertical-relative:paragraph;z-index:13864" type="#_x0000_t202" filled="false" stroked="false">
            <v:textbox inset="0,0,0,0" style="layout-flow:vertical;mso-layout-flow-alt:bottom-to-top">
              <w:txbxContent>
                <w:p>
                  <w:pPr>
                    <w:spacing w:line="213" w:lineRule="exact" w:before="0"/>
                    <w:ind w:left="20" w:right="-410" w:firstLine="0"/>
                    <w:jc w:val="left"/>
                    <w:rPr>
                      <w:rFonts w:ascii="Calibri" w:hAnsi="Calibri"/>
                      <w:b/>
                      <w:sz w:val="18"/>
                    </w:rPr>
                  </w:pPr>
                  <w:r>
                    <w:rPr>
                      <w:rFonts w:ascii="Calibri" w:hAnsi="Calibri"/>
                      <w:b/>
                      <w:color w:val="231F20"/>
                      <w:spacing w:val="12"/>
                      <w:w w:val="126"/>
                      <w:sz w:val="18"/>
                    </w:rPr>
                    <w:t>Р</w:t>
                  </w:r>
                  <w:r>
                    <w:rPr>
                      <w:rFonts w:ascii="Calibri" w:hAnsi="Calibri"/>
                      <w:b/>
                      <w:color w:val="231F20"/>
                      <w:spacing w:val="9"/>
                      <w:w w:val="109"/>
                      <w:sz w:val="18"/>
                    </w:rPr>
                    <w:t>у</w:t>
                  </w:r>
                  <w:r>
                    <w:rPr>
                      <w:rFonts w:ascii="Calibri" w:hAnsi="Calibri"/>
                      <w:b/>
                      <w:color w:val="231F20"/>
                      <w:spacing w:val="8"/>
                      <w:w w:val="116"/>
                      <w:sz w:val="18"/>
                    </w:rPr>
                    <w:t>б</w:t>
                  </w:r>
                  <w:r>
                    <w:rPr>
                      <w:rFonts w:ascii="Calibri" w:hAnsi="Calibri"/>
                      <w:b/>
                      <w:color w:val="231F20"/>
                      <w:spacing w:val="6"/>
                      <w:w w:val="114"/>
                      <w:sz w:val="18"/>
                    </w:rPr>
                    <w:t>ли</w:t>
                  </w:r>
                </w:p>
              </w:txbxContent>
            </v:textbox>
            <w10:wrap type="none"/>
          </v:shape>
        </w:pict>
      </w:r>
      <w:r>
        <w:rPr>
          <w:color w:val="231F20"/>
          <w:w w:val="95"/>
          <w:sz w:val="18"/>
        </w:rPr>
        <w:t>РДГ – </w:t>
      </w:r>
      <w:r>
        <w:rPr>
          <w:color w:val="231F20"/>
          <w:w w:val="95"/>
          <w:sz w:val="16"/>
        </w:rPr>
        <w:t>решетка с горизонтальными жалюзи, параллельно стороне A РДВ – решетка с вертикальными жалюзи, параллельно стороне В</w:t>
      </w:r>
    </w:p>
    <w:p>
      <w:pPr>
        <w:pStyle w:val="BodyText"/>
        <w:spacing w:before="7"/>
        <w:rPr>
          <w:sz w:val="6"/>
        </w:rPr>
      </w:pPr>
    </w:p>
    <w:tbl>
      <w:tblPr>
        <w:tblW w:w="0" w:type="auto"/>
        <w:jc w:val="left"/>
        <w:tblInd w:w="1140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1"/>
        <w:gridCol w:w="5977"/>
      </w:tblGrid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515" w:right="515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550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440</w:t>
            </w:r>
          </w:p>
        </w:tc>
        <w:tc>
          <w:tcPr>
            <w:tcW w:w="5977" w:type="dxa"/>
            <w:tcBorders>
              <w:right w:val="nil"/>
            </w:tcBorders>
          </w:tcPr>
          <w:p>
            <w:pPr>
              <w:pStyle w:val="TableParagraph"/>
              <w:spacing w:before="23"/>
              <w:ind w:left="2801" w:right="2801"/>
              <w:jc w:val="center"/>
              <w:rPr>
                <w:rFonts w:ascii="Arial Narrow"/>
                <w:sz w:val="18"/>
              </w:rPr>
            </w:pPr>
            <w:r>
              <w:rPr>
                <w:rFonts w:ascii="Arial Narrow"/>
                <w:color w:val="231F20"/>
                <w:sz w:val="18"/>
              </w:rPr>
              <w:t>1700</w:t>
            </w:r>
          </w:p>
        </w:tc>
      </w:tr>
      <w:tr>
        <w:trPr>
          <w:trHeight w:val="255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1"/>
              <w:ind w:left="515" w:right="515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600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600</w:t>
            </w:r>
          </w:p>
        </w:tc>
        <w:tc>
          <w:tcPr>
            <w:tcW w:w="5977" w:type="dxa"/>
            <w:tcBorders>
              <w:right w:val="nil"/>
            </w:tcBorders>
          </w:tcPr>
          <w:p>
            <w:pPr>
              <w:pStyle w:val="TableParagraph"/>
              <w:spacing w:before="23"/>
              <w:ind w:left="2801" w:right="2801"/>
              <w:jc w:val="center"/>
              <w:rPr>
                <w:rFonts w:ascii="Arial Narrow"/>
                <w:sz w:val="18"/>
              </w:rPr>
            </w:pPr>
            <w:r>
              <w:rPr>
                <w:rFonts w:ascii="Arial Narrow"/>
                <w:color w:val="231F20"/>
                <w:sz w:val="18"/>
              </w:rPr>
              <w:t>1700</w:t>
            </w:r>
          </w:p>
        </w:tc>
      </w:tr>
      <w:tr>
        <w:trPr>
          <w:trHeight w:val="254" w:hRule="exact"/>
        </w:trPr>
        <w:tc>
          <w:tcPr>
            <w:tcW w:w="1701" w:type="dxa"/>
            <w:tcBorders>
              <w:left w:val="nil"/>
            </w:tcBorders>
          </w:tcPr>
          <w:p>
            <w:pPr>
              <w:pStyle w:val="TableParagraph"/>
              <w:spacing w:before="20"/>
              <w:ind w:left="515" w:right="515"/>
              <w:jc w:val="center"/>
              <w:rPr>
                <w:rFonts w:ascii="Calibri"/>
                <w:b/>
                <w:sz w:val="18"/>
              </w:rPr>
            </w:pPr>
            <w:r>
              <w:rPr>
                <w:rFonts w:ascii="Calibri"/>
                <w:b/>
                <w:color w:val="231F20"/>
                <w:sz w:val="18"/>
              </w:rPr>
              <w:t>700</w:t>
            </w:r>
            <w:r>
              <w:rPr>
                <w:rFonts w:ascii="Verdana"/>
                <w:color w:val="231F20"/>
                <w:sz w:val="17"/>
              </w:rPr>
              <w:t>)</w:t>
            </w:r>
            <w:r>
              <w:rPr>
                <w:rFonts w:ascii="Calibri"/>
                <w:b/>
                <w:color w:val="231F20"/>
                <w:sz w:val="18"/>
              </w:rPr>
              <w:t>500</w:t>
            </w:r>
          </w:p>
        </w:tc>
        <w:tc>
          <w:tcPr>
            <w:tcW w:w="5977" w:type="dxa"/>
            <w:tcBorders>
              <w:right w:val="nil"/>
            </w:tcBorders>
          </w:tcPr>
          <w:p>
            <w:pPr>
              <w:pStyle w:val="TableParagraph"/>
              <w:spacing w:before="23"/>
              <w:ind w:left="2801" w:right="2801"/>
              <w:jc w:val="center"/>
              <w:rPr>
                <w:rFonts w:ascii="Arial Narrow"/>
                <w:sz w:val="18"/>
              </w:rPr>
            </w:pPr>
            <w:r>
              <w:rPr>
                <w:rFonts w:ascii="Arial Narrow"/>
                <w:color w:val="231F20"/>
                <w:sz w:val="18"/>
              </w:rPr>
              <w:t>1700</w:t>
            </w:r>
          </w:p>
        </w:tc>
      </w:tr>
    </w:tbl>
    <w:p>
      <w:pPr>
        <w:spacing w:after="0"/>
        <w:jc w:val="center"/>
        <w:rPr>
          <w:rFonts w:ascii="Arial Narrow"/>
          <w:sz w:val="18"/>
        </w:rPr>
        <w:sectPr>
          <w:headerReference w:type="even" r:id="rId423"/>
          <w:footerReference w:type="even" r:id="rId424"/>
          <w:pgSz w:w="11910" w:h="16840"/>
          <w:pgMar w:header="0" w:footer="393" w:top="1480" w:bottom="580" w:left="0" w:right="0"/>
          <w:pgNumType w:start="154"/>
        </w:sectPr>
      </w:pPr>
    </w:p>
    <w:p>
      <w:pPr>
        <w:spacing w:line="183" w:lineRule="exact" w:before="76"/>
        <w:ind w:left="1129" w:right="0" w:firstLine="0"/>
        <w:jc w:val="left"/>
        <w:rPr>
          <w:i/>
          <w:sz w:val="16"/>
        </w:rPr>
      </w:pPr>
      <w:r>
        <w:rPr/>
        <w:pict>
          <v:group style="position:absolute;margin-left:440.911987pt;margin-top:-41.722069pt;width:119.65pt;height:102.55pt;mso-position-horizontal-relative:page;mso-position-vertical-relative:paragraph;z-index:-737728" coordorigin="8818,-834" coordsize="2393,2051">
            <v:shape style="position:absolute;left:9099;top:176;width:2050;height:1040" type="#_x0000_t75" stroked="false">
              <v:imagedata r:id="rId427" o:title=""/>
            </v:shape>
            <v:shape style="position:absolute;left:9210;top:-834;width:2001;height:1482" type="#_x0000_t75" stroked="false">
              <v:imagedata r:id="rId428" o:title=""/>
            </v:shape>
            <v:rect style="position:absolute;left:8823;top:-767;width:227;height:762" filled="true" fillcolor="#c7d4ec" stroked="false">
              <v:fill type="solid"/>
            </v:rect>
            <v:line style="position:absolute" from="8823,-767" to="9050,-767" stroked="true" strokeweight=".5pt" strokecolor="#c7d4ec"/>
            <v:line style="position:absolute" from="8823,-4" to="9050,-4" stroked="true" strokeweight=".5pt" strokecolor="#c7d4ec"/>
            <w10:wrap type="none"/>
          </v:group>
        </w:pict>
      </w:r>
      <w:r>
        <w:rPr>
          <w:i/>
          <w:color w:val="231F20"/>
          <w:sz w:val="16"/>
        </w:rPr>
        <w:t>Примечание:</w:t>
      </w:r>
    </w:p>
    <w:p>
      <w:pPr>
        <w:pStyle w:val="ListParagraph"/>
        <w:numPr>
          <w:ilvl w:val="0"/>
          <w:numId w:val="20"/>
        </w:numPr>
        <w:tabs>
          <w:tab w:pos="1289" w:val="left" w:leader="none"/>
        </w:tabs>
        <w:spacing w:line="192" w:lineRule="exact" w:before="6" w:after="0"/>
        <w:ind w:left="1299" w:right="0" w:hanging="170"/>
        <w:jc w:val="left"/>
        <w:rPr>
          <w:i/>
          <w:sz w:val="16"/>
        </w:rPr>
      </w:pPr>
      <w:r>
        <w:rPr>
          <w:i/>
          <w:color w:val="231F20"/>
          <w:w w:val="93"/>
          <w:sz w:val="16"/>
        </w:rPr>
        <w:t>М</w:t>
      </w:r>
      <w:r>
        <w:rPr>
          <w:i/>
          <w:color w:val="231F20"/>
          <w:spacing w:val="1"/>
          <w:w w:val="95"/>
          <w:sz w:val="16"/>
        </w:rPr>
        <w:t>ин</w:t>
      </w:r>
      <w:r>
        <w:rPr>
          <w:i/>
          <w:color w:val="231F20"/>
          <w:spacing w:val="1"/>
          <w:w w:val="96"/>
          <w:sz w:val="16"/>
        </w:rPr>
        <w:t>им</w:t>
      </w:r>
      <w:r>
        <w:rPr>
          <w:i/>
          <w:color w:val="231F20"/>
          <w:spacing w:val="3"/>
          <w:w w:val="90"/>
          <w:sz w:val="16"/>
        </w:rPr>
        <w:t>а</w:t>
      </w:r>
      <w:r>
        <w:rPr>
          <w:i/>
          <w:color w:val="231F20"/>
          <w:spacing w:val="1"/>
          <w:w w:val="90"/>
          <w:sz w:val="16"/>
        </w:rPr>
        <w:t>л</w:t>
      </w:r>
      <w:r>
        <w:rPr>
          <w:i/>
          <w:color w:val="231F20"/>
          <w:w w:val="89"/>
          <w:sz w:val="16"/>
        </w:rPr>
        <w:t>ь</w:t>
      </w:r>
      <w:r>
        <w:rPr>
          <w:i/>
          <w:color w:val="231F20"/>
          <w:spacing w:val="1"/>
          <w:w w:val="93"/>
          <w:sz w:val="16"/>
        </w:rPr>
        <w:t>н</w:t>
      </w:r>
      <w:r>
        <w:rPr>
          <w:i/>
          <w:color w:val="231F20"/>
          <w:spacing w:val="1"/>
          <w:w w:val="91"/>
          <w:sz w:val="16"/>
        </w:rPr>
        <w:t>ы</w:t>
      </w:r>
      <w:r>
        <w:rPr>
          <w:i/>
          <w:color w:val="231F20"/>
          <w:w w:val="91"/>
          <w:sz w:val="16"/>
        </w:rPr>
        <w:t>й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1"/>
          <w:w w:val="97"/>
          <w:sz w:val="16"/>
        </w:rPr>
        <w:t>р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1"/>
          <w:w w:val="100"/>
          <w:sz w:val="16"/>
        </w:rPr>
        <w:t>з</w:t>
      </w:r>
      <w:r>
        <w:rPr>
          <w:i/>
          <w:color w:val="231F20"/>
          <w:spacing w:val="1"/>
          <w:w w:val="96"/>
          <w:sz w:val="16"/>
        </w:rPr>
        <w:t>м</w:t>
      </w:r>
      <w:r>
        <w:rPr>
          <w:i/>
          <w:color w:val="231F20"/>
          <w:spacing w:val="1"/>
          <w:w w:val="94"/>
          <w:sz w:val="16"/>
        </w:rPr>
        <w:t>е</w:t>
      </w:r>
      <w:r>
        <w:rPr>
          <w:i/>
          <w:color w:val="231F20"/>
          <w:w w:val="97"/>
          <w:sz w:val="16"/>
        </w:rPr>
        <w:t>р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6"/>
          <w:w w:val="92"/>
          <w:sz w:val="16"/>
        </w:rPr>
        <w:t>к</w:t>
      </w:r>
      <w:r>
        <w:rPr>
          <w:i/>
          <w:color w:val="231F20"/>
          <w:spacing w:val="1"/>
          <w:w w:val="90"/>
          <w:sz w:val="16"/>
        </w:rPr>
        <w:t>л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1"/>
          <w:w w:val="94"/>
          <w:sz w:val="16"/>
        </w:rPr>
        <w:t>п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w w:val="93"/>
          <w:sz w:val="16"/>
        </w:rPr>
        <w:t>н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w w:val="94"/>
          <w:sz w:val="16"/>
        </w:rPr>
        <w:t>в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w w:val="94"/>
          <w:sz w:val="16"/>
        </w:rPr>
        <w:t>Д</w:t>
      </w:r>
      <w:r>
        <w:rPr>
          <w:i/>
          <w:color w:val="231F20"/>
          <w:spacing w:val="-5"/>
          <w:w w:val="94"/>
          <w:sz w:val="16"/>
        </w:rPr>
        <w:t>К</w:t>
      </w:r>
      <w:r>
        <w:rPr>
          <w:i/>
          <w:color w:val="231F20"/>
          <w:spacing w:val="-1"/>
          <w:w w:val="89"/>
          <w:sz w:val="16"/>
        </w:rPr>
        <w:t>С</w:t>
      </w:r>
      <w:r>
        <w:rPr>
          <w:i/>
          <w:color w:val="231F20"/>
          <w:spacing w:val="-13"/>
          <w:w w:val="115"/>
          <w:sz w:val="16"/>
        </w:rPr>
        <w:t>-</w:t>
      </w:r>
      <w:r>
        <w:rPr>
          <w:i/>
          <w:color w:val="231F20"/>
          <w:spacing w:val="-7"/>
          <w:w w:val="94"/>
          <w:sz w:val="16"/>
        </w:rPr>
        <w:t>1</w:t>
      </w:r>
      <w:r>
        <w:rPr>
          <w:i/>
          <w:color w:val="231F20"/>
          <w:w w:val="93"/>
          <w:sz w:val="16"/>
        </w:rPr>
        <w:t>М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w w:val="99"/>
          <w:sz w:val="16"/>
        </w:rPr>
        <w:t>с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w w:val="102"/>
          <w:sz w:val="16"/>
        </w:rPr>
        <w:t>э</w:t>
      </w:r>
      <w:r>
        <w:rPr>
          <w:i/>
          <w:color w:val="231F20"/>
          <w:w w:val="90"/>
          <w:sz w:val="16"/>
        </w:rPr>
        <w:t>л</w:t>
      </w:r>
      <w:r>
        <w:rPr>
          <w:i/>
          <w:color w:val="231F20"/>
          <w:spacing w:val="1"/>
          <w:w w:val="94"/>
          <w:sz w:val="16"/>
        </w:rPr>
        <w:t>е</w:t>
      </w:r>
      <w:r>
        <w:rPr>
          <w:i/>
          <w:color w:val="231F20"/>
          <w:spacing w:val="5"/>
          <w:w w:val="92"/>
          <w:sz w:val="16"/>
        </w:rPr>
        <w:t>к</w:t>
      </w:r>
      <w:r>
        <w:rPr>
          <w:i/>
          <w:color w:val="231F20"/>
          <w:spacing w:val="1"/>
          <w:w w:val="49"/>
          <w:sz w:val="16"/>
        </w:rPr>
        <w:t>т</w:t>
      </w:r>
      <w:r>
        <w:rPr>
          <w:i/>
          <w:color w:val="231F20"/>
          <w:spacing w:val="1"/>
          <w:w w:val="97"/>
          <w:sz w:val="16"/>
        </w:rPr>
        <w:t>р</w:t>
      </w:r>
      <w:r>
        <w:rPr>
          <w:i/>
          <w:color w:val="231F20"/>
          <w:spacing w:val="1"/>
          <w:w w:val="95"/>
          <w:sz w:val="16"/>
        </w:rPr>
        <w:t>ом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1"/>
          <w:w w:val="78"/>
          <w:sz w:val="16"/>
        </w:rPr>
        <w:t>г</w:t>
      </w:r>
      <w:r>
        <w:rPr>
          <w:i/>
          <w:color w:val="231F20"/>
          <w:spacing w:val="1"/>
          <w:w w:val="93"/>
          <w:sz w:val="16"/>
        </w:rPr>
        <w:t>н</w:t>
      </w:r>
      <w:r>
        <w:rPr>
          <w:i/>
          <w:color w:val="231F20"/>
          <w:spacing w:val="1"/>
          <w:w w:val="68"/>
          <w:sz w:val="16"/>
        </w:rPr>
        <w:t>ит</w:t>
      </w:r>
      <w:r>
        <w:rPr>
          <w:i/>
          <w:color w:val="231F20"/>
          <w:spacing w:val="1"/>
          <w:w w:val="93"/>
          <w:sz w:val="16"/>
        </w:rPr>
        <w:t>н</w:t>
      </w:r>
      <w:r>
        <w:rPr>
          <w:i/>
          <w:color w:val="231F20"/>
          <w:spacing w:val="1"/>
          <w:w w:val="91"/>
          <w:sz w:val="16"/>
        </w:rPr>
        <w:t>ы</w:t>
      </w:r>
      <w:r>
        <w:rPr>
          <w:i/>
          <w:color w:val="231F20"/>
          <w:w w:val="91"/>
          <w:sz w:val="16"/>
        </w:rPr>
        <w:t>м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1"/>
          <w:w w:val="94"/>
          <w:sz w:val="16"/>
        </w:rPr>
        <w:t>п</w:t>
      </w:r>
      <w:r>
        <w:rPr>
          <w:i/>
          <w:color w:val="231F20"/>
          <w:spacing w:val="1"/>
          <w:w w:val="97"/>
          <w:sz w:val="16"/>
        </w:rPr>
        <w:t>р</w:t>
      </w:r>
      <w:r>
        <w:rPr>
          <w:i/>
          <w:color w:val="231F20"/>
          <w:spacing w:val="1"/>
          <w:w w:val="94"/>
          <w:sz w:val="16"/>
        </w:rPr>
        <w:t>ив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w w:val="98"/>
          <w:sz w:val="16"/>
        </w:rPr>
        <w:t>д</w:t>
      </w:r>
      <w:r>
        <w:rPr>
          <w:i/>
          <w:color w:val="231F20"/>
          <w:spacing w:val="1"/>
          <w:w w:val="95"/>
          <w:sz w:val="16"/>
        </w:rPr>
        <w:t>о</w:t>
      </w:r>
      <w:r>
        <w:rPr>
          <w:i/>
          <w:color w:val="231F20"/>
          <w:w w:val="95"/>
          <w:sz w:val="16"/>
        </w:rPr>
        <w:t>м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w w:val="98"/>
          <w:sz w:val="16"/>
        </w:rPr>
        <w:t>–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w w:val="94"/>
          <w:sz w:val="16"/>
        </w:rPr>
        <w:t>2</w:t>
      </w:r>
      <w:r>
        <w:rPr>
          <w:i/>
          <w:color w:val="231F20"/>
          <w:w w:val="94"/>
          <w:sz w:val="16"/>
        </w:rPr>
        <w:t>5</w:t>
      </w:r>
      <w:r>
        <w:rPr>
          <w:i/>
          <w:color w:val="231F20"/>
          <w:spacing w:val="1"/>
          <w:w w:val="95"/>
          <w:sz w:val="16"/>
        </w:rPr>
        <w:t>0</w:t>
      </w:r>
      <w:r>
        <w:rPr>
          <w:rFonts w:ascii="Verdana" w:hAnsi="Verdana"/>
          <w:color w:val="231F20"/>
          <w:spacing w:val="-7"/>
          <w:w w:val="62"/>
          <w:sz w:val="16"/>
        </w:rPr>
        <w:t></w:t>
      </w:r>
      <w:r>
        <w:rPr>
          <w:i/>
          <w:color w:val="231F20"/>
          <w:w w:val="94"/>
          <w:sz w:val="16"/>
        </w:rPr>
        <w:t>2</w:t>
      </w:r>
      <w:r>
        <w:rPr>
          <w:i/>
          <w:color w:val="231F20"/>
          <w:w w:val="94"/>
          <w:sz w:val="16"/>
        </w:rPr>
        <w:t>5</w:t>
      </w:r>
      <w:r>
        <w:rPr>
          <w:i/>
          <w:color w:val="231F20"/>
          <w:spacing w:val="-3"/>
          <w:w w:val="95"/>
          <w:sz w:val="16"/>
        </w:rPr>
        <w:t>0</w:t>
      </w:r>
      <w:r>
        <w:rPr>
          <w:i/>
          <w:color w:val="231F20"/>
          <w:w w:val="101"/>
          <w:sz w:val="16"/>
        </w:rPr>
        <w:t>;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w w:val="94"/>
          <w:sz w:val="16"/>
        </w:rPr>
        <w:t>Д</w:t>
      </w:r>
      <w:r>
        <w:rPr>
          <w:i/>
          <w:color w:val="231F20"/>
          <w:spacing w:val="-5"/>
          <w:w w:val="94"/>
          <w:sz w:val="16"/>
        </w:rPr>
        <w:t>К</w:t>
      </w:r>
      <w:r>
        <w:rPr>
          <w:i/>
          <w:color w:val="231F20"/>
          <w:spacing w:val="-1"/>
          <w:w w:val="89"/>
          <w:sz w:val="16"/>
        </w:rPr>
        <w:t>С</w:t>
      </w:r>
      <w:r>
        <w:rPr>
          <w:i/>
          <w:color w:val="231F20"/>
          <w:spacing w:val="-13"/>
          <w:w w:val="115"/>
          <w:sz w:val="16"/>
        </w:rPr>
        <w:t>-</w:t>
      </w:r>
      <w:r>
        <w:rPr>
          <w:i/>
          <w:color w:val="231F20"/>
          <w:spacing w:val="-7"/>
          <w:w w:val="94"/>
          <w:sz w:val="16"/>
        </w:rPr>
        <w:t>1</w:t>
      </w:r>
      <w:r>
        <w:rPr>
          <w:i/>
          <w:color w:val="231F20"/>
          <w:w w:val="93"/>
          <w:sz w:val="16"/>
        </w:rPr>
        <w:t>М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w w:val="99"/>
          <w:sz w:val="16"/>
        </w:rPr>
        <w:t>с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1"/>
          <w:w w:val="97"/>
          <w:sz w:val="16"/>
        </w:rPr>
        <w:t>р</w:t>
      </w:r>
      <w:r>
        <w:rPr>
          <w:i/>
          <w:color w:val="231F20"/>
          <w:spacing w:val="1"/>
          <w:w w:val="94"/>
          <w:sz w:val="16"/>
        </w:rPr>
        <w:t>е</w:t>
      </w:r>
      <w:r>
        <w:rPr>
          <w:i/>
          <w:color w:val="231F20"/>
          <w:spacing w:val="1"/>
          <w:w w:val="93"/>
          <w:sz w:val="16"/>
        </w:rPr>
        <w:t>в</w:t>
      </w:r>
      <w:r>
        <w:rPr>
          <w:i/>
          <w:color w:val="231F20"/>
          <w:spacing w:val="1"/>
          <w:w w:val="94"/>
          <w:sz w:val="16"/>
        </w:rPr>
        <w:t>е</w:t>
      </w:r>
      <w:r>
        <w:rPr>
          <w:i/>
          <w:color w:val="231F20"/>
          <w:spacing w:val="1"/>
          <w:w w:val="97"/>
          <w:sz w:val="16"/>
        </w:rPr>
        <w:t>р</w:t>
      </w:r>
      <w:r>
        <w:rPr>
          <w:i/>
          <w:color w:val="231F20"/>
          <w:spacing w:val="1"/>
          <w:w w:val="99"/>
          <w:sz w:val="16"/>
        </w:rPr>
        <w:t>с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spacing w:val="1"/>
          <w:w w:val="93"/>
          <w:sz w:val="16"/>
        </w:rPr>
        <w:t>в</w:t>
      </w:r>
      <w:r>
        <w:rPr>
          <w:i/>
          <w:color w:val="231F20"/>
          <w:spacing w:val="1"/>
          <w:w w:val="93"/>
          <w:sz w:val="16"/>
        </w:rPr>
        <w:t>н</w:t>
      </w:r>
      <w:r>
        <w:rPr>
          <w:i/>
          <w:color w:val="231F20"/>
          <w:spacing w:val="1"/>
          <w:w w:val="87"/>
          <w:sz w:val="16"/>
        </w:rPr>
        <w:t>ы</w:t>
      </w:r>
      <w:r>
        <w:rPr>
          <w:i/>
          <w:color w:val="231F20"/>
          <w:w w:val="96"/>
          <w:sz w:val="16"/>
        </w:rPr>
        <w:t>м</w:t>
      </w:r>
      <w:r>
        <w:rPr>
          <w:i/>
          <w:color w:val="231F20"/>
          <w:w w:val="96"/>
          <w:sz w:val="16"/>
        </w:rPr>
        <w:t> </w:t>
      </w:r>
      <w:r>
        <w:rPr>
          <w:i/>
          <w:color w:val="231F20"/>
          <w:w w:val="95"/>
          <w:sz w:val="16"/>
        </w:rPr>
        <w:t>приводом</w:t>
      </w:r>
      <w:r>
        <w:rPr>
          <w:i/>
          <w:color w:val="231F20"/>
          <w:spacing w:val="-16"/>
          <w:w w:val="95"/>
          <w:sz w:val="16"/>
        </w:rPr>
        <w:t> </w:t>
      </w:r>
      <w:r>
        <w:rPr>
          <w:i/>
          <w:color w:val="231F20"/>
          <w:w w:val="95"/>
          <w:sz w:val="16"/>
        </w:rPr>
        <w:t>Polar</w:t>
      </w:r>
      <w:r>
        <w:rPr>
          <w:i/>
          <w:color w:val="231F20"/>
          <w:spacing w:val="-16"/>
          <w:w w:val="95"/>
          <w:sz w:val="16"/>
        </w:rPr>
        <w:t> </w:t>
      </w:r>
      <w:r>
        <w:rPr>
          <w:i/>
          <w:color w:val="231F20"/>
          <w:w w:val="95"/>
          <w:sz w:val="16"/>
        </w:rPr>
        <w:t>Bear</w:t>
      </w:r>
      <w:r>
        <w:rPr>
          <w:i/>
          <w:color w:val="231F20"/>
          <w:spacing w:val="-16"/>
          <w:w w:val="95"/>
          <w:sz w:val="16"/>
        </w:rPr>
        <w:t> </w:t>
      </w:r>
      <w:r>
        <w:rPr>
          <w:i/>
          <w:color w:val="231F20"/>
          <w:w w:val="95"/>
          <w:sz w:val="16"/>
        </w:rPr>
        <w:t>–</w:t>
      </w:r>
      <w:r>
        <w:rPr>
          <w:i/>
          <w:color w:val="231F20"/>
          <w:spacing w:val="-16"/>
          <w:w w:val="95"/>
          <w:sz w:val="16"/>
        </w:rPr>
        <w:t> </w:t>
      </w:r>
      <w:r>
        <w:rPr>
          <w:i/>
          <w:color w:val="231F20"/>
          <w:w w:val="95"/>
          <w:sz w:val="16"/>
        </w:rPr>
        <w:t>300</w:t>
      </w:r>
      <w:r>
        <w:rPr>
          <w:rFonts w:ascii="Verdana" w:hAnsi="Verdana"/>
          <w:color w:val="231F20"/>
          <w:w w:val="95"/>
          <w:sz w:val="16"/>
        </w:rPr>
        <w:t></w:t>
      </w:r>
      <w:r>
        <w:rPr>
          <w:i/>
          <w:color w:val="231F20"/>
          <w:w w:val="95"/>
          <w:sz w:val="16"/>
        </w:rPr>
        <w:t>300.</w:t>
      </w:r>
    </w:p>
    <w:p>
      <w:pPr>
        <w:pStyle w:val="ListParagraph"/>
        <w:numPr>
          <w:ilvl w:val="0"/>
          <w:numId w:val="20"/>
        </w:numPr>
        <w:tabs>
          <w:tab w:pos="1295" w:val="left" w:leader="none"/>
        </w:tabs>
        <w:spacing w:line="188" w:lineRule="exact" w:before="0" w:after="0"/>
        <w:ind w:left="1294" w:right="0" w:hanging="165"/>
        <w:jc w:val="left"/>
        <w:rPr>
          <w:i/>
          <w:sz w:val="16"/>
        </w:rPr>
      </w:pPr>
      <w:r>
        <w:rPr>
          <w:i/>
          <w:color w:val="231F20"/>
          <w:w w:val="90"/>
          <w:sz w:val="16"/>
        </w:rPr>
        <w:t>Стоимость</w:t>
      </w:r>
      <w:r>
        <w:rPr>
          <w:i/>
          <w:color w:val="231F20"/>
          <w:spacing w:val="-4"/>
          <w:w w:val="90"/>
          <w:sz w:val="16"/>
        </w:rPr>
        <w:t> </w:t>
      </w:r>
      <w:r>
        <w:rPr>
          <w:i/>
          <w:color w:val="231F20"/>
          <w:w w:val="90"/>
          <w:sz w:val="16"/>
        </w:rPr>
        <w:t>клапанов</w:t>
      </w:r>
      <w:r>
        <w:rPr>
          <w:i/>
          <w:color w:val="231F20"/>
          <w:spacing w:val="-4"/>
          <w:w w:val="90"/>
          <w:sz w:val="16"/>
        </w:rPr>
        <w:t> </w:t>
      </w:r>
      <w:r>
        <w:rPr>
          <w:i/>
          <w:color w:val="231F20"/>
          <w:spacing w:val="-5"/>
          <w:w w:val="90"/>
          <w:sz w:val="16"/>
        </w:rPr>
        <w:t>ДКС-1М</w:t>
      </w:r>
      <w:r>
        <w:rPr>
          <w:i/>
          <w:color w:val="231F20"/>
          <w:spacing w:val="-4"/>
          <w:w w:val="90"/>
          <w:sz w:val="16"/>
        </w:rPr>
        <w:t> </w:t>
      </w:r>
      <w:r>
        <w:rPr>
          <w:i/>
          <w:color w:val="231F20"/>
          <w:w w:val="90"/>
          <w:sz w:val="16"/>
        </w:rPr>
        <w:t>с</w:t>
      </w:r>
      <w:r>
        <w:rPr>
          <w:i/>
          <w:color w:val="231F20"/>
          <w:spacing w:val="-4"/>
          <w:w w:val="90"/>
          <w:sz w:val="16"/>
        </w:rPr>
        <w:t> </w:t>
      </w:r>
      <w:r>
        <w:rPr>
          <w:i/>
          <w:color w:val="231F20"/>
          <w:w w:val="90"/>
          <w:sz w:val="16"/>
        </w:rPr>
        <w:t>периметром</w:t>
      </w:r>
      <w:r>
        <w:rPr>
          <w:i/>
          <w:color w:val="231F20"/>
          <w:spacing w:val="-4"/>
          <w:w w:val="90"/>
          <w:sz w:val="16"/>
        </w:rPr>
        <w:t> </w:t>
      </w:r>
      <w:r>
        <w:rPr>
          <w:i/>
          <w:color w:val="231F20"/>
          <w:w w:val="90"/>
          <w:sz w:val="16"/>
        </w:rPr>
        <w:t>до</w:t>
      </w:r>
      <w:r>
        <w:rPr>
          <w:i/>
          <w:color w:val="231F20"/>
          <w:spacing w:val="-4"/>
          <w:w w:val="90"/>
          <w:sz w:val="16"/>
        </w:rPr>
        <w:t> </w:t>
      </w:r>
      <w:r>
        <w:rPr>
          <w:i/>
          <w:color w:val="231F20"/>
          <w:w w:val="90"/>
          <w:sz w:val="16"/>
        </w:rPr>
        <w:t>2,8</w:t>
      </w:r>
      <w:r>
        <w:rPr>
          <w:i/>
          <w:color w:val="231F20"/>
          <w:spacing w:val="-4"/>
          <w:w w:val="90"/>
          <w:sz w:val="16"/>
        </w:rPr>
        <w:t> </w:t>
      </w:r>
      <w:r>
        <w:rPr>
          <w:i/>
          <w:color w:val="231F20"/>
          <w:w w:val="90"/>
          <w:sz w:val="16"/>
        </w:rPr>
        <w:t>м</w:t>
      </w:r>
      <w:r>
        <w:rPr>
          <w:i/>
          <w:color w:val="231F20"/>
          <w:spacing w:val="-4"/>
          <w:w w:val="90"/>
          <w:sz w:val="16"/>
        </w:rPr>
        <w:t> </w:t>
      </w:r>
      <w:r>
        <w:rPr>
          <w:i/>
          <w:color w:val="231F20"/>
          <w:w w:val="90"/>
          <w:sz w:val="16"/>
        </w:rPr>
        <w:t>равна</w:t>
      </w:r>
      <w:r>
        <w:rPr>
          <w:i/>
          <w:color w:val="231F20"/>
          <w:spacing w:val="-4"/>
          <w:w w:val="90"/>
          <w:sz w:val="16"/>
        </w:rPr>
        <w:t> </w:t>
      </w:r>
      <w:r>
        <w:rPr>
          <w:i/>
          <w:color w:val="231F20"/>
          <w:w w:val="90"/>
          <w:sz w:val="16"/>
        </w:rPr>
        <w:t>стоимости</w:t>
      </w:r>
      <w:r>
        <w:rPr>
          <w:i/>
          <w:color w:val="231F20"/>
          <w:spacing w:val="-4"/>
          <w:w w:val="90"/>
          <w:sz w:val="16"/>
        </w:rPr>
        <w:t> </w:t>
      </w:r>
      <w:r>
        <w:rPr>
          <w:i/>
          <w:color w:val="231F20"/>
          <w:w w:val="90"/>
          <w:sz w:val="16"/>
        </w:rPr>
        <w:t>клапана</w:t>
      </w:r>
      <w:r>
        <w:rPr>
          <w:i/>
          <w:color w:val="231F20"/>
          <w:spacing w:val="-4"/>
          <w:w w:val="90"/>
          <w:sz w:val="16"/>
        </w:rPr>
        <w:t> </w:t>
      </w:r>
      <w:r>
        <w:rPr>
          <w:i/>
          <w:color w:val="231F20"/>
          <w:w w:val="90"/>
          <w:sz w:val="16"/>
        </w:rPr>
        <w:t>700</w:t>
      </w:r>
      <w:r>
        <w:rPr>
          <w:rFonts w:ascii="Verdana" w:hAnsi="Verdana"/>
          <w:color w:val="231F20"/>
          <w:w w:val="90"/>
          <w:sz w:val="16"/>
        </w:rPr>
        <w:t></w:t>
      </w:r>
      <w:r>
        <w:rPr>
          <w:i/>
          <w:color w:val="231F20"/>
          <w:w w:val="90"/>
          <w:sz w:val="16"/>
        </w:rPr>
        <w:t>500.</w:t>
      </w:r>
    </w:p>
    <w:p>
      <w:pPr>
        <w:pStyle w:val="ListParagraph"/>
        <w:numPr>
          <w:ilvl w:val="0"/>
          <w:numId w:val="20"/>
        </w:numPr>
        <w:tabs>
          <w:tab w:pos="1298" w:val="left" w:leader="none"/>
        </w:tabs>
        <w:spacing w:line="240" w:lineRule="auto" w:before="8" w:after="0"/>
        <w:ind w:left="1297" w:right="0" w:hanging="168"/>
        <w:jc w:val="left"/>
        <w:rPr>
          <w:i/>
          <w:sz w:val="16"/>
        </w:rPr>
      </w:pPr>
      <w:r>
        <w:rPr>
          <w:i/>
          <w:color w:val="231F20"/>
          <w:spacing w:val="6"/>
          <w:w w:val="94"/>
          <w:sz w:val="16"/>
        </w:rPr>
        <w:t>К</w:t>
      </w:r>
      <w:r>
        <w:rPr>
          <w:i/>
          <w:color w:val="231F20"/>
          <w:spacing w:val="1"/>
          <w:w w:val="90"/>
          <w:sz w:val="16"/>
        </w:rPr>
        <w:t>л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1"/>
          <w:w w:val="94"/>
          <w:sz w:val="16"/>
        </w:rPr>
        <w:t>п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1"/>
          <w:w w:val="93"/>
          <w:sz w:val="16"/>
        </w:rPr>
        <w:t>н</w:t>
      </w:r>
      <w:r>
        <w:rPr>
          <w:i/>
          <w:color w:val="231F20"/>
          <w:w w:val="87"/>
          <w:sz w:val="16"/>
        </w:rPr>
        <w:t>ы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w w:val="99"/>
          <w:sz w:val="16"/>
        </w:rPr>
        <w:t>с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w w:val="94"/>
          <w:sz w:val="16"/>
        </w:rPr>
        <w:t>п</w:t>
      </w:r>
      <w:r>
        <w:rPr>
          <w:i/>
          <w:color w:val="231F20"/>
          <w:spacing w:val="1"/>
          <w:w w:val="94"/>
          <w:sz w:val="16"/>
        </w:rPr>
        <w:t>е</w:t>
      </w:r>
      <w:r>
        <w:rPr>
          <w:i/>
          <w:color w:val="231F20"/>
          <w:spacing w:val="1"/>
          <w:w w:val="97"/>
          <w:sz w:val="16"/>
        </w:rPr>
        <w:t>р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spacing w:val="1"/>
          <w:w w:val="96"/>
          <w:sz w:val="16"/>
        </w:rPr>
        <w:t>м</w:t>
      </w:r>
      <w:r>
        <w:rPr>
          <w:i/>
          <w:color w:val="231F20"/>
          <w:w w:val="67"/>
          <w:sz w:val="16"/>
        </w:rPr>
        <w:t>е</w:t>
      </w:r>
      <w:r>
        <w:rPr>
          <w:i/>
          <w:color w:val="231F20"/>
          <w:spacing w:val="1"/>
          <w:w w:val="67"/>
          <w:sz w:val="16"/>
        </w:rPr>
        <w:t>т</w:t>
      </w:r>
      <w:r>
        <w:rPr>
          <w:i/>
          <w:color w:val="231F20"/>
          <w:spacing w:val="1"/>
          <w:w w:val="97"/>
          <w:sz w:val="16"/>
        </w:rPr>
        <w:t>р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w w:val="96"/>
          <w:sz w:val="16"/>
        </w:rPr>
        <w:t>м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1"/>
          <w:w w:val="95"/>
          <w:sz w:val="16"/>
        </w:rPr>
        <w:t>б</w:t>
      </w:r>
      <w:r>
        <w:rPr>
          <w:i/>
          <w:color w:val="231F20"/>
          <w:w w:val="94"/>
          <w:sz w:val="16"/>
        </w:rPr>
        <w:t>о</w:t>
      </w:r>
      <w:r>
        <w:rPr>
          <w:i/>
          <w:color w:val="231F20"/>
          <w:w w:val="90"/>
          <w:sz w:val="16"/>
        </w:rPr>
        <w:t>л</w:t>
      </w:r>
      <w:r>
        <w:rPr>
          <w:i/>
          <w:color w:val="231F20"/>
          <w:spacing w:val="1"/>
          <w:w w:val="94"/>
          <w:sz w:val="16"/>
        </w:rPr>
        <w:t>е</w:t>
      </w:r>
      <w:r>
        <w:rPr>
          <w:i/>
          <w:color w:val="231F20"/>
          <w:w w:val="94"/>
          <w:sz w:val="16"/>
        </w:rPr>
        <w:t>е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-2"/>
          <w:w w:val="94"/>
          <w:sz w:val="16"/>
        </w:rPr>
        <w:t>2</w:t>
      </w:r>
      <w:r>
        <w:rPr>
          <w:i/>
          <w:color w:val="231F20"/>
          <w:spacing w:val="-2"/>
          <w:w w:val="103"/>
          <w:sz w:val="16"/>
        </w:rPr>
        <w:t>,</w:t>
      </w:r>
      <w:r>
        <w:rPr>
          <w:i/>
          <w:color w:val="231F20"/>
          <w:w w:val="94"/>
          <w:sz w:val="16"/>
        </w:rPr>
        <w:t>8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w w:val="96"/>
          <w:sz w:val="16"/>
        </w:rPr>
        <w:t>м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spacing w:val="1"/>
          <w:w w:val="100"/>
          <w:sz w:val="16"/>
        </w:rPr>
        <w:t>з</w:t>
      </w:r>
      <w:r>
        <w:rPr>
          <w:i/>
          <w:color w:val="231F20"/>
          <w:spacing w:val="1"/>
          <w:w w:val="78"/>
          <w:sz w:val="16"/>
        </w:rPr>
        <w:t>г</w:t>
      </w:r>
      <w:r>
        <w:rPr>
          <w:i/>
          <w:color w:val="231F20"/>
          <w:spacing w:val="-1"/>
          <w:w w:val="94"/>
          <w:sz w:val="16"/>
        </w:rPr>
        <w:t>о</w:t>
      </w:r>
      <w:r>
        <w:rPr>
          <w:i/>
          <w:color w:val="231F20"/>
          <w:spacing w:val="1"/>
          <w:w w:val="49"/>
          <w:sz w:val="16"/>
        </w:rPr>
        <w:t>т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2"/>
          <w:w w:val="93"/>
          <w:sz w:val="16"/>
        </w:rPr>
        <w:t>в</w:t>
      </w:r>
      <w:r>
        <w:rPr>
          <w:i/>
          <w:color w:val="231F20"/>
          <w:spacing w:val="1"/>
          <w:w w:val="90"/>
          <w:sz w:val="16"/>
        </w:rPr>
        <w:t>л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spacing w:val="1"/>
          <w:w w:val="93"/>
          <w:sz w:val="16"/>
        </w:rPr>
        <w:t>в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-1"/>
          <w:w w:val="94"/>
          <w:sz w:val="16"/>
        </w:rPr>
        <w:t>ю</w:t>
      </w:r>
      <w:r>
        <w:rPr>
          <w:i/>
          <w:color w:val="231F20"/>
          <w:w w:val="49"/>
          <w:sz w:val="16"/>
        </w:rPr>
        <w:t>т</w:t>
      </w:r>
      <w:r>
        <w:rPr>
          <w:i/>
          <w:color w:val="231F20"/>
          <w:spacing w:val="2"/>
          <w:w w:val="99"/>
          <w:sz w:val="16"/>
        </w:rPr>
        <w:t>с</w:t>
      </w:r>
      <w:r>
        <w:rPr>
          <w:i/>
          <w:color w:val="231F20"/>
          <w:w w:val="88"/>
          <w:sz w:val="16"/>
        </w:rPr>
        <w:t>я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w w:val="93"/>
          <w:sz w:val="16"/>
        </w:rPr>
        <w:t>в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1"/>
          <w:w w:val="93"/>
          <w:sz w:val="16"/>
        </w:rPr>
        <w:t>в</w:t>
      </w:r>
      <w:r>
        <w:rPr>
          <w:i/>
          <w:color w:val="231F20"/>
          <w:spacing w:val="2"/>
          <w:w w:val="96"/>
          <w:sz w:val="16"/>
        </w:rPr>
        <w:t>и</w:t>
      </w:r>
      <w:r>
        <w:rPr>
          <w:i/>
          <w:color w:val="231F20"/>
          <w:w w:val="98"/>
          <w:sz w:val="16"/>
        </w:rPr>
        <w:t>д</w:t>
      </w:r>
      <w:r>
        <w:rPr>
          <w:i/>
          <w:color w:val="231F20"/>
          <w:w w:val="94"/>
          <w:sz w:val="16"/>
        </w:rPr>
        <w:t>е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1"/>
          <w:w w:val="92"/>
          <w:sz w:val="16"/>
        </w:rPr>
        <w:t>к</w:t>
      </w:r>
      <w:r>
        <w:rPr>
          <w:i/>
          <w:color w:val="231F20"/>
          <w:spacing w:val="-1"/>
          <w:w w:val="90"/>
          <w:sz w:val="16"/>
        </w:rPr>
        <w:t>а</w:t>
      </w:r>
      <w:r>
        <w:rPr>
          <w:i/>
          <w:color w:val="231F20"/>
          <w:w w:val="99"/>
          <w:sz w:val="16"/>
        </w:rPr>
        <w:t>сс</w:t>
      </w:r>
      <w:r>
        <w:rPr>
          <w:i/>
          <w:color w:val="231F20"/>
          <w:w w:val="67"/>
          <w:sz w:val="16"/>
        </w:rPr>
        <w:t>ет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1"/>
          <w:w w:val="96"/>
          <w:sz w:val="16"/>
        </w:rPr>
        <w:t>и</w:t>
      </w:r>
      <w:r>
        <w:rPr>
          <w:i/>
          <w:color w:val="231F20"/>
          <w:w w:val="100"/>
          <w:sz w:val="16"/>
        </w:rPr>
        <w:t>з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w w:val="93"/>
          <w:sz w:val="16"/>
        </w:rPr>
        <w:t>н</w:t>
      </w:r>
      <w:r>
        <w:rPr>
          <w:i/>
          <w:color w:val="231F20"/>
          <w:spacing w:val="1"/>
          <w:w w:val="94"/>
          <w:sz w:val="16"/>
        </w:rPr>
        <w:t>е</w:t>
      </w:r>
      <w:r>
        <w:rPr>
          <w:i/>
          <w:color w:val="231F20"/>
          <w:spacing w:val="1"/>
          <w:w w:val="99"/>
          <w:sz w:val="16"/>
        </w:rPr>
        <w:t>с</w:t>
      </w:r>
      <w:r>
        <w:rPr>
          <w:i/>
          <w:color w:val="231F20"/>
          <w:spacing w:val="-2"/>
          <w:w w:val="92"/>
          <w:sz w:val="16"/>
        </w:rPr>
        <w:t>к</w:t>
      </w:r>
      <w:r>
        <w:rPr>
          <w:i/>
          <w:color w:val="231F20"/>
          <w:w w:val="94"/>
          <w:sz w:val="16"/>
        </w:rPr>
        <w:t>о</w:t>
      </w:r>
      <w:r>
        <w:rPr>
          <w:i/>
          <w:color w:val="231F20"/>
          <w:spacing w:val="1"/>
          <w:w w:val="90"/>
          <w:sz w:val="16"/>
        </w:rPr>
        <w:t>л</w:t>
      </w:r>
      <w:r>
        <w:rPr>
          <w:i/>
          <w:color w:val="231F20"/>
          <w:w w:val="89"/>
          <w:sz w:val="16"/>
        </w:rPr>
        <w:t>ь</w:t>
      </w:r>
      <w:r>
        <w:rPr>
          <w:i/>
          <w:color w:val="231F20"/>
          <w:spacing w:val="2"/>
          <w:w w:val="92"/>
          <w:sz w:val="16"/>
        </w:rPr>
        <w:t>к</w:t>
      </w:r>
      <w:r>
        <w:rPr>
          <w:i/>
          <w:color w:val="231F20"/>
          <w:spacing w:val="2"/>
          <w:w w:val="96"/>
          <w:sz w:val="16"/>
        </w:rPr>
        <w:t>и</w:t>
      </w:r>
      <w:r>
        <w:rPr>
          <w:i/>
          <w:color w:val="231F20"/>
          <w:w w:val="86"/>
          <w:sz w:val="16"/>
        </w:rPr>
        <w:t>х</w:t>
      </w:r>
      <w:r>
        <w:rPr>
          <w:i/>
          <w:color w:val="231F20"/>
          <w:spacing w:val="-8"/>
          <w:sz w:val="16"/>
        </w:rPr>
        <w:t> </w:t>
      </w:r>
      <w:r>
        <w:rPr>
          <w:i/>
          <w:color w:val="231F20"/>
          <w:spacing w:val="6"/>
          <w:w w:val="92"/>
          <w:sz w:val="16"/>
        </w:rPr>
        <w:t>к</w:t>
      </w:r>
      <w:r>
        <w:rPr>
          <w:i/>
          <w:color w:val="231F20"/>
          <w:spacing w:val="1"/>
          <w:w w:val="90"/>
          <w:sz w:val="16"/>
        </w:rPr>
        <w:t>л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spacing w:val="1"/>
          <w:w w:val="94"/>
          <w:sz w:val="16"/>
        </w:rPr>
        <w:t>п</w:t>
      </w:r>
      <w:r>
        <w:rPr>
          <w:i/>
          <w:color w:val="231F20"/>
          <w:w w:val="90"/>
          <w:sz w:val="16"/>
        </w:rPr>
        <w:t>а</w:t>
      </w:r>
      <w:r>
        <w:rPr>
          <w:i/>
          <w:color w:val="231F20"/>
          <w:w w:val="93"/>
          <w:sz w:val="16"/>
        </w:rPr>
        <w:t>н</w:t>
      </w:r>
      <w:r>
        <w:rPr>
          <w:i/>
          <w:color w:val="231F20"/>
          <w:spacing w:val="1"/>
          <w:w w:val="94"/>
          <w:sz w:val="16"/>
        </w:rPr>
        <w:t>о</w:t>
      </w:r>
      <w:r>
        <w:rPr>
          <w:i/>
          <w:color w:val="231F20"/>
          <w:spacing w:val="-3"/>
          <w:w w:val="93"/>
          <w:sz w:val="16"/>
        </w:rPr>
        <w:t>в</w:t>
      </w:r>
      <w:r>
        <w:rPr>
          <w:i/>
          <w:color w:val="231F20"/>
          <w:w w:val="103"/>
          <w:sz w:val="16"/>
        </w:rPr>
        <w:t>.</w:t>
      </w:r>
    </w:p>
    <w:p>
      <w:pPr>
        <w:pStyle w:val="BodyText"/>
        <w:rPr>
          <w:i/>
        </w:rPr>
      </w:pPr>
      <w:r>
        <w:rPr/>
        <w:br w:type="column"/>
      </w:r>
      <w:r>
        <w:rPr>
          <w:i/>
        </w:rPr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1"/>
        <w:rPr>
          <w:i/>
        </w:rPr>
      </w:pPr>
    </w:p>
    <w:p>
      <w:pPr>
        <w:pStyle w:val="BodyText"/>
        <w:ind w:left="725"/>
      </w:pPr>
      <w:r>
        <w:rPr>
          <w:color w:val="006BB6"/>
          <w:w w:val="135"/>
        </w:rPr>
        <w:t>ДКС–1М</w:t>
      </w:r>
    </w:p>
    <w:p>
      <w:pPr>
        <w:spacing w:after="0"/>
        <w:sectPr>
          <w:type w:val="continuous"/>
          <w:pgSz w:w="11910" w:h="16840"/>
          <w:pgMar w:top="1420" w:bottom="280" w:left="0" w:right="0"/>
          <w:cols w:num="2" w:equalWidth="0">
            <w:col w:w="8883" w:space="40"/>
            <w:col w:w="2987"/>
          </w:cols>
        </w:sectPr>
      </w:pPr>
    </w:p>
    <w:sectPr>
      <w:type w:val="continuous"/>
      <w:pgSz w:w="11910" w:h="16840"/>
      <w:pgMar w:top="142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Arial Narrow">
    <w:altName w:val="Arial Narrow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Wingdings">
    <w:altName w:val="Wingdings"/>
    <w:charset w:val="2"/>
    <w:family w:val="auto"/>
    <w:pitch w:val="variable"/>
  </w:font>
  <w:font w:name="Calibri">
    <w:altName w:val="Calibri"/>
    <w:charset w:val="0"/>
    <w:family w:val="swiss"/>
    <w:pitch w:val="variable"/>
  </w:font>
  <w:font w:name="Tahoma">
    <w:altName w:val="Tahoma"/>
    <w:charset w:val="0"/>
    <w:family w:val="swiss"/>
    <w:pitch w:val="variable"/>
  </w:font>
  <w:font w:name="Webdings">
    <w:altName w:val="Webdings"/>
    <w:charset w:val="2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6.480101pt;margin-top:811.281433pt;width:17.850pt;height:14pt;mso-position-horizontal-relative:page;mso-position-vertical-relative:page;z-index:-750280" type="#_x0000_t202" filled="false" stroked="false">
          <v:textbox inset="0,0,0,0">
            <w:txbxContent>
              <w:p>
                <w:pPr>
                  <w:spacing w:line="263" w:lineRule="exact" w:before="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color w:val="231F20"/>
                    <w:w w:val="115"/>
                    <w:sz w:val="24"/>
                  </w:rPr>
                  <w:t>88</w:t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0.223999pt;margin-top:811.281006pt;width:27.95pt;height:14pt;mso-position-horizontal-relative:page;mso-position-vertical-relative:page;z-index:-750064" type="#_x0000_t202" filled="false" stroked="false">
          <v:textbox inset="0,0,0,0">
            <w:txbxContent>
              <w:p>
                <w:pPr>
                  <w:spacing w:line="263" w:lineRule="exact" w:before="0"/>
                  <w:ind w:left="40" w:right="0" w:firstLine="0"/>
                  <w:jc w:val="left"/>
                  <w:rPr>
                    <w:b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231F20"/>
                    <w:w w:val="12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8.320101pt;margin-top:811.281006pt;width:26pt;height:14pt;mso-position-horizontal-relative:page;mso-position-vertical-relative:page;z-index:-750040" type="#_x0000_t202" filled="false" stroked="false">
          <v:textbox inset="0,0,0,0">
            <w:txbxContent>
              <w:p>
                <w:pPr>
                  <w:spacing w:line="263" w:lineRule="exact" w:before="0"/>
                  <w:ind w:left="20" w:right="-1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color w:val="231F20"/>
                    <w:w w:val="120"/>
                    <w:sz w:val="24"/>
                  </w:rPr>
                  <w:t>110</w:t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1.223999pt;margin-top:811.281006pt;width:26.1pt;height:14pt;mso-position-horizontal-relative:page;mso-position-vertical-relative:page;z-index:-750016" type="#_x0000_t202" filled="false" stroked="false">
          <v:textbox inset="0,0,0,0">
            <w:txbxContent>
              <w:p>
                <w:pPr>
                  <w:spacing w:line="263" w:lineRule="exact" w:before="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color w:val="231F20"/>
                    <w:w w:val="120"/>
                    <w:sz w:val="24"/>
                  </w:rPr>
                  <w:t>111</w:t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7.332199pt;margin-top:811.281006pt;width:28pt;height:14pt;mso-position-horizontal-relative:page;mso-position-vertical-relative:page;z-index:-749992" type="#_x0000_t202" filled="false" stroked="false">
          <v:textbox inset="0,0,0,0">
            <w:txbxContent>
              <w:p>
                <w:pPr>
                  <w:spacing w:line="263" w:lineRule="exact" w:before="0"/>
                  <w:ind w:left="40" w:right="0" w:firstLine="0"/>
                  <w:jc w:val="left"/>
                  <w:rPr>
                    <w:b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231F20"/>
                    <w:w w:val="12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0.223999pt;margin-top:811.281006pt;width:28pt;height:14pt;mso-position-horizontal-relative:page;mso-position-vertical-relative:page;z-index:-749968" type="#_x0000_t202" filled="false" stroked="false">
          <v:textbox inset="0,0,0,0">
            <w:txbxContent>
              <w:p>
                <w:pPr>
                  <w:spacing w:line="263" w:lineRule="exact" w:before="0"/>
                  <w:ind w:left="40" w:right="0" w:firstLine="0"/>
                  <w:jc w:val="left"/>
                  <w:rPr>
                    <w:b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231F20"/>
                    <w:w w:val="12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8.440201pt;margin-top:811.281006pt;width:25.9pt;height:14pt;mso-position-horizontal-relative:page;mso-position-vertical-relative:page;z-index:-749944" type="#_x0000_t202" filled="false" stroked="false">
          <v:textbox inset="0,0,0,0">
            <w:txbxContent>
              <w:p>
                <w:pPr>
                  <w:spacing w:line="263" w:lineRule="exact" w:before="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color w:val="231F20"/>
                    <w:w w:val="115"/>
                    <w:sz w:val="24"/>
                  </w:rPr>
                  <w:t>120</w:t>
                </w:r>
              </w:p>
            </w:txbxContent>
          </v:textbox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8.476400pt;margin-top:811.281006pt;width:25.85pt;height:14pt;mso-position-horizontal-relative:page;mso-position-vertical-relative:page;z-index:-749824" type="#_x0000_t202" filled="false" stroked="false">
          <v:textbox inset="0,0,0,0">
            <w:txbxContent>
              <w:p>
                <w:pPr>
                  <w:spacing w:line="263" w:lineRule="exact" w:before="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color w:val="231F20"/>
                    <w:w w:val="115"/>
                    <w:sz w:val="24"/>
                  </w:rPr>
                  <w:t>122</w:t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1.223999pt;margin-top:811.281433pt;width:17.9pt;height:14pt;mso-position-horizontal-relative:page;mso-position-vertical-relative:page;z-index:-750256" type="#_x0000_t202" filled="false" stroked="false">
          <v:textbox inset="0,0,0,0">
            <w:txbxContent>
              <w:p>
                <w:pPr>
                  <w:spacing w:line="263" w:lineRule="exact" w:before="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color w:val="231F20"/>
                    <w:w w:val="115"/>
                    <w:sz w:val="24"/>
                  </w:rPr>
                  <w:t>89</w:t>
                </w:r>
              </w:p>
            </w:txbxContent>
          </v:textbox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3.4944pt;margin-top:811.231567pt;width:31.85pt;height:16pt;mso-position-horizontal-relative:page;mso-position-vertical-relative:page;z-index:-749632" type="#_x0000_t202" filled="false" stroked="false">
          <v:textbox inset="0,0,0,0">
            <w:txbxContent>
              <w:p>
                <w:pPr>
                  <w:spacing w:line="303" w:lineRule="exact" w:before="0"/>
                  <w:ind w:left="40" w:right="-4" w:firstLine="0"/>
                  <w:jc w:val="left"/>
                  <w:rPr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231F20"/>
                    <w:w w:val="115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0.223999pt;margin-top:811.231567pt;width:31.85pt;height:16pt;mso-position-horizontal-relative:page;mso-position-vertical-relative:page;z-index:-749608" type="#_x0000_t202" filled="false" stroked="false">
          <v:textbox inset="0,0,0,0">
            <w:txbxContent>
              <w:p>
                <w:pPr>
                  <w:spacing w:line="303" w:lineRule="exact" w:before="0"/>
                  <w:ind w:left="40" w:right="-4" w:firstLine="0"/>
                  <w:jc w:val="left"/>
                  <w:rPr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231F20"/>
                    <w:w w:val="115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4.4662pt;margin-top:811.231384pt;width:29.9pt;height:16pt;mso-position-horizontal-relative:page;mso-position-vertical-relative:page;z-index:-749584" type="#_x0000_t202" filled="false" stroked="false">
          <v:textbox inset="0,0,0,0">
            <w:txbxContent>
              <w:p>
                <w:pPr>
                  <w:spacing w:line="303" w:lineRule="exact" w:before="0"/>
                  <w:ind w:left="20" w:right="-3" w:firstLine="0"/>
                  <w:jc w:val="left"/>
                  <w:rPr>
                    <w:b/>
                    <w:sz w:val="28"/>
                  </w:rPr>
                </w:pPr>
                <w:r>
                  <w:rPr>
                    <w:b/>
                    <w:color w:val="231F20"/>
                    <w:w w:val="120"/>
                    <w:sz w:val="28"/>
                  </w:rPr>
                  <w:t>130</w:t>
                </w:r>
              </w:p>
            </w:txbxContent>
          </v:textbox>
          <w10:wrap type="non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1.223999pt;margin-top:811.231384pt;width:30pt;height:16pt;mso-position-horizontal-relative:page;mso-position-vertical-relative:page;z-index:-749560" type="#_x0000_t202" filled="false" stroked="false">
          <v:textbox inset="0,0,0,0">
            <w:txbxContent>
              <w:p>
                <w:pPr>
                  <w:spacing w:line="303" w:lineRule="exact" w:before="0"/>
                  <w:ind w:left="20" w:right="-1" w:firstLine="0"/>
                  <w:jc w:val="left"/>
                  <w:rPr>
                    <w:b/>
                    <w:sz w:val="28"/>
                  </w:rPr>
                </w:pPr>
                <w:r>
                  <w:rPr>
                    <w:b/>
                    <w:color w:val="231F20"/>
                    <w:w w:val="120"/>
                    <w:sz w:val="28"/>
                  </w:rPr>
                  <w:t>131</w:t>
                </w:r>
              </w:p>
            </w:txbxContent>
          </v:textbox>
          <w10:wrap type="non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3.4804pt;margin-top:811.231873pt;width:31.9pt;height:16pt;mso-position-horizontal-relative:page;mso-position-vertical-relative:page;z-index:-749536" type="#_x0000_t202" filled="false" stroked="false">
          <v:textbox inset="0,0,0,0">
            <w:txbxContent>
              <w:p>
                <w:pPr>
                  <w:spacing w:line="303" w:lineRule="exact" w:before="0"/>
                  <w:ind w:left="40" w:right="0" w:firstLine="0"/>
                  <w:jc w:val="left"/>
                  <w:rPr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231F20"/>
                    <w:w w:val="115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0.223999pt;margin-top:811.231873pt;width:31.9pt;height:16pt;mso-position-horizontal-relative:page;mso-position-vertical-relative:page;z-index:-749512" type="#_x0000_t202" filled="false" stroked="false">
          <v:textbox inset="0,0,0,0">
            <w:txbxContent>
              <w:p>
                <w:pPr>
                  <w:spacing w:line="303" w:lineRule="exact" w:before="0"/>
                  <w:ind w:left="40" w:right="0" w:firstLine="0"/>
                  <w:jc w:val="left"/>
                  <w:rPr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231F20"/>
                    <w:w w:val="115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4.4804pt;margin-top:811.231262pt;width:29.9pt;height:16pt;mso-position-horizontal-relative:page;mso-position-vertical-relative:page;z-index:-749488" type="#_x0000_t202" filled="false" stroked="false">
          <v:textbox inset="0,0,0,0">
            <w:txbxContent>
              <w:p>
                <w:pPr>
                  <w:spacing w:line="303" w:lineRule="exact" w:before="0"/>
                  <w:ind w:left="20" w:right="-3" w:firstLine="0"/>
                  <w:jc w:val="left"/>
                  <w:rPr>
                    <w:b/>
                    <w:sz w:val="28"/>
                  </w:rPr>
                </w:pPr>
                <w:r>
                  <w:rPr>
                    <w:b/>
                    <w:color w:val="231F20"/>
                    <w:w w:val="115"/>
                    <w:sz w:val="28"/>
                  </w:rPr>
                  <w:t>140</w:t>
                </w:r>
              </w:p>
            </w:txbxContent>
          </v:textbox>
          <w10:wrap type="none"/>
        </v:shape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1.223999pt;margin-top:811.231262pt;width:30pt;height:16pt;mso-position-horizontal-relative:page;mso-position-vertical-relative:page;z-index:-749464" type="#_x0000_t202" filled="false" stroked="false">
          <v:textbox inset="0,0,0,0">
            <w:txbxContent>
              <w:p>
                <w:pPr>
                  <w:spacing w:line="303" w:lineRule="exact" w:before="0"/>
                  <w:ind w:left="20" w:right="-1" w:firstLine="0"/>
                  <w:jc w:val="left"/>
                  <w:rPr>
                    <w:b/>
                    <w:sz w:val="28"/>
                  </w:rPr>
                </w:pPr>
                <w:r>
                  <w:rPr>
                    <w:b/>
                    <w:color w:val="231F20"/>
                    <w:w w:val="120"/>
                    <w:sz w:val="28"/>
                  </w:rPr>
                  <w:t>141</w:t>
                </w:r>
              </w:p>
            </w:txbxContent>
          </v:textbox>
          <w10:wrap type="none"/>
        </v:shape>
      </w:pict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3.4944pt;margin-top:811.231262pt;width:31.85pt;height:16pt;mso-position-horizontal-relative:page;mso-position-vertical-relative:page;z-index:-749440" type="#_x0000_t202" filled="false" stroked="false">
          <v:textbox inset="0,0,0,0">
            <w:txbxContent>
              <w:p>
                <w:pPr>
                  <w:spacing w:line="303" w:lineRule="exact" w:before="0"/>
                  <w:ind w:left="40" w:right="-4" w:firstLine="0"/>
                  <w:jc w:val="left"/>
                  <w:rPr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231F20"/>
                    <w:w w:val="115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0.223999pt;margin-top:811.231262pt;width:31.85pt;height:16pt;mso-position-horizontal-relative:page;mso-position-vertical-relative:page;z-index:-749416" type="#_x0000_t202" filled="false" stroked="false">
          <v:textbox inset="0,0,0,0">
            <w:txbxContent>
              <w:p>
                <w:pPr>
                  <w:spacing w:line="303" w:lineRule="exact" w:before="0"/>
                  <w:ind w:left="40" w:right="-4" w:firstLine="0"/>
                  <w:jc w:val="left"/>
                  <w:rPr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231F20"/>
                    <w:w w:val="115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6.444201pt;margin-top:811.281616pt;width:17.9pt;height:14pt;mso-position-horizontal-relative:page;mso-position-vertical-relative:page;z-index:-750232" type="#_x0000_t202" filled="false" stroked="false">
          <v:textbox inset="0,0,0,0">
            <w:txbxContent>
              <w:p>
                <w:pPr>
                  <w:spacing w:line="263" w:lineRule="exact" w:before="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color w:val="231F20"/>
                    <w:w w:val="115"/>
                    <w:sz w:val="24"/>
                  </w:rPr>
                  <w:t>90</w:t>
                </w:r>
              </w:p>
            </w:txbxContent>
          </v:textbox>
          <w10:wrap type="none"/>
        </v:shape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3.5224pt;margin-top:811.231567pt;width:31.85pt;height:16pt;mso-position-horizontal-relative:page;mso-position-vertical-relative:page;z-index:-749296" type="#_x0000_t202" filled="false" stroked="false">
          <v:textbox inset="0,0,0,0">
            <w:txbxContent>
              <w:p>
                <w:pPr>
                  <w:spacing w:line="303" w:lineRule="exact" w:before="0"/>
                  <w:ind w:left="40" w:right="-4" w:firstLine="0"/>
                  <w:jc w:val="left"/>
                  <w:rPr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231F20"/>
                    <w:w w:val="115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3.5224pt;margin-top:811.231873pt;width:31.85pt;height:16pt;mso-position-horizontal-relative:page;mso-position-vertical-relative:page;z-index:-749176" type="#_x0000_t202" filled="false" stroked="false">
          <v:textbox inset="0,0,0,0">
            <w:txbxContent>
              <w:p>
                <w:pPr>
                  <w:spacing w:line="303" w:lineRule="exact" w:before="0"/>
                  <w:ind w:left="40" w:right="-4" w:firstLine="0"/>
                  <w:jc w:val="left"/>
                  <w:rPr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231F20"/>
                    <w:w w:val="115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1.223999pt;margin-top:811.281616pt;width:18pt;height:14pt;mso-position-horizontal-relative:page;mso-position-vertical-relative:page;z-index:-750208" type="#_x0000_t202" filled="false" stroked="false">
          <v:textbox inset="0,0,0,0">
            <w:txbxContent>
              <w:p>
                <w:pPr>
                  <w:spacing w:line="263" w:lineRule="exact" w:before="0"/>
                  <w:ind w:left="20" w:right="-1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color w:val="231F20"/>
                    <w:w w:val="120"/>
                    <w:sz w:val="24"/>
                  </w:rPr>
                  <w:t>91</w:t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5.4564pt;margin-top:811.281311pt;width:19.9pt;height:14pt;mso-position-horizontal-relative:page;mso-position-vertical-relative:page;z-index:-750184" type="#_x0000_t202" filled="false" stroked="false">
          <v:textbox inset="0,0,0,0">
            <w:txbxContent>
              <w:p>
                <w:pPr>
                  <w:spacing w:line="263" w:lineRule="exact" w:before="0"/>
                  <w:ind w:left="40" w:right="0" w:firstLine="0"/>
                  <w:jc w:val="left"/>
                  <w:rPr>
                    <w:b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231F20"/>
                    <w:w w:val="11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0.223999pt;margin-top:811.281311pt;width:19.9pt;height:14pt;mso-position-horizontal-relative:page;mso-position-vertical-relative:page;z-index:-750160" type="#_x0000_t202" filled="false" stroked="false">
          <v:textbox inset="0,0,0,0">
            <w:txbxContent>
              <w:p>
                <w:pPr>
                  <w:spacing w:line="263" w:lineRule="exact" w:before="0"/>
                  <w:ind w:left="40" w:right="0" w:firstLine="0"/>
                  <w:jc w:val="left"/>
                  <w:rPr>
                    <w:b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231F20"/>
                    <w:w w:val="115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8.4042pt;margin-top:811.281616pt;width:25.95pt;height:14pt;mso-position-horizontal-relative:page;mso-position-vertical-relative:page;z-index:-750136" type="#_x0000_t202" filled="false" stroked="false">
          <v:textbox inset="0,0,0,0">
            <w:txbxContent>
              <w:p>
                <w:pPr>
                  <w:spacing w:line="263" w:lineRule="exact" w:before="0"/>
                  <w:ind w:left="20" w:right="-2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color w:val="231F20"/>
                    <w:w w:val="120"/>
                    <w:sz w:val="24"/>
                  </w:rPr>
                  <w:t>100</w:t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51.223999pt;margin-top:811.281616pt;width:26pt;height:14pt;mso-position-horizontal-relative:page;mso-position-vertical-relative:page;z-index:-750112" type="#_x0000_t202" filled="false" stroked="false">
          <v:textbox inset="0,0,0,0">
            <w:txbxContent>
              <w:p>
                <w:pPr>
                  <w:spacing w:line="263" w:lineRule="exact" w:before="0"/>
                  <w:ind w:left="20" w:right="-1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color w:val="231F20"/>
                    <w:w w:val="120"/>
                    <w:sz w:val="24"/>
                  </w:rPr>
                  <w:t>101</w:t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7.416401pt;margin-top:811.281006pt;width:27.95pt;height:14pt;mso-position-horizontal-relative:page;mso-position-vertical-relative:page;z-index:-750088" type="#_x0000_t202" filled="false" stroked="false">
          <v:textbox inset="0,0,0,0">
            <w:txbxContent>
              <w:p>
                <w:pPr>
                  <w:spacing w:line="263" w:lineRule="exact" w:before="0"/>
                  <w:ind w:left="40" w:right="0" w:firstLine="0"/>
                  <w:jc w:val="left"/>
                  <w:rPr>
                    <w:b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b/>
                    <w:color w:val="231F20"/>
                    <w:w w:val="120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pt;margin-top:.000015pt;width:79.4pt;height:73.75pt;mso-position-horizontal-relative:page;mso-position-vertical-relative:page;z-index:-750448" coordorigin="0,0" coordsize="1588,1475">
          <v:shape style="position:absolute;left:0;top:0;width:1588;height:1474" coordorigin="0,0" coordsize="1588,1474" path="m1587,0l0,0,0,1474,1304,1474,1468,1470,1552,1439,1583,1354,1587,1191,1587,0xe" filled="true" fillcolor="#7fa3d5" stroked="false">
            <v:path arrowok="t"/>
            <v:fill type="solid"/>
          </v:shape>
          <v:shape style="position:absolute;left:0;top:0;width:1588;height:1333" type="#_x0000_t75" stroked="false">
            <v:imagedata r:id="rId1" o:title=""/>
          </v:shape>
          <w10:wrap type="none"/>
        </v:group>
      </w:pict>
    </w:r>
    <w:r>
      <w:rPr/>
      <w:pict>
        <v:group style="position:absolute;margin-left:89.634003pt;margin-top:-.00001pt;width:506.1pt;height:74.05pt;mso-position-horizontal-relative:page;mso-position-vertical-relative:page;z-index:-750424" coordorigin="1793,0" coordsize="10122,1481">
          <v:shape style="position:absolute;left:1793;top:0;width:10113;height:1481" coordorigin="1793,0" coordsize="10113,1481" path="m11904,0l1793,0,1793,1197,1797,1361,1828,1445,1912,1476,2076,1481,11905,1481,11904,0xe" filled="true" fillcolor="#7fa3d5" stroked="false">
            <v:path arrowok="t"/>
            <v:fill type="solid"/>
          </v:shape>
          <v:shape style="position:absolute;left:1793;top:0;width:10113;height:1337" type="#_x0000_t75" stroked="false">
            <v:imagedata r:id="rId2" o:title=""/>
          </v:shape>
          <v:line style="position:absolute" from="11906,1472" to="11906,1472" stroked="true" strokeweight=".862698pt" strokecolor="#7fa3d5"/>
          <w10:wrap type="none"/>
        </v:group>
      </w:pict>
    </w: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06.306999pt;margin-top:24.894051pt;width:275.95pt;height:37.2pt;mso-position-horizontal-relative:page;mso-position-vertical-relative:page;z-index:-750400" type="#_x0000_t202" filled="false" stroked="false">
          <v:textbox inset="0,0,0,0">
            <w:txbxContent>
              <w:p>
                <w:pPr>
                  <w:spacing w:line="144" w:lineRule="exact" w:before="0"/>
                  <w:ind w:left="3237" w:right="0" w:firstLine="0"/>
                  <w:jc w:val="left"/>
                  <w:rPr>
                    <w:b/>
                    <w:sz w:val="16"/>
                  </w:rPr>
                </w:pPr>
                <w:r>
                  <w:rPr>
                    <w:b/>
                    <w:color w:val="FFFFFF"/>
                    <w:w w:val="195"/>
                    <w:sz w:val="16"/>
                  </w:rPr>
                  <w:t>издание 15.02</w:t>
                </w:r>
              </w:p>
              <w:p>
                <w:pPr>
                  <w:spacing w:line="584" w:lineRule="exact" w:before="0"/>
                  <w:ind w:left="20" w:right="0" w:firstLine="0"/>
                  <w:jc w:val="left"/>
                  <w:rPr>
                    <w:b/>
                    <w:sz w:val="54"/>
                  </w:rPr>
                </w:pPr>
                <w:r>
                  <w:rPr>
                    <w:b/>
                    <w:color w:val="FFFFFF"/>
                    <w:w w:val="160"/>
                    <w:sz w:val="54"/>
                  </w:rPr>
                  <w:t>прайс-ЛИСТ</w:t>
                </w:r>
              </w:p>
            </w:txbxContent>
          </v:textbox>
          <w10:wrap type="none"/>
        </v:shape>
      </w:pict>
    </w:r>
    <w:r>
      <w:rPr/>
      <w:pict>
        <v:shape style="position:absolute;margin-left:25.8983pt;margin-top:32.763638pt;width:29.25pt;height:29pt;mso-position-horizontal-relative:page;mso-position-vertical-relative:page;z-index:-750376" type="#_x0000_t202" filled="false" stroked="false">
          <v:textbox inset="0,0,0,0">
            <w:txbxContent>
              <w:p>
                <w:pPr>
                  <w:spacing w:line="564" w:lineRule="exact" w:before="0"/>
                  <w:ind w:left="20" w:right="0" w:firstLine="0"/>
                  <w:jc w:val="left"/>
                  <w:rPr>
                    <w:b/>
                    <w:sz w:val="54"/>
                  </w:rPr>
                </w:pPr>
                <w:r>
                  <w:rPr>
                    <w:b/>
                    <w:color w:val="FFFFFF"/>
                    <w:w w:val="181"/>
                    <w:sz w:val="54"/>
                  </w:rPr>
                  <w:t>5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pt;margin-top:.000015pt;width:79.4pt;height:73.75pt;mso-position-horizontal-relative:page;mso-position-vertical-relative:page;z-index:-749272" coordorigin="0,0" coordsize="1588,1475">
          <v:shape style="position:absolute;left:0;top:0;width:1588;height:1474" coordorigin="0,0" coordsize="1588,1474" path="m1587,0l0,0,0,1474,1304,1474,1468,1470,1552,1439,1583,1354,1587,1191,1587,0xe" filled="true" fillcolor="#7fa3d5" stroked="false">
            <v:path arrowok="t"/>
            <v:fill type="solid"/>
          </v:shape>
          <v:shape style="position:absolute;left:0;top:0;width:1588;height:1333" type="#_x0000_t75" stroked="false">
            <v:imagedata r:id="rId1" o:title=""/>
          </v:shape>
          <w10:wrap type="none"/>
        </v:group>
      </w:pict>
    </w:r>
    <w:r>
      <w:rPr/>
      <w:pict>
        <v:group style="position:absolute;margin-left:89.634003pt;margin-top:.000013pt;width:505.65pt;height:74.05pt;mso-position-horizontal-relative:page;mso-position-vertical-relative:page;z-index:-749248" coordorigin="1793,0" coordsize="10113,1481">
          <v:shape style="position:absolute;left:1793;top:0;width:10113;height:1481" coordorigin="1793,0" coordsize="10113,1481" path="m11904,0l1793,0,1793,1197,1797,1361,1828,1445,1912,1476,2076,1481,11906,1481,11904,0xe" filled="true" fillcolor="#7fa3d5" stroked="false">
            <v:path arrowok="t"/>
            <v:fill type="solid"/>
          </v:shape>
          <v:shape style="position:absolute;left:1793;top:0;width:10113;height:1337" type="#_x0000_t75" stroked="false">
            <v:imagedata r:id="rId2" o:title=""/>
          </v:shape>
          <w10:wrap type="none"/>
        </v:group>
      </w:pict>
    </w:r>
    <w:r>
      <w:rPr/>
      <w:pict>
        <v:shape style="position:absolute;margin-left:106.306999pt;margin-top:24.894051pt;width:275.95pt;height:37.2pt;mso-position-horizontal-relative:page;mso-position-vertical-relative:page;z-index:-749224" type="#_x0000_t202" filled="false" stroked="false">
          <v:textbox inset="0,0,0,0">
            <w:txbxContent>
              <w:p>
                <w:pPr>
                  <w:spacing w:line="144" w:lineRule="exact" w:before="0"/>
                  <w:ind w:left="3237" w:right="0" w:firstLine="0"/>
                  <w:jc w:val="left"/>
                  <w:rPr>
                    <w:b/>
                    <w:sz w:val="16"/>
                  </w:rPr>
                </w:pPr>
                <w:r>
                  <w:rPr>
                    <w:b/>
                    <w:color w:val="FFFFFF"/>
                    <w:w w:val="195"/>
                    <w:sz w:val="16"/>
                  </w:rPr>
                  <w:t>издание 15.02</w:t>
                </w:r>
              </w:p>
              <w:p>
                <w:pPr>
                  <w:spacing w:line="584" w:lineRule="exact" w:before="0"/>
                  <w:ind w:left="20" w:right="0" w:firstLine="0"/>
                  <w:jc w:val="left"/>
                  <w:rPr>
                    <w:b/>
                    <w:sz w:val="54"/>
                  </w:rPr>
                </w:pPr>
                <w:r>
                  <w:rPr>
                    <w:b/>
                    <w:color w:val="FFFFFF"/>
                    <w:w w:val="160"/>
                    <w:sz w:val="54"/>
                  </w:rPr>
                  <w:t>прайс-ЛИСТ</w:t>
                </w:r>
              </w:p>
            </w:txbxContent>
          </v:textbox>
          <w10:wrap type="none"/>
        </v:shape>
      </w:pict>
    </w:r>
    <w:r>
      <w:rPr/>
      <w:pict>
        <v:shape style="position:absolute;margin-left:25.884701pt;margin-top:32.763638pt;width:29.3pt;height:29pt;mso-position-horizontal-relative:page;mso-position-vertical-relative:page;z-index:-749200" type="#_x0000_t202" filled="false" stroked="false">
          <v:textbox inset="0,0,0,0">
            <w:txbxContent>
              <w:p>
                <w:pPr>
                  <w:spacing w:line="564" w:lineRule="exact" w:before="0"/>
                  <w:ind w:left="20" w:right="0" w:firstLine="0"/>
                  <w:jc w:val="left"/>
                  <w:rPr>
                    <w:b/>
                    <w:sz w:val="54"/>
                  </w:rPr>
                </w:pPr>
                <w:r>
                  <w:rPr>
                    <w:b/>
                    <w:color w:val="FFFFFF"/>
                    <w:w w:val="181"/>
                    <w:sz w:val="54"/>
                  </w:rPr>
                  <w:t>7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0pt;margin-top:-.00001pt;width:506.05pt;height:74.05pt;mso-position-horizontal-relative:page;mso-position-vertical-relative:page;z-index:-750352" coordorigin="0,0" coordsize="10121,1481">
          <v:shape style="position:absolute;left:0;top:0;width:10114;height:1481" coordorigin="0,0" coordsize="10114,1481" path="m10113,0l2,0,0,1481,9830,1481,9994,1476,10078,1445,10109,1361,10113,1197,10113,0xe" filled="true" fillcolor="#7fa3d5" stroked="false">
            <v:path arrowok="t"/>
            <v:fill type="solid"/>
          </v:shape>
          <v:shape style="position:absolute;left:0;top:0;width:10120;height:1337" type="#_x0000_t75" stroked="false">
            <v:imagedata r:id="rId1" o:title=""/>
          </v:shape>
          <w10:wrap type="none"/>
        </v:group>
      </w:pict>
    </w:r>
    <w:r>
      <w:rPr/>
      <w:pict>
        <v:shape style="position:absolute;margin-left:212.740005pt;margin-top:24.894051pt;width:275.95pt;height:37.2pt;mso-position-horizontal-relative:page;mso-position-vertical-relative:page;z-index:-750328" type="#_x0000_t202" filled="false" stroked="false">
          <v:textbox inset="0,0,0,0">
            <w:txbxContent>
              <w:p>
                <w:pPr>
                  <w:spacing w:line="144" w:lineRule="exact" w:before="0"/>
                  <w:ind w:left="3237" w:right="0" w:firstLine="0"/>
                  <w:jc w:val="left"/>
                  <w:rPr>
                    <w:b/>
                    <w:sz w:val="16"/>
                  </w:rPr>
                </w:pPr>
                <w:r>
                  <w:rPr>
                    <w:b/>
                    <w:color w:val="FFFFFF"/>
                    <w:w w:val="195"/>
                    <w:sz w:val="16"/>
                  </w:rPr>
                  <w:t>издание 15.02</w:t>
                </w:r>
              </w:p>
              <w:p>
                <w:pPr>
                  <w:spacing w:line="584" w:lineRule="exact" w:before="0"/>
                  <w:ind w:left="20" w:right="0" w:firstLine="0"/>
                  <w:jc w:val="left"/>
                  <w:rPr>
                    <w:b/>
                    <w:sz w:val="54"/>
                  </w:rPr>
                </w:pPr>
                <w:r>
                  <w:rPr>
                    <w:b/>
                    <w:color w:val="FFFFFF"/>
                    <w:w w:val="160"/>
                    <w:sz w:val="54"/>
                  </w:rPr>
                  <w:t>прайс-ЛИСТ</w:t>
                </w:r>
              </w:p>
            </w:txbxContent>
          </v:textbox>
          <w10:wrap type="none"/>
        </v:shape>
      </w:pict>
    </w:r>
    <w:r>
      <w:rPr/>
      <w:pict>
        <v:shape style="position:absolute;margin-left:540.133972pt;margin-top:33.055637pt;width:29.25pt;height:29pt;mso-position-horizontal-relative:page;mso-position-vertical-relative:page;z-index:-750304" type="#_x0000_t202" filled="false" stroked="false">
          <v:textbox inset="0,0,0,0">
            <w:txbxContent>
              <w:p>
                <w:pPr>
                  <w:spacing w:line="564" w:lineRule="exact" w:before="0"/>
                  <w:ind w:left="20" w:right="0" w:firstLine="0"/>
                  <w:jc w:val="left"/>
                  <w:rPr>
                    <w:b/>
                    <w:sz w:val="54"/>
                  </w:rPr>
                </w:pPr>
                <w:r>
                  <w:rPr>
                    <w:b/>
                    <w:color w:val="FFFFFF"/>
                    <w:w w:val="181"/>
                    <w:sz w:val="54"/>
                  </w:rPr>
                  <w:t>5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pt;margin-top:.000015pt;width:79.4pt;height:73.75pt;mso-position-horizontal-relative:page;mso-position-vertical-relative:page;z-index:-749920" coordorigin="0,0" coordsize="1588,1475">
          <v:shape style="position:absolute;left:0;top:0;width:1588;height:1474" coordorigin="0,0" coordsize="1588,1474" path="m1587,0l0,0,0,1474,1304,1474,1468,1470,1552,1439,1583,1354,1587,1191,1587,0xe" filled="true" fillcolor="#7fa3d5" stroked="false">
            <v:path arrowok="t"/>
            <v:fill type="solid"/>
          </v:shape>
          <v:shape style="position:absolute;left:0;top:0;width:1588;height:1333" type="#_x0000_t75" stroked="false">
            <v:imagedata r:id="rId1" o:title=""/>
          </v:shape>
          <w10:wrap type="none"/>
        </v:group>
      </w:pict>
    </w:r>
    <w:r>
      <w:rPr/>
      <w:pict>
        <v:group style="position:absolute;margin-left:89.634003pt;margin-top:-.00001pt;width:505.65pt;height:74.05pt;mso-position-horizontal-relative:page;mso-position-vertical-relative:page;z-index:-749896" coordorigin="1793,0" coordsize="10113,1481">
          <v:shape style="position:absolute;left:1793;top:0;width:10113;height:1481" coordorigin="1793,0" coordsize="10113,1481" path="m11904,0l1793,0,1793,1197,1797,1361,1828,1445,1912,1476,2076,1481,11906,1481,11904,0xe" filled="true" fillcolor="#7fa3d5" stroked="false">
            <v:path arrowok="t"/>
            <v:fill type="solid"/>
          </v:shape>
          <v:shape style="position:absolute;left:1793;top:0;width:10113;height:1337" type="#_x0000_t75" stroked="false">
            <v:imagedata r:id="rId2" o:title=""/>
          </v:shape>
          <w10:wrap type="none"/>
        </v:group>
      </w:pict>
    </w:r>
    <w:r>
      <w:rPr/>
      <w:pict>
        <v:shape style="position:absolute;margin-left:106.306999pt;margin-top:24.894051pt;width:275.95pt;height:37.2pt;mso-position-horizontal-relative:page;mso-position-vertical-relative:page;z-index:-749872" type="#_x0000_t202" filled="false" stroked="false">
          <v:textbox inset="0,0,0,0">
            <w:txbxContent>
              <w:p>
                <w:pPr>
                  <w:spacing w:line="144" w:lineRule="exact" w:before="0"/>
                  <w:ind w:left="3237" w:right="0" w:firstLine="0"/>
                  <w:jc w:val="left"/>
                  <w:rPr>
                    <w:b/>
                    <w:sz w:val="16"/>
                  </w:rPr>
                </w:pPr>
                <w:r>
                  <w:rPr>
                    <w:b/>
                    <w:color w:val="FFFFFF"/>
                    <w:w w:val="195"/>
                    <w:sz w:val="16"/>
                  </w:rPr>
                  <w:t>издание 15.02</w:t>
                </w:r>
              </w:p>
              <w:p>
                <w:pPr>
                  <w:spacing w:line="584" w:lineRule="exact" w:before="0"/>
                  <w:ind w:left="20" w:right="0" w:firstLine="0"/>
                  <w:jc w:val="left"/>
                  <w:rPr>
                    <w:b/>
                    <w:sz w:val="54"/>
                  </w:rPr>
                </w:pPr>
                <w:r>
                  <w:rPr>
                    <w:b/>
                    <w:color w:val="FFFFFF"/>
                    <w:w w:val="160"/>
                    <w:sz w:val="54"/>
                  </w:rPr>
                  <w:t>прайс-ЛИСТ</w:t>
                </w:r>
              </w:p>
            </w:txbxContent>
          </v:textbox>
          <w10:wrap type="none"/>
        </v:shape>
      </w:pict>
    </w:r>
    <w:r>
      <w:rPr/>
      <w:pict>
        <v:shape style="position:absolute;margin-left:25.8983pt;margin-top:32.763638pt;width:29.25pt;height:29pt;mso-position-horizontal-relative:page;mso-position-vertical-relative:page;z-index:-749848" type="#_x0000_t202" filled="false" stroked="false">
          <v:textbox inset="0,0,0,0">
            <w:txbxContent>
              <w:p>
                <w:pPr>
                  <w:spacing w:line="564" w:lineRule="exact" w:before="0"/>
                  <w:ind w:left="20" w:right="0" w:firstLine="0"/>
                  <w:jc w:val="left"/>
                  <w:rPr>
                    <w:b/>
                    <w:sz w:val="54"/>
                  </w:rPr>
                </w:pPr>
                <w:r>
                  <w:rPr>
                    <w:b/>
                    <w:color w:val="FFFFFF"/>
                    <w:w w:val="181"/>
                    <w:sz w:val="54"/>
                  </w:rPr>
                  <w:t>5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pt;margin-top:.000015pt;width:79.4pt;height:73.75pt;mso-position-horizontal-relative:page;mso-position-vertical-relative:page;z-index:-749800" coordorigin="0,0" coordsize="1588,1475">
          <v:shape style="position:absolute;left:0;top:0;width:1588;height:1474" coordorigin="0,0" coordsize="1588,1474" path="m1587,0l0,0,0,1474,1304,1474,1468,1470,1552,1439,1583,1354,1587,1191,1587,0xe" filled="true" fillcolor="#7fa3d5" stroked="false">
            <v:path arrowok="t"/>
            <v:fill type="solid"/>
          </v:shape>
          <v:shape style="position:absolute;left:0;top:0;width:1588;height:1333" type="#_x0000_t75" stroked="false">
            <v:imagedata r:id="rId1" o:title=""/>
          </v:shape>
          <w10:wrap type="none"/>
        </v:group>
      </w:pict>
    </w:r>
    <w:r>
      <w:rPr/>
      <w:pict>
        <v:group style="position:absolute;margin-left:89.634003pt;margin-top:-.00001pt;width:506.1pt;height:74.05pt;mso-position-horizontal-relative:page;mso-position-vertical-relative:page;z-index:-749776" coordorigin="1793,0" coordsize="10122,1481">
          <v:shape style="position:absolute;left:1793;top:0;width:10113;height:1481" coordorigin="1793,0" coordsize="10113,1481" path="m11904,0l1793,0,1793,1197,1797,1361,1828,1445,1912,1476,2076,1481,11905,1481,11904,0xe" filled="true" fillcolor="#7fa3d5" stroked="false">
            <v:path arrowok="t"/>
            <v:fill type="solid"/>
          </v:shape>
          <v:shape style="position:absolute;left:1793;top:0;width:10113;height:1337" type="#_x0000_t75" stroked="false">
            <v:imagedata r:id="rId2" o:title=""/>
          </v:shape>
          <v:line style="position:absolute" from="11906,1472" to="11906,1472" stroked="true" strokeweight=".862698pt" strokecolor="#7fa3d5"/>
          <w10:wrap type="none"/>
        </v:group>
      </w:pict>
    </w:r>
    <w:r>
      <w:rPr/>
      <w:pict>
        <v:shape style="position:absolute;margin-left:106.306999pt;margin-top:24.894051pt;width:275.95pt;height:37.2pt;mso-position-horizontal-relative:page;mso-position-vertical-relative:page;z-index:-749752" type="#_x0000_t202" filled="false" stroked="false">
          <v:textbox inset="0,0,0,0">
            <w:txbxContent>
              <w:p>
                <w:pPr>
                  <w:spacing w:line="144" w:lineRule="exact" w:before="0"/>
                  <w:ind w:left="3237" w:right="0" w:firstLine="0"/>
                  <w:jc w:val="left"/>
                  <w:rPr>
                    <w:b/>
                    <w:sz w:val="16"/>
                  </w:rPr>
                </w:pPr>
                <w:r>
                  <w:rPr>
                    <w:b/>
                    <w:color w:val="FFFFFF"/>
                    <w:w w:val="195"/>
                    <w:sz w:val="16"/>
                  </w:rPr>
                  <w:t>издание 15.02</w:t>
                </w:r>
              </w:p>
              <w:p>
                <w:pPr>
                  <w:spacing w:line="584" w:lineRule="exact" w:before="0"/>
                  <w:ind w:left="20" w:right="0" w:firstLine="0"/>
                  <w:jc w:val="left"/>
                  <w:rPr>
                    <w:b/>
                    <w:sz w:val="54"/>
                  </w:rPr>
                </w:pPr>
                <w:r>
                  <w:rPr>
                    <w:b/>
                    <w:color w:val="FFFFFF"/>
                    <w:w w:val="160"/>
                    <w:sz w:val="54"/>
                  </w:rPr>
                  <w:t>прайс-ЛИСТ</w:t>
                </w:r>
              </w:p>
            </w:txbxContent>
          </v:textbox>
          <w10:wrap type="none"/>
        </v:shape>
      </w:pict>
    </w:r>
    <w:r>
      <w:rPr/>
      <w:pict>
        <v:shape style="position:absolute;margin-left:25.925301pt;margin-top:32.763638pt;width:29.2pt;height:29pt;mso-position-horizontal-relative:page;mso-position-vertical-relative:page;z-index:-749728" type="#_x0000_t202" filled="false" stroked="false">
          <v:textbox inset="0,0,0,0">
            <w:txbxContent>
              <w:p>
                <w:pPr>
                  <w:spacing w:line="564" w:lineRule="exact" w:before="0"/>
                  <w:ind w:left="20" w:right="0" w:firstLine="0"/>
                  <w:jc w:val="left"/>
                  <w:rPr>
                    <w:b/>
                    <w:sz w:val="54"/>
                  </w:rPr>
                </w:pPr>
                <w:r>
                  <w:rPr>
                    <w:b/>
                    <w:color w:val="FFFFFF"/>
                    <w:w w:val="181"/>
                    <w:sz w:val="54"/>
                  </w:rPr>
                  <w:t>6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0pt;margin-top:-.00001pt;width:506.05pt;height:74.05pt;mso-position-horizontal-relative:page;mso-position-vertical-relative:page;z-index:-749704" coordorigin="0,0" coordsize="10121,1481">
          <v:shape style="position:absolute;left:0;top:0;width:10114;height:1481" coordorigin="0,0" coordsize="10114,1481" path="m10113,0l2,0,0,1481,9830,1481,9994,1476,10078,1445,10109,1361,10113,1197,10113,0xe" filled="true" fillcolor="#7fa3d5" stroked="false">
            <v:path arrowok="t"/>
            <v:fill type="solid"/>
          </v:shape>
          <v:shape style="position:absolute;left:0;top:0;width:10120;height:1337" type="#_x0000_t75" stroked="false">
            <v:imagedata r:id="rId1" o:title=""/>
          </v:shape>
          <w10:wrap type="none"/>
        </v:group>
      </w:pict>
    </w:r>
    <w:r>
      <w:rPr/>
      <w:pict>
        <v:shape style="position:absolute;margin-left:212.740005pt;margin-top:24.894051pt;width:275.95pt;height:37.2pt;mso-position-horizontal-relative:page;mso-position-vertical-relative:page;z-index:-749680" type="#_x0000_t202" filled="false" stroked="false">
          <v:textbox inset="0,0,0,0">
            <w:txbxContent>
              <w:p>
                <w:pPr>
                  <w:spacing w:line="144" w:lineRule="exact" w:before="0"/>
                  <w:ind w:left="3237" w:right="0" w:firstLine="0"/>
                  <w:jc w:val="left"/>
                  <w:rPr>
                    <w:b/>
                    <w:sz w:val="16"/>
                  </w:rPr>
                </w:pPr>
                <w:r>
                  <w:rPr>
                    <w:b/>
                    <w:color w:val="FFFFFF"/>
                    <w:w w:val="195"/>
                    <w:sz w:val="16"/>
                  </w:rPr>
                  <w:t>издание 15.02</w:t>
                </w:r>
              </w:p>
              <w:p>
                <w:pPr>
                  <w:spacing w:line="584" w:lineRule="exact" w:before="0"/>
                  <w:ind w:left="20" w:right="0" w:firstLine="0"/>
                  <w:jc w:val="left"/>
                  <w:rPr>
                    <w:b/>
                    <w:sz w:val="54"/>
                  </w:rPr>
                </w:pPr>
                <w:r>
                  <w:rPr>
                    <w:b/>
                    <w:color w:val="FFFFFF"/>
                    <w:w w:val="160"/>
                    <w:sz w:val="54"/>
                  </w:rPr>
                  <w:t>прайс-ЛИСТ</w:t>
                </w:r>
              </w:p>
            </w:txbxContent>
          </v:textbox>
          <w10:wrap type="none"/>
        </v:shape>
      </w:pict>
    </w:r>
    <w:r>
      <w:rPr/>
      <w:pict>
        <v:shape style="position:absolute;margin-left:540.161011pt;margin-top:33.055637pt;width:29.2pt;height:29pt;mso-position-horizontal-relative:page;mso-position-vertical-relative:page;z-index:-749656" type="#_x0000_t202" filled="false" stroked="false">
          <v:textbox inset="0,0,0,0">
            <w:txbxContent>
              <w:p>
                <w:pPr>
                  <w:spacing w:line="564" w:lineRule="exact" w:before="0"/>
                  <w:ind w:left="20" w:right="0" w:firstLine="0"/>
                  <w:jc w:val="left"/>
                  <w:rPr>
                    <w:b/>
                    <w:sz w:val="54"/>
                  </w:rPr>
                </w:pPr>
                <w:r>
                  <w:rPr>
                    <w:b/>
                    <w:color w:val="FFFFFF"/>
                    <w:w w:val="181"/>
                    <w:sz w:val="54"/>
                  </w:rPr>
                  <w:t>6</w:t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.0pt;margin-top:.000015pt;width:79.4pt;height:73.75pt;mso-position-horizontal-relative:page;mso-position-vertical-relative:page;z-index:-749392" coordorigin="0,0" coordsize="1588,1475">
          <v:shape style="position:absolute;left:0;top:0;width:1588;height:1474" coordorigin="0,0" coordsize="1588,1474" path="m1587,0l0,0,0,1474,1304,1474,1468,1470,1552,1439,1583,1354,1587,1191,1587,0xe" filled="true" fillcolor="#7fa3d5" stroked="false">
            <v:path arrowok="t"/>
            <v:fill type="solid"/>
          </v:shape>
          <v:shape style="position:absolute;left:0;top:0;width:1588;height:1333" type="#_x0000_t75" stroked="false">
            <v:imagedata r:id="rId1" o:title=""/>
          </v:shape>
          <w10:wrap type="none"/>
        </v:group>
      </w:pict>
    </w:r>
    <w:r>
      <w:rPr/>
      <w:pict>
        <v:group style="position:absolute;margin-left:89.634003pt;margin-top:-.00001pt;width:506.1pt;height:74.05pt;mso-position-horizontal-relative:page;mso-position-vertical-relative:page;z-index:-749368" coordorigin="1793,0" coordsize="10122,1481">
          <v:shape style="position:absolute;left:1793;top:0;width:10113;height:1481" coordorigin="1793,0" coordsize="10113,1481" path="m11904,0l1793,0,1793,1197,1797,1361,1828,1445,1912,1476,2076,1481,11905,1481,11904,0xe" filled="true" fillcolor="#7fa3d5" stroked="false">
            <v:path arrowok="t"/>
            <v:fill type="solid"/>
          </v:shape>
          <v:shape style="position:absolute;left:1793;top:0;width:10113;height:1337" type="#_x0000_t75" stroked="false">
            <v:imagedata r:id="rId2" o:title=""/>
          </v:shape>
          <v:line style="position:absolute" from="11906,1472" to="11906,1472" stroked="true" strokeweight=".862698pt" strokecolor="#7fa3d5"/>
          <w10:wrap type="none"/>
        </v:group>
      </w:pict>
    </w:r>
    <w:r>
      <w:rPr/>
      <w:pict>
        <v:shape style="position:absolute;margin-left:106.306999pt;margin-top:24.894051pt;width:275.95pt;height:37.2pt;mso-position-horizontal-relative:page;mso-position-vertical-relative:page;z-index:-749344" type="#_x0000_t202" filled="false" stroked="false">
          <v:textbox inset="0,0,0,0">
            <w:txbxContent>
              <w:p>
                <w:pPr>
                  <w:spacing w:line="144" w:lineRule="exact" w:before="0"/>
                  <w:ind w:left="3237" w:right="0" w:firstLine="0"/>
                  <w:jc w:val="left"/>
                  <w:rPr>
                    <w:b/>
                    <w:sz w:val="16"/>
                  </w:rPr>
                </w:pPr>
                <w:r>
                  <w:rPr>
                    <w:b/>
                    <w:color w:val="FFFFFF"/>
                    <w:w w:val="195"/>
                    <w:sz w:val="16"/>
                  </w:rPr>
                  <w:t>издание 15.02</w:t>
                </w:r>
              </w:p>
              <w:p>
                <w:pPr>
                  <w:spacing w:line="584" w:lineRule="exact" w:before="0"/>
                  <w:ind w:left="20" w:right="0" w:firstLine="0"/>
                  <w:jc w:val="left"/>
                  <w:rPr>
                    <w:b/>
                    <w:sz w:val="54"/>
                  </w:rPr>
                </w:pPr>
                <w:r>
                  <w:rPr>
                    <w:b/>
                    <w:color w:val="FFFFFF"/>
                    <w:w w:val="160"/>
                    <w:sz w:val="54"/>
                  </w:rPr>
                  <w:t>прайс-ЛИСТ</w:t>
                </w:r>
              </w:p>
            </w:txbxContent>
          </v:textbox>
          <w10:wrap type="none"/>
        </v:shape>
      </w:pict>
    </w:r>
    <w:r>
      <w:rPr/>
      <w:pict>
        <v:shape style="position:absolute;margin-left:25.884701pt;margin-top:32.763638pt;width:29.3pt;height:29pt;mso-position-horizontal-relative:page;mso-position-vertical-relative:page;z-index:-749320" type="#_x0000_t202" filled="false" stroked="false">
          <v:textbox inset="0,0,0,0">
            <w:txbxContent>
              <w:p>
                <w:pPr>
                  <w:spacing w:line="564" w:lineRule="exact" w:before="0"/>
                  <w:ind w:left="20" w:right="0" w:firstLine="0"/>
                  <w:jc w:val="left"/>
                  <w:rPr>
                    <w:b/>
                    <w:sz w:val="54"/>
                  </w:rPr>
                </w:pPr>
                <w:r>
                  <w:rPr>
                    <w:b/>
                    <w:color w:val="FFFFFF"/>
                    <w:w w:val="181"/>
                    <w:sz w:val="54"/>
                  </w:rPr>
                  <w:t>7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9">
    <w:multiLevelType w:val="hybridMultilevel"/>
    <w:lvl w:ilvl="0">
      <w:start w:val="1"/>
      <w:numFmt w:val="decimal"/>
      <w:lvlText w:val="%1."/>
      <w:lvlJc w:val="left"/>
      <w:pPr>
        <w:ind w:left="1299" w:hanging="160"/>
        <w:jc w:val="left"/>
      </w:pPr>
      <w:rPr>
        <w:rFonts w:hint="default" w:ascii="Arial" w:hAnsi="Arial" w:eastAsia="Arial" w:cs="Arial"/>
        <w:i/>
        <w:color w:val="231F20"/>
        <w:spacing w:val="-9"/>
        <w:w w:val="94"/>
        <w:sz w:val="16"/>
        <w:szCs w:val="16"/>
      </w:rPr>
    </w:lvl>
    <w:lvl w:ilvl="1">
      <w:start w:val="0"/>
      <w:numFmt w:val="bullet"/>
      <w:lvlText w:val="•"/>
      <w:lvlJc w:val="left"/>
      <w:pPr>
        <w:ind w:left="2058" w:hanging="1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816" w:hanging="1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574" w:hanging="1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332" w:hanging="1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091" w:hanging="1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49" w:hanging="1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607" w:hanging="1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365" w:hanging="160"/>
      </w:pPr>
      <w:rPr>
        <w:rFonts w:hint="default"/>
      </w:rPr>
    </w:lvl>
  </w:abstractNum>
  <w:abstractNum w:abstractNumId="18">
    <w:multiLevelType w:val="hybridMultilevel"/>
    <w:lvl w:ilvl="0">
      <w:start w:val="1"/>
      <w:numFmt w:val="decimal"/>
      <w:lvlText w:val="%1."/>
      <w:lvlJc w:val="left"/>
      <w:pPr>
        <w:ind w:left="1299" w:hanging="160"/>
        <w:jc w:val="left"/>
      </w:pPr>
      <w:rPr>
        <w:rFonts w:hint="default" w:ascii="Arial" w:hAnsi="Arial" w:eastAsia="Arial" w:cs="Arial"/>
        <w:i/>
        <w:color w:val="231F20"/>
        <w:spacing w:val="-9"/>
        <w:w w:val="94"/>
        <w:sz w:val="16"/>
        <w:szCs w:val="16"/>
      </w:rPr>
    </w:lvl>
    <w:lvl w:ilvl="1">
      <w:start w:val="0"/>
      <w:numFmt w:val="bullet"/>
      <w:lvlText w:val="•"/>
      <w:lvlJc w:val="left"/>
      <w:pPr>
        <w:ind w:left="2360" w:hanging="1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421" w:hanging="1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481" w:hanging="1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542" w:hanging="1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602" w:hanging="1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663" w:hanging="1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723" w:hanging="1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784" w:hanging="160"/>
      </w:pPr>
      <w:rPr>
        <w:rFonts w:hint="default"/>
      </w:rPr>
    </w:lvl>
  </w:abstractNum>
  <w:abstractNum w:abstractNumId="17">
    <w:multiLevelType w:val="hybridMultilevel"/>
    <w:lvl w:ilvl="0">
      <w:start w:val="1"/>
      <w:numFmt w:val="decimal"/>
      <w:lvlText w:val="%1."/>
      <w:lvlJc w:val="left"/>
      <w:pPr>
        <w:ind w:left="1313" w:hanging="160"/>
        <w:jc w:val="left"/>
      </w:pPr>
      <w:rPr>
        <w:rFonts w:hint="default" w:ascii="Arial" w:hAnsi="Arial" w:eastAsia="Arial" w:cs="Arial"/>
        <w:i/>
        <w:color w:val="231F20"/>
        <w:spacing w:val="-9"/>
        <w:w w:val="94"/>
        <w:sz w:val="16"/>
        <w:szCs w:val="16"/>
      </w:rPr>
    </w:lvl>
    <w:lvl w:ilvl="1">
      <w:start w:val="0"/>
      <w:numFmt w:val="bullet"/>
      <w:lvlText w:val="•"/>
      <w:lvlJc w:val="left"/>
      <w:pPr>
        <w:ind w:left="2378" w:hanging="1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437" w:hanging="1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495" w:hanging="1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554" w:hanging="1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612" w:hanging="1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671" w:hanging="1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729" w:hanging="1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788" w:hanging="160"/>
      </w:pPr>
      <w:rPr>
        <w:rFonts w:hint="default"/>
      </w:rPr>
    </w:lvl>
  </w:abstractNum>
  <w:abstractNum w:abstractNumId="16">
    <w:multiLevelType w:val="hybridMultilevel"/>
    <w:lvl w:ilvl="0">
      <w:start w:val="0"/>
      <w:numFmt w:val="bullet"/>
      <w:lvlText w:val=""/>
      <w:lvlJc w:val="left"/>
      <w:pPr>
        <w:ind w:left="852" w:hanging="175"/>
      </w:pPr>
      <w:rPr>
        <w:rFonts w:hint="default" w:ascii="Wingdings" w:hAnsi="Wingdings" w:eastAsia="Wingdings" w:cs="Wingdings"/>
        <w:color w:val="231F20"/>
        <w:w w:val="102"/>
        <w:sz w:val="15"/>
        <w:szCs w:val="15"/>
      </w:rPr>
    </w:lvl>
    <w:lvl w:ilvl="1">
      <w:start w:val="0"/>
      <w:numFmt w:val="bullet"/>
      <w:lvlText w:val="•"/>
      <w:lvlJc w:val="left"/>
      <w:pPr>
        <w:ind w:left="1914" w:hanging="17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969" w:hanging="17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023" w:hanging="17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078" w:hanging="17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132" w:hanging="17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187" w:hanging="17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241" w:hanging="17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296" w:hanging="175"/>
      </w:pPr>
      <w:rPr>
        <w:rFonts w:hint="default"/>
      </w:rPr>
    </w:lvl>
  </w:abstractNum>
  <w:abstractNum w:abstractNumId="15">
    <w:multiLevelType w:val="hybridMultilevel"/>
    <w:lvl w:ilvl="0">
      <w:start w:val="0"/>
      <w:numFmt w:val="bullet"/>
      <w:lvlText w:val=""/>
      <w:lvlJc w:val="left"/>
      <w:pPr>
        <w:ind w:left="1655" w:hanging="175"/>
      </w:pPr>
      <w:rPr>
        <w:rFonts w:hint="default" w:ascii="Wingdings" w:hAnsi="Wingdings" w:eastAsia="Wingdings" w:cs="Wingdings"/>
        <w:color w:val="231F20"/>
        <w:w w:val="102"/>
        <w:sz w:val="15"/>
        <w:szCs w:val="15"/>
      </w:rPr>
    </w:lvl>
    <w:lvl w:ilvl="1">
      <w:start w:val="0"/>
      <w:numFmt w:val="bullet"/>
      <w:lvlText w:val="•"/>
      <w:lvlJc w:val="left"/>
      <w:pPr>
        <w:ind w:left="2016" w:hanging="17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373" w:hanging="17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729" w:hanging="17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86" w:hanging="17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443" w:hanging="17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99" w:hanging="17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156" w:hanging="17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513" w:hanging="175"/>
      </w:pPr>
      <w:rPr>
        <w:rFonts w:hint="default"/>
      </w:rPr>
    </w:lvl>
  </w:abstractNum>
  <w:abstractNum w:abstractNumId="14">
    <w:multiLevelType w:val="hybridMultilevel"/>
    <w:lvl w:ilvl="0">
      <w:start w:val="0"/>
      <w:numFmt w:val="bullet"/>
      <w:lvlText w:val=""/>
      <w:lvlJc w:val="left"/>
      <w:pPr>
        <w:ind w:left="1576" w:hanging="175"/>
      </w:pPr>
      <w:rPr>
        <w:rFonts w:hint="default" w:ascii="Wingdings" w:hAnsi="Wingdings" w:eastAsia="Wingdings" w:cs="Wingdings"/>
        <w:color w:val="231F20"/>
        <w:w w:val="102"/>
        <w:sz w:val="15"/>
        <w:szCs w:val="15"/>
      </w:rPr>
    </w:lvl>
    <w:lvl w:ilvl="1">
      <w:start w:val="0"/>
      <w:numFmt w:val="bullet"/>
      <w:lvlText w:val="•"/>
      <w:lvlJc w:val="left"/>
      <w:pPr>
        <w:ind w:left="1944" w:hanging="17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308" w:hanging="17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672" w:hanging="17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36" w:hanging="17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400" w:hanging="17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64" w:hanging="17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128" w:hanging="17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492" w:hanging="175"/>
      </w:pPr>
      <w:rPr>
        <w:rFonts w:hint="default"/>
      </w:rPr>
    </w:lvl>
  </w:abstractNum>
  <w:abstractNum w:abstractNumId="13">
    <w:multiLevelType w:val="hybridMultilevel"/>
    <w:lvl w:ilvl="0">
      <w:start w:val="0"/>
      <w:numFmt w:val="bullet"/>
      <w:lvlText w:val=""/>
      <w:lvlJc w:val="left"/>
      <w:pPr>
        <w:ind w:left="2255" w:hanging="175"/>
      </w:pPr>
      <w:rPr>
        <w:rFonts w:hint="default" w:ascii="Wingdings" w:hAnsi="Wingdings" w:eastAsia="Wingdings" w:cs="Wingdings"/>
        <w:color w:val="231F20"/>
        <w:w w:val="102"/>
        <w:sz w:val="15"/>
        <w:szCs w:val="15"/>
      </w:rPr>
    </w:lvl>
    <w:lvl w:ilvl="1">
      <w:start w:val="0"/>
      <w:numFmt w:val="bullet"/>
      <w:lvlText w:val="•"/>
      <w:lvlJc w:val="left"/>
      <w:pPr>
        <w:ind w:left="2556" w:hanging="17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853" w:hanging="17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149" w:hanging="17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446" w:hanging="17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743" w:hanging="17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39" w:hanging="17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36" w:hanging="17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633" w:hanging="175"/>
      </w:pPr>
      <w:rPr>
        <w:rFonts w:hint="default"/>
      </w:rPr>
    </w:lvl>
  </w:abstractNum>
  <w:abstractNum w:abstractNumId="12">
    <w:multiLevelType w:val="hybridMultilevel"/>
    <w:lvl w:ilvl="0">
      <w:start w:val="0"/>
      <w:numFmt w:val="bullet"/>
      <w:lvlText w:val=""/>
      <w:lvlJc w:val="left"/>
      <w:pPr>
        <w:ind w:left="2176" w:hanging="175"/>
      </w:pPr>
      <w:rPr>
        <w:rFonts w:hint="default" w:ascii="Wingdings" w:hAnsi="Wingdings" w:eastAsia="Wingdings" w:cs="Wingdings"/>
        <w:color w:val="231F20"/>
        <w:w w:val="102"/>
        <w:sz w:val="15"/>
        <w:szCs w:val="15"/>
      </w:rPr>
    </w:lvl>
    <w:lvl w:ilvl="1">
      <w:start w:val="0"/>
      <w:numFmt w:val="bullet"/>
      <w:lvlText w:val="•"/>
      <w:lvlJc w:val="left"/>
      <w:pPr>
        <w:ind w:left="2484" w:hanging="17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788" w:hanging="17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92" w:hanging="17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396" w:hanging="17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700" w:hanging="17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004" w:hanging="17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308" w:hanging="17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612" w:hanging="175"/>
      </w:pPr>
      <w:rPr>
        <w:rFonts w:hint="default"/>
      </w:rPr>
    </w:lvl>
  </w:abstractNum>
  <w:abstractNum w:abstractNumId="11">
    <w:multiLevelType w:val="hybridMultilevel"/>
    <w:lvl w:ilvl="0">
      <w:start w:val="0"/>
      <w:numFmt w:val="bullet"/>
      <w:lvlText w:val=""/>
      <w:lvlJc w:val="left"/>
      <w:pPr>
        <w:ind w:left="168" w:hanging="169"/>
      </w:pPr>
      <w:rPr>
        <w:rFonts w:hint="default" w:ascii="Wingdings" w:hAnsi="Wingdings" w:eastAsia="Wingdings" w:cs="Wingdings"/>
        <w:color w:val="231F20"/>
        <w:w w:val="102"/>
        <w:sz w:val="15"/>
        <w:szCs w:val="15"/>
      </w:rPr>
    </w:lvl>
    <w:lvl w:ilvl="1">
      <w:start w:val="0"/>
      <w:numFmt w:val="bullet"/>
      <w:lvlText w:val="•"/>
      <w:lvlJc w:val="left"/>
      <w:pPr>
        <w:ind w:left="395" w:hanging="1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631" w:hanging="1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867" w:hanging="1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103" w:hanging="1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338" w:hanging="1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574" w:hanging="1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810" w:hanging="1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046" w:hanging="169"/>
      </w:pPr>
      <w:rPr>
        <w:rFonts w:hint="default"/>
      </w:rPr>
    </w:lvl>
  </w:abstractNum>
  <w:abstractNum w:abstractNumId="10">
    <w:multiLevelType w:val="hybridMultilevel"/>
    <w:lvl w:ilvl="0">
      <w:start w:val="0"/>
      <w:numFmt w:val="bullet"/>
      <w:lvlText w:val=""/>
      <w:lvlJc w:val="left"/>
      <w:pPr>
        <w:ind w:left="173" w:hanging="174"/>
      </w:pPr>
      <w:rPr>
        <w:rFonts w:hint="default" w:ascii="Wingdings" w:hAnsi="Wingdings" w:eastAsia="Wingdings" w:cs="Wingdings"/>
        <w:color w:val="231F20"/>
        <w:w w:val="102"/>
        <w:sz w:val="15"/>
        <w:szCs w:val="15"/>
      </w:rPr>
    </w:lvl>
    <w:lvl w:ilvl="1">
      <w:start w:val="0"/>
      <w:numFmt w:val="bullet"/>
      <w:lvlText w:val="•"/>
      <w:lvlJc w:val="left"/>
      <w:pPr>
        <w:ind w:left="376" w:hanging="17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572" w:hanging="17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768" w:hanging="17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964" w:hanging="17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160" w:hanging="17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356" w:hanging="17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553" w:hanging="17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749" w:hanging="174"/>
      </w:pPr>
      <w:rPr>
        <w:rFonts w:hint="default"/>
      </w:rPr>
    </w:lvl>
  </w:abstractNum>
  <w:abstractNum w:abstractNumId="9">
    <w:multiLevelType w:val="hybridMultilevel"/>
    <w:lvl w:ilvl="0">
      <w:start w:val="0"/>
      <w:numFmt w:val="bullet"/>
      <w:lvlText w:val=""/>
      <w:lvlJc w:val="left"/>
      <w:pPr>
        <w:ind w:left="173" w:hanging="174"/>
      </w:pPr>
      <w:rPr>
        <w:rFonts w:hint="default" w:ascii="Wingdings" w:hAnsi="Wingdings" w:eastAsia="Wingdings" w:cs="Wingdings"/>
        <w:color w:val="231F20"/>
        <w:w w:val="102"/>
        <w:sz w:val="15"/>
        <w:szCs w:val="15"/>
      </w:rPr>
    </w:lvl>
    <w:lvl w:ilvl="1">
      <w:start w:val="0"/>
      <w:numFmt w:val="bullet"/>
      <w:lvlText w:val="•"/>
      <w:lvlJc w:val="left"/>
      <w:pPr>
        <w:ind w:left="400" w:hanging="17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621" w:hanging="17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842" w:hanging="17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063" w:hanging="17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283" w:hanging="17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504" w:hanging="17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725" w:hanging="17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946" w:hanging="174"/>
      </w:pPr>
      <w:rPr>
        <w:rFonts w:hint="default"/>
      </w:rPr>
    </w:lvl>
  </w:abstractNum>
  <w:abstractNum w:abstractNumId="8">
    <w:multiLevelType w:val="hybridMultilevel"/>
    <w:lvl w:ilvl="0">
      <w:start w:val="0"/>
      <w:numFmt w:val="bullet"/>
      <w:lvlText w:val=""/>
      <w:lvlJc w:val="left"/>
      <w:pPr>
        <w:ind w:left="176" w:hanging="174"/>
      </w:pPr>
      <w:rPr>
        <w:rFonts w:hint="default" w:ascii="Wingdings" w:hAnsi="Wingdings" w:eastAsia="Wingdings" w:cs="Wingdings"/>
        <w:color w:val="231F20"/>
        <w:w w:val="102"/>
        <w:sz w:val="15"/>
        <w:szCs w:val="15"/>
      </w:rPr>
    </w:lvl>
    <w:lvl w:ilvl="1">
      <w:start w:val="0"/>
      <w:numFmt w:val="bullet"/>
      <w:lvlText w:val="•"/>
      <w:lvlJc w:val="left"/>
      <w:pPr>
        <w:ind w:left="369" w:hanging="17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558" w:hanging="17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748" w:hanging="17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937" w:hanging="17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127" w:hanging="17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316" w:hanging="17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506" w:hanging="17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695" w:hanging="174"/>
      </w:pPr>
      <w:rPr>
        <w:rFonts w:hint="default"/>
      </w:rPr>
    </w:lvl>
  </w:abstractNum>
  <w:abstractNum w:abstractNumId="7">
    <w:multiLevelType w:val="hybridMultilevel"/>
    <w:lvl w:ilvl="0">
      <w:start w:val="0"/>
      <w:numFmt w:val="bullet"/>
      <w:lvlText w:val=""/>
      <w:lvlJc w:val="left"/>
      <w:pPr>
        <w:ind w:left="304" w:hanging="175"/>
      </w:pPr>
      <w:rPr>
        <w:rFonts w:hint="default" w:ascii="Wingdings" w:hAnsi="Wingdings" w:eastAsia="Wingdings" w:cs="Wingdings"/>
        <w:color w:val="231F20"/>
        <w:w w:val="102"/>
        <w:sz w:val="15"/>
        <w:szCs w:val="15"/>
      </w:rPr>
    </w:lvl>
    <w:lvl w:ilvl="1">
      <w:start w:val="0"/>
      <w:numFmt w:val="bullet"/>
      <w:lvlText w:val="•"/>
      <w:lvlJc w:val="left"/>
      <w:pPr>
        <w:ind w:left="585" w:hanging="17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871" w:hanging="17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156" w:hanging="17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442" w:hanging="17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727" w:hanging="17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013" w:hanging="17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298" w:hanging="17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584" w:hanging="175"/>
      </w:pPr>
      <w:rPr>
        <w:rFonts w:hint="default"/>
      </w:rPr>
    </w:lvl>
  </w:abstractNum>
  <w:abstractNum w:abstractNumId="6">
    <w:multiLevelType w:val="hybridMultilevel"/>
    <w:lvl w:ilvl="0">
      <w:start w:val="0"/>
      <w:numFmt w:val="bullet"/>
      <w:lvlText w:val=""/>
      <w:lvlJc w:val="left"/>
      <w:pPr>
        <w:ind w:left="1386" w:hanging="175"/>
      </w:pPr>
      <w:rPr>
        <w:rFonts w:hint="default" w:ascii="Wingdings" w:hAnsi="Wingdings" w:eastAsia="Wingdings" w:cs="Wingdings"/>
        <w:color w:val="231F20"/>
        <w:w w:val="102"/>
        <w:sz w:val="15"/>
        <w:szCs w:val="15"/>
      </w:rPr>
    </w:lvl>
    <w:lvl w:ilvl="1">
      <w:start w:val="0"/>
      <w:numFmt w:val="bullet"/>
      <w:lvlText w:val="•"/>
      <w:lvlJc w:val="left"/>
      <w:pPr>
        <w:ind w:left="1450" w:hanging="17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20" w:hanging="17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590" w:hanging="17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661" w:hanging="17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731" w:hanging="17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801" w:hanging="17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871" w:hanging="17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942" w:hanging="175"/>
      </w:pPr>
      <w:rPr>
        <w:rFonts w:hint="default"/>
      </w:rPr>
    </w:lvl>
  </w:abstractNum>
  <w:abstractNum w:abstractNumId="5">
    <w:multiLevelType w:val="hybridMultilevel"/>
    <w:lvl w:ilvl="0">
      <w:start w:val="0"/>
      <w:numFmt w:val="bullet"/>
      <w:lvlText w:val=""/>
      <w:lvlJc w:val="left"/>
      <w:pPr>
        <w:ind w:left="304" w:hanging="175"/>
      </w:pPr>
      <w:rPr>
        <w:rFonts w:hint="default" w:ascii="Wingdings" w:hAnsi="Wingdings" w:eastAsia="Wingdings" w:cs="Wingdings"/>
        <w:color w:val="231F20"/>
        <w:w w:val="102"/>
        <w:sz w:val="15"/>
        <w:szCs w:val="15"/>
      </w:rPr>
    </w:lvl>
    <w:lvl w:ilvl="1">
      <w:start w:val="0"/>
      <w:numFmt w:val="bullet"/>
      <w:lvlText w:val="•"/>
      <w:lvlJc w:val="left"/>
      <w:pPr>
        <w:ind w:left="585" w:hanging="17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871" w:hanging="17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156" w:hanging="17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442" w:hanging="17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727" w:hanging="17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013" w:hanging="17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298" w:hanging="17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584" w:hanging="175"/>
      </w:pPr>
      <w:rPr>
        <w:rFonts w:hint="default"/>
      </w:rPr>
    </w:lvl>
  </w:abstractNum>
  <w:abstractNum w:abstractNumId="4">
    <w:multiLevelType w:val="hybridMultilevel"/>
    <w:lvl w:ilvl="0">
      <w:start w:val="0"/>
      <w:numFmt w:val="bullet"/>
      <w:lvlText w:val=""/>
      <w:lvlJc w:val="left"/>
      <w:pPr>
        <w:ind w:left="265" w:hanging="175"/>
      </w:pPr>
      <w:rPr>
        <w:rFonts w:hint="default" w:ascii="Wingdings" w:hAnsi="Wingdings" w:eastAsia="Wingdings" w:cs="Wingdings"/>
        <w:color w:val="231F20"/>
        <w:w w:val="102"/>
        <w:sz w:val="15"/>
        <w:szCs w:val="15"/>
      </w:rPr>
    </w:lvl>
    <w:lvl w:ilvl="1">
      <w:start w:val="0"/>
      <w:numFmt w:val="bullet"/>
      <w:lvlText w:val="•"/>
      <w:lvlJc w:val="left"/>
      <w:pPr>
        <w:ind w:left="451" w:hanging="17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643" w:hanging="17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835" w:hanging="17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027" w:hanging="17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219" w:hanging="17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410" w:hanging="17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602" w:hanging="17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794" w:hanging="175"/>
      </w:pPr>
      <w:rPr>
        <w:rFonts w:hint="default"/>
      </w:rPr>
    </w:lvl>
  </w:abstractNum>
  <w:abstractNum w:abstractNumId="3">
    <w:multiLevelType w:val="hybridMultilevel"/>
    <w:lvl w:ilvl="0">
      <w:start w:val="0"/>
      <w:numFmt w:val="bullet"/>
      <w:lvlText w:val=""/>
      <w:lvlJc w:val="left"/>
      <w:pPr>
        <w:ind w:left="174" w:hanging="175"/>
      </w:pPr>
      <w:rPr>
        <w:rFonts w:hint="default" w:ascii="Wingdings" w:hAnsi="Wingdings" w:eastAsia="Wingdings" w:cs="Wingdings"/>
        <w:color w:val="231F20"/>
        <w:w w:val="102"/>
        <w:sz w:val="15"/>
        <w:szCs w:val="15"/>
      </w:rPr>
    </w:lvl>
    <w:lvl w:ilvl="1">
      <w:start w:val="0"/>
      <w:numFmt w:val="bullet"/>
      <w:lvlText w:val="•"/>
      <w:lvlJc w:val="left"/>
      <w:pPr>
        <w:ind w:left="342" w:hanging="17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505" w:hanging="17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668" w:hanging="17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831" w:hanging="17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994" w:hanging="17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157" w:hanging="17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320" w:hanging="17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483" w:hanging="175"/>
      </w:pPr>
      <w:rPr>
        <w:rFonts w:hint="default"/>
      </w:rPr>
    </w:lvl>
  </w:abstractNum>
  <w:abstractNum w:abstractNumId="2">
    <w:multiLevelType w:val="hybridMultilevel"/>
    <w:lvl w:ilvl="0">
      <w:start w:val="0"/>
      <w:numFmt w:val="bullet"/>
      <w:lvlText w:val=""/>
      <w:lvlJc w:val="left"/>
      <w:pPr>
        <w:ind w:left="174" w:hanging="175"/>
      </w:pPr>
      <w:rPr>
        <w:rFonts w:hint="default" w:ascii="Wingdings" w:hAnsi="Wingdings" w:eastAsia="Wingdings" w:cs="Wingdings"/>
        <w:color w:val="231F20"/>
        <w:w w:val="102"/>
        <w:sz w:val="15"/>
        <w:szCs w:val="15"/>
      </w:rPr>
    </w:lvl>
    <w:lvl w:ilvl="1">
      <w:start w:val="0"/>
      <w:numFmt w:val="bullet"/>
      <w:lvlText w:val="•"/>
      <w:lvlJc w:val="left"/>
      <w:pPr>
        <w:ind w:left="639" w:hanging="17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099" w:hanging="17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559" w:hanging="17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18" w:hanging="17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478" w:hanging="17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38" w:hanging="17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397" w:hanging="17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857" w:hanging="175"/>
      </w:pPr>
      <w:rPr>
        <w:rFonts w:hint="default"/>
      </w:rPr>
    </w:lvl>
  </w:abstractNum>
  <w:abstractNum w:abstractNumId="1">
    <w:multiLevelType w:val="hybridMultilevel"/>
    <w:lvl w:ilvl="0">
      <w:start w:val="0"/>
      <w:numFmt w:val="bullet"/>
      <w:lvlText w:val=""/>
      <w:lvlJc w:val="left"/>
      <w:pPr>
        <w:ind w:left="174" w:hanging="175"/>
      </w:pPr>
      <w:rPr>
        <w:rFonts w:hint="default" w:ascii="Wingdings" w:hAnsi="Wingdings" w:eastAsia="Wingdings" w:cs="Wingdings"/>
        <w:color w:val="231F20"/>
        <w:w w:val="102"/>
        <w:sz w:val="15"/>
        <w:szCs w:val="15"/>
      </w:rPr>
    </w:lvl>
    <w:lvl w:ilvl="1">
      <w:start w:val="0"/>
      <w:numFmt w:val="bullet"/>
      <w:lvlText w:val="•"/>
      <w:lvlJc w:val="left"/>
      <w:pPr>
        <w:ind w:left="294" w:hanging="17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408" w:hanging="17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22" w:hanging="17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37" w:hanging="17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51" w:hanging="17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65" w:hanging="17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79" w:hanging="17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94" w:hanging="175"/>
      </w:pPr>
      <w:rPr>
        <w:rFonts w:hint="default"/>
      </w:rPr>
    </w:lvl>
  </w:abstractNum>
  <w:abstractNum w:abstractNumId="0">
    <w:multiLevelType w:val="hybridMultilevel"/>
    <w:lvl w:ilvl="0">
      <w:start w:val="0"/>
      <w:numFmt w:val="bullet"/>
      <w:lvlText w:val=""/>
      <w:lvlJc w:val="left"/>
      <w:pPr>
        <w:ind w:left="174" w:hanging="175"/>
      </w:pPr>
      <w:rPr>
        <w:rFonts w:hint="default" w:ascii="Wingdings" w:hAnsi="Wingdings" w:eastAsia="Wingdings" w:cs="Wingdings"/>
        <w:color w:val="231F20"/>
        <w:w w:val="102"/>
        <w:sz w:val="15"/>
        <w:szCs w:val="15"/>
      </w:rPr>
    </w:lvl>
    <w:lvl w:ilvl="1">
      <w:start w:val="0"/>
      <w:numFmt w:val="bullet"/>
      <w:lvlText w:val="•"/>
      <w:lvlJc w:val="left"/>
      <w:pPr>
        <w:ind w:left="362" w:hanging="17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544" w:hanging="17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726" w:hanging="17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908" w:hanging="17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090" w:hanging="17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273" w:hanging="17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455" w:hanging="17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637" w:hanging="175"/>
      </w:pPr>
      <w:rPr>
        <w:rFonts w:hint="default"/>
      </w:rPr>
    </w:lvl>
  </w:abstract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18"/>
      <w:szCs w:val="18"/>
    </w:rPr>
  </w:style>
  <w:style w:styleId="Heading1" w:type="paragraph">
    <w:name w:val="Heading 1"/>
    <w:basedOn w:val="Normal"/>
    <w:uiPriority w:val="1"/>
    <w:qFormat/>
    <w:pPr>
      <w:spacing w:before="19"/>
      <w:ind w:left="221"/>
      <w:outlineLvl w:val="1"/>
    </w:pPr>
    <w:rPr>
      <w:rFonts w:ascii="Calibri" w:hAnsi="Calibri" w:eastAsia="Calibri" w:cs="Calibri"/>
      <w:b/>
      <w:bCs/>
      <w:sz w:val="60"/>
      <w:szCs w:val="60"/>
    </w:rPr>
  </w:style>
  <w:style w:styleId="Heading2" w:type="paragraph">
    <w:name w:val="Heading 2"/>
    <w:basedOn w:val="Normal"/>
    <w:uiPriority w:val="1"/>
    <w:qFormat/>
    <w:pPr>
      <w:spacing w:line="584" w:lineRule="exact"/>
      <w:ind w:left="20"/>
      <w:outlineLvl w:val="2"/>
    </w:pPr>
    <w:rPr>
      <w:rFonts w:ascii="Arial" w:hAnsi="Arial" w:eastAsia="Arial" w:cs="Arial"/>
      <w:b/>
      <w:bCs/>
      <w:sz w:val="54"/>
      <w:szCs w:val="54"/>
    </w:rPr>
  </w:style>
  <w:style w:styleId="Heading3" w:type="paragraph">
    <w:name w:val="Heading 3"/>
    <w:basedOn w:val="Normal"/>
    <w:uiPriority w:val="1"/>
    <w:qFormat/>
    <w:pPr>
      <w:spacing w:line="303" w:lineRule="exact"/>
      <w:ind w:left="20" w:right="-1447"/>
      <w:outlineLvl w:val="3"/>
    </w:pPr>
    <w:rPr>
      <w:rFonts w:ascii="Arial" w:hAnsi="Arial" w:eastAsia="Arial" w:cs="Arial"/>
      <w:b/>
      <w:bCs/>
      <w:sz w:val="28"/>
      <w:szCs w:val="28"/>
    </w:rPr>
  </w:style>
  <w:style w:styleId="Heading4" w:type="paragraph">
    <w:name w:val="Heading 4"/>
    <w:basedOn w:val="Normal"/>
    <w:uiPriority w:val="1"/>
    <w:qFormat/>
    <w:pPr>
      <w:spacing w:before="20"/>
      <w:ind w:left="651"/>
      <w:jc w:val="center"/>
      <w:outlineLvl w:val="4"/>
    </w:pPr>
    <w:rPr>
      <w:rFonts w:ascii="Arial" w:hAnsi="Arial" w:eastAsia="Arial" w:cs="Arial"/>
      <w:b/>
      <w:bCs/>
      <w:sz w:val="22"/>
      <w:szCs w:val="22"/>
    </w:rPr>
  </w:style>
  <w:style w:styleId="Heading5" w:type="paragraph">
    <w:name w:val="Heading 5"/>
    <w:basedOn w:val="Normal"/>
    <w:uiPriority w:val="1"/>
    <w:qFormat/>
    <w:pPr>
      <w:ind w:left="1154" w:right="2875"/>
      <w:jc w:val="center"/>
      <w:outlineLvl w:val="5"/>
    </w:pPr>
    <w:rPr>
      <w:rFonts w:ascii="Arial" w:hAnsi="Arial" w:eastAsia="Arial" w:cs="Arial"/>
      <w:b/>
      <w:bCs/>
      <w:sz w:val="18"/>
      <w:szCs w:val="18"/>
    </w:rPr>
  </w:style>
  <w:style w:styleId="ListParagraph" w:type="paragraph">
    <w:name w:val="List Paragraph"/>
    <w:basedOn w:val="Normal"/>
    <w:uiPriority w:val="1"/>
    <w:qFormat/>
    <w:pPr>
      <w:spacing w:before="6"/>
      <w:ind w:left="1299" w:hanging="170"/>
    </w:pPr>
    <w:rPr>
      <w:rFonts w:ascii="Arial" w:hAnsi="Arial" w:eastAsia="Arial" w:cs="Arial"/>
    </w:rPr>
  </w:style>
  <w:style w:styleId="TableParagraph" w:type="paragraph">
    <w:name w:val="Table Paragraph"/>
    <w:basedOn w:val="Normal"/>
    <w:uiPriority w:val="1"/>
    <w:qFormat/>
    <w:pPr>
      <w:ind w:left="113"/>
    </w:pPr>
    <w:rPr>
      <w:rFonts w:ascii="Arial" w:hAnsi="Arial" w:eastAsia="Arial" w:cs="Arial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header" Target="header1.xml"/><Relationship Id="rId27" Type="http://schemas.openxmlformats.org/officeDocument/2006/relationships/header" Target="header2.xml"/><Relationship Id="rId28" Type="http://schemas.openxmlformats.org/officeDocument/2006/relationships/footer" Target="footer1.xml"/><Relationship Id="rId29" Type="http://schemas.openxmlformats.org/officeDocument/2006/relationships/footer" Target="footer2.xml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footer" Target="footer3.xml"/><Relationship Id="rId47" Type="http://schemas.openxmlformats.org/officeDocument/2006/relationships/footer" Target="footer4.xml"/><Relationship Id="rId48" Type="http://schemas.openxmlformats.org/officeDocument/2006/relationships/image" Target="media/image41.png"/><Relationship Id="rId49" Type="http://schemas.openxmlformats.org/officeDocument/2006/relationships/image" Target="media/image42.png"/><Relationship Id="rId50" Type="http://schemas.openxmlformats.org/officeDocument/2006/relationships/image" Target="media/image43.png"/><Relationship Id="rId51" Type="http://schemas.openxmlformats.org/officeDocument/2006/relationships/image" Target="media/image44.png"/><Relationship Id="rId52" Type="http://schemas.openxmlformats.org/officeDocument/2006/relationships/image" Target="media/image45.png"/><Relationship Id="rId53" Type="http://schemas.openxmlformats.org/officeDocument/2006/relationships/image" Target="media/image46.png"/><Relationship Id="rId54" Type="http://schemas.openxmlformats.org/officeDocument/2006/relationships/image" Target="media/image47.png"/><Relationship Id="rId55" Type="http://schemas.openxmlformats.org/officeDocument/2006/relationships/image" Target="media/image48.png"/><Relationship Id="rId56" Type="http://schemas.openxmlformats.org/officeDocument/2006/relationships/image" Target="media/image49.png"/><Relationship Id="rId57" Type="http://schemas.openxmlformats.org/officeDocument/2006/relationships/image" Target="media/image50.png"/><Relationship Id="rId58" Type="http://schemas.openxmlformats.org/officeDocument/2006/relationships/image" Target="media/image51.png"/><Relationship Id="rId59" Type="http://schemas.openxmlformats.org/officeDocument/2006/relationships/image" Target="media/image52.png"/><Relationship Id="rId60" Type="http://schemas.openxmlformats.org/officeDocument/2006/relationships/image" Target="media/image53.png"/><Relationship Id="rId61" Type="http://schemas.openxmlformats.org/officeDocument/2006/relationships/footer" Target="footer5.xml"/><Relationship Id="rId62" Type="http://schemas.openxmlformats.org/officeDocument/2006/relationships/footer" Target="footer6.xml"/><Relationship Id="rId63" Type="http://schemas.openxmlformats.org/officeDocument/2006/relationships/image" Target="media/image54.png"/><Relationship Id="rId64" Type="http://schemas.openxmlformats.org/officeDocument/2006/relationships/image" Target="media/image55.png"/><Relationship Id="rId65" Type="http://schemas.openxmlformats.org/officeDocument/2006/relationships/image" Target="media/image56.png"/><Relationship Id="rId66" Type="http://schemas.openxmlformats.org/officeDocument/2006/relationships/image" Target="media/image57.png"/><Relationship Id="rId67" Type="http://schemas.openxmlformats.org/officeDocument/2006/relationships/image" Target="media/image58.png"/><Relationship Id="rId68" Type="http://schemas.openxmlformats.org/officeDocument/2006/relationships/image" Target="media/image59.png"/><Relationship Id="rId69" Type="http://schemas.openxmlformats.org/officeDocument/2006/relationships/image" Target="media/image60.png"/><Relationship Id="rId70" Type="http://schemas.openxmlformats.org/officeDocument/2006/relationships/image" Target="media/image61.png"/><Relationship Id="rId71" Type="http://schemas.openxmlformats.org/officeDocument/2006/relationships/image" Target="media/image62.png"/><Relationship Id="rId72" Type="http://schemas.openxmlformats.org/officeDocument/2006/relationships/image" Target="media/image63.png"/><Relationship Id="rId73" Type="http://schemas.openxmlformats.org/officeDocument/2006/relationships/image" Target="media/image64.png"/><Relationship Id="rId74" Type="http://schemas.openxmlformats.org/officeDocument/2006/relationships/image" Target="media/image65.png"/><Relationship Id="rId75" Type="http://schemas.openxmlformats.org/officeDocument/2006/relationships/image" Target="media/image66.png"/><Relationship Id="rId76" Type="http://schemas.openxmlformats.org/officeDocument/2006/relationships/image" Target="media/image67.png"/><Relationship Id="rId77" Type="http://schemas.openxmlformats.org/officeDocument/2006/relationships/image" Target="media/image68.png"/><Relationship Id="rId78" Type="http://schemas.openxmlformats.org/officeDocument/2006/relationships/image" Target="media/image69.png"/><Relationship Id="rId79" Type="http://schemas.openxmlformats.org/officeDocument/2006/relationships/image" Target="media/image70.png"/><Relationship Id="rId80" Type="http://schemas.openxmlformats.org/officeDocument/2006/relationships/image" Target="media/image71.png"/><Relationship Id="rId81" Type="http://schemas.openxmlformats.org/officeDocument/2006/relationships/image" Target="media/image72.png"/><Relationship Id="rId82" Type="http://schemas.openxmlformats.org/officeDocument/2006/relationships/image" Target="media/image73.png"/><Relationship Id="rId83" Type="http://schemas.openxmlformats.org/officeDocument/2006/relationships/image" Target="media/image74.png"/><Relationship Id="rId84" Type="http://schemas.openxmlformats.org/officeDocument/2006/relationships/image" Target="media/image75.png"/><Relationship Id="rId85" Type="http://schemas.openxmlformats.org/officeDocument/2006/relationships/image" Target="media/image76.png"/><Relationship Id="rId86" Type="http://schemas.openxmlformats.org/officeDocument/2006/relationships/image" Target="media/image77.png"/><Relationship Id="rId87" Type="http://schemas.openxmlformats.org/officeDocument/2006/relationships/image" Target="media/image78.png"/><Relationship Id="rId88" Type="http://schemas.openxmlformats.org/officeDocument/2006/relationships/image" Target="media/image79.png"/><Relationship Id="rId89" Type="http://schemas.openxmlformats.org/officeDocument/2006/relationships/image" Target="media/image80.png"/><Relationship Id="rId90" Type="http://schemas.openxmlformats.org/officeDocument/2006/relationships/image" Target="media/image81.png"/><Relationship Id="rId91" Type="http://schemas.openxmlformats.org/officeDocument/2006/relationships/image" Target="media/image82.png"/><Relationship Id="rId92" Type="http://schemas.openxmlformats.org/officeDocument/2006/relationships/image" Target="media/image83.png"/><Relationship Id="rId93" Type="http://schemas.openxmlformats.org/officeDocument/2006/relationships/image" Target="media/image84.png"/><Relationship Id="rId94" Type="http://schemas.openxmlformats.org/officeDocument/2006/relationships/image" Target="media/image85.png"/><Relationship Id="rId95" Type="http://schemas.openxmlformats.org/officeDocument/2006/relationships/image" Target="media/image86.png"/><Relationship Id="rId96" Type="http://schemas.openxmlformats.org/officeDocument/2006/relationships/image" Target="media/image87.png"/><Relationship Id="rId97" Type="http://schemas.openxmlformats.org/officeDocument/2006/relationships/image" Target="media/image88.png"/><Relationship Id="rId98" Type="http://schemas.openxmlformats.org/officeDocument/2006/relationships/image" Target="media/image89.png"/><Relationship Id="rId99" Type="http://schemas.openxmlformats.org/officeDocument/2006/relationships/image" Target="media/image90.png"/><Relationship Id="rId100" Type="http://schemas.openxmlformats.org/officeDocument/2006/relationships/image" Target="media/image91.png"/><Relationship Id="rId101" Type="http://schemas.openxmlformats.org/officeDocument/2006/relationships/image" Target="media/image92.png"/><Relationship Id="rId102" Type="http://schemas.openxmlformats.org/officeDocument/2006/relationships/image" Target="media/image93.png"/><Relationship Id="rId103" Type="http://schemas.openxmlformats.org/officeDocument/2006/relationships/image" Target="media/image94.png"/><Relationship Id="rId104" Type="http://schemas.openxmlformats.org/officeDocument/2006/relationships/image" Target="media/image95.png"/><Relationship Id="rId105" Type="http://schemas.openxmlformats.org/officeDocument/2006/relationships/image" Target="media/image96.png"/><Relationship Id="rId106" Type="http://schemas.openxmlformats.org/officeDocument/2006/relationships/image" Target="media/image97.png"/><Relationship Id="rId107" Type="http://schemas.openxmlformats.org/officeDocument/2006/relationships/image" Target="media/image98.png"/><Relationship Id="rId108" Type="http://schemas.openxmlformats.org/officeDocument/2006/relationships/footer" Target="footer7.xml"/><Relationship Id="rId109" Type="http://schemas.openxmlformats.org/officeDocument/2006/relationships/footer" Target="footer8.xml"/><Relationship Id="rId110" Type="http://schemas.openxmlformats.org/officeDocument/2006/relationships/image" Target="media/image99.png"/><Relationship Id="rId111" Type="http://schemas.openxmlformats.org/officeDocument/2006/relationships/image" Target="media/image100.png"/><Relationship Id="rId112" Type="http://schemas.openxmlformats.org/officeDocument/2006/relationships/image" Target="media/image101.png"/><Relationship Id="rId113" Type="http://schemas.openxmlformats.org/officeDocument/2006/relationships/image" Target="media/image102.png"/><Relationship Id="rId114" Type="http://schemas.openxmlformats.org/officeDocument/2006/relationships/image" Target="media/image103.png"/><Relationship Id="rId115" Type="http://schemas.openxmlformats.org/officeDocument/2006/relationships/image" Target="media/image104.png"/><Relationship Id="rId116" Type="http://schemas.openxmlformats.org/officeDocument/2006/relationships/image" Target="media/image105.png"/><Relationship Id="rId117" Type="http://schemas.openxmlformats.org/officeDocument/2006/relationships/image" Target="media/image106.png"/><Relationship Id="rId118" Type="http://schemas.openxmlformats.org/officeDocument/2006/relationships/image" Target="media/image107.png"/><Relationship Id="rId119" Type="http://schemas.openxmlformats.org/officeDocument/2006/relationships/image" Target="media/image108.png"/><Relationship Id="rId120" Type="http://schemas.openxmlformats.org/officeDocument/2006/relationships/image" Target="media/image109.png"/><Relationship Id="rId121" Type="http://schemas.openxmlformats.org/officeDocument/2006/relationships/image" Target="media/image110.png"/><Relationship Id="rId122" Type="http://schemas.openxmlformats.org/officeDocument/2006/relationships/image" Target="media/image111.png"/><Relationship Id="rId123" Type="http://schemas.openxmlformats.org/officeDocument/2006/relationships/image" Target="media/image112.png"/><Relationship Id="rId124" Type="http://schemas.openxmlformats.org/officeDocument/2006/relationships/footer" Target="footer9.xml"/><Relationship Id="rId125" Type="http://schemas.openxmlformats.org/officeDocument/2006/relationships/footer" Target="footer10.xml"/><Relationship Id="rId126" Type="http://schemas.openxmlformats.org/officeDocument/2006/relationships/image" Target="media/image113.png"/><Relationship Id="rId127" Type="http://schemas.openxmlformats.org/officeDocument/2006/relationships/image" Target="media/image114.png"/><Relationship Id="rId128" Type="http://schemas.openxmlformats.org/officeDocument/2006/relationships/image" Target="media/image115.png"/><Relationship Id="rId129" Type="http://schemas.openxmlformats.org/officeDocument/2006/relationships/image" Target="media/image116.png"/><Relationship Id="rId130" Type="http://schemas.openxmlformats.org/officeDocument/2006/relationships/image" Target="media/image117.png"/><Relationship Id="rId131" Type="http://schemas.openxmlformats.org/officeDocument/2006/relationships/image" Target="media/image118.png"/><Relationship Id="rId132" Type="http://schemas.openxmlformats.org/officeDocument/2006/relationships/image" Target="media/image119.png"/><Relationship Id="rId133" Type="http://schemas.openxmlformats.org/officeDocument/2006/relationships/image" Target="media/image120.png"/><Relationship Id="rId134" Type="http://schemas.openxmlformats.org/officeDocument/2006/relationships/image" Target="media/image121.png"/><Relationship Id="rId135" Type="http://schemas.openxmlformats.org/officeDocument/2006/relationships/image" Target="media/image122.png"/><Relationship Id="rId136" Type="http://schemas.openxmlformats.org/officeDocument/2006/relationships/image" Target="media/image123.png"/><Relationship Id="rId137" Type="http://schemas.openxmlformats.org/officeDocument/2006/relationships/image" Target="media/image124.png"/><Relationship Id="rId138" Type="http://schemas.openxmlformats.org/officeDocument/2006/relationships/image" Target="media/image125.png"/><Relationship Id="rId139" Type="http://schemas.openxmlformats.org/officeDocument/2006/relationships/image" Target="media/image126.png"/><Relationship Id="rId140" Type="http://schemas.openxmlformats.org/officeDocument/2006/relationships/image" Target="media/image127.png"/><Relationship Id="rId141" Type="http://schemas.openxmlformats.org/officeDocument/2006/relationships/image" Target="media/image128.png"/><Relationship Id="rId142" Type="http://schemas.openxmlformats.org/officeDocument/2006/relationships/image" Target="media/image129.png"/><Relationship Id="rId143" Type="http://schemas.openxmlformats.org/officeDocument/2006/relationships/image" Target="media/image130.png"/><Relationship Id="rId144" Type="http://schemas.openxmlformats.org/officeDocument/2006/relationships/image" Target="media/image131.png"/><Relationship Id="rId145" Type="http://schemas.openxmlformats.org/officeDocument/2006/relationships/image" Target="media/image132.png"/><Relationship Id="rId146" Type="http://schemas.openxmlformats.org/officeDocument/2006/relationships/image" Target="media/image133.png"/><Relationship Id="rId147" Type="http://schemas.openxmlformats.org/officeDocument/2006/relationships/image" Target="media/image134.png"/><Relationship Id="rId148" Type="http://schemas.openxmlformats.org/officeDocument/2006/relationships/image" Target="media/image135.png"/><Relationship Id="rId149" Type="http://schemas.openxmlformats.org/officeDocument/2006/relationships/image" Target="media/image136.png"/><Relationship Id="rId150" Type="http://schemas.openxmlformats.org/officeDocument/2006/relationships/image" Target="media/image137.png"/><Relationship Id="rId151" Type="http://schemas.openxmlformats.org/officeDocument/2006/relationships/image" Target="media/image138.png"/><Relationship Id="rId152" Type="http://schemas.openxmlformats.org/officeDocument/2006/relationships/image" Target="media/image139.png"/><Relationship Id="rId153" Type="http://schemas.openxmlformats.org/officeDocument/2006/relationships/image" Target="media/image140.png"/><Relationship Id="rId154" Type="http://schemas.openxmlformats.org/officeDocument/2006/relationships/image" Target="media/image141.png"/><Relationship Id="rId155" Type="http://schemas.openxmlformats.org/officeDocument/2006/relationships/image" Target="media/image142.png"/><Relationship Id="rId156" Type="http://schemas.openxmlformats.org/officeDocument/2006/relationships/image" Target="media/image143.png"/><Relationship Id="rId157" Type="http://schemas.openxmlformats.org/officeDocument/2006/relationships/image" Target="media/image144.png"/><Relationship Id="rId158" Type="http://schemas.openxmlformats.org/officeDocument/2006/relationships/image" Target="media/image145.png"/><Relationship Id="rId159" Type="http://schemas.openxmlformats.org/officeDocument/2006/relationships/image" Target="media/image146.png"/><Relationship Id="rId160" Type="http://schemas.openxmlformats.org/officeDocument/2006/relationships/image" Target="media/image147.png"/><Relationship Id="rId161" Type="http://schemas.openxmlformats.org/officeDocument/2006/relationships/image" Target="media/image148.png"/><Relationship Id="rId162" Type="http://schemas.openxmlformats.org/officeDocument/2006/relationships/image" Target="media/image149.png"/><Relationship Id="rId163" Type="http://schemas.openxmlformats.org/officeDocument/2006/relationships/image" Target="media/image150.png"/><Relationship Id="rId164" Type="http://schemas.openxmlformats.org/officeDocument/2006/relationships/image" Target="media/image151.png"/><Relationship Id="rId165" Type="http://schemas.openxmlformats.org/officeDocument/2006/relationships/image" Target="media/image152.png"/><Relationship Id="rId166" Type="http://schemas.openxmlformats.org/officeDocument/2006/relationships/image" Target="media/image153.png"/><Relationship Id="rId167" Type="http://schemas.openxmlformats.org/officeDocument/2006/relationships/image" Target="media/image154.png"/><Relationship Id="rId168" Type="http://schemas.openxmlformats.org/officeDocument/2006/relationships/image" Target="media/image155.png"/><Relationship Id="rId169" Type="http://schemas.openxmlformats.org/officeDocument/2006/relationships/image" Target="media/image156.png"/><Relationship Id="rId170" Type="http://schemas.openxmlformats.org/officeDocument/2006/relationships/image" Target="media/image157.png"/><Relationship Id="rId171" Type="http://schemas.openxmlformats.org/officeDocument/2006/relationships/image" Target="media/image158.png"/><Relationship Id="rId172" Type="http://schemas.openxmlformats.org/officeDocument/2006/relationships/image" Target="media/image159.png"/><Relationship Id="rId173" Type="http://schemas.openxmlformats.org/officeDocument/2006/relationships/image" Target="media/image160.png"/><Relationship Id="rId174" Type="http://schemas.openxmlformats.org/officeDocument/2006/relationships/image" Target="media/image161.png"/><Relationship Id="rId175" Type="http://schemas.openxmlformats.org/officeDocument/2006/relationships/image" Target="media/image162.png"/><Relationship Id="rId176" Type="http://schemas.openxmlformats.org/officeDocument/2006/relationships/image" Target="media/image163.png"/><Relationship Id="rId177" Type="http://schemas.openxmlformats.org/officeDocument/2006/relationships/image" Target="media/image164.png"/><Relationship Id="rId178" Type="http://schemas.openxmlformats.org/officeDocument/2006/relationships/image" Target="media/image165.png"/><Relationship Id="rId179" Type="http://schemas.openxmlformats.org/officeDocument/2006/relationships/image" Target="media/image166.png"/><Relationship Id="rId180" Type="http://schemas.openxmlformats.org/officeDocument/2006/relationships/image" Target="media/image167.png"/><Relationship Id="rId181" Type="http://schemas.openxmlformats.org/officeDocument/2006/relationships/image" Target="media/image168.png"/><Relationship Id="rId182" Type="http://schemas.openxmlformats.org/officeDocument/2006/relationships/image" Target="media/image169.png"/><Relationship Id="rId183" Type="http://schemas.openxmlformats.org/officeDocument/2006/relationships/image" Target="media/image170.png"/><Relationship Id="rId184" Type="http://schemas.openxmlformats.org/officeDocument/2006/relationships/image" Target="media/image171.png"/><Relationship Id="rId185" Type="http://schemas.openxmlformats.org/officeDocument/2006/relationships/footer" Target="footer11.xml"/><Relationship Id="rId186" Type="http://schemas.openxmlformats.org/officeDocument/2006/relationships/footer" Target="footer12.xml"/><Relationship Id="rId187" Type="http://schemas.openxmlformats.org/officeDocument/2006/relationships/image" Target="media/image172.png"/><Relationship Id="rId188" Type="http://schemas.openxmlformats.org/officeDocument/2006/relationships/image" Target="media/image173.png"/><Relationship Id="rId189" Type="http://schemas.openxmlformats.org/officeDocument/2006/relationships/image" Target="media/image174.png"/><Relationship Id="rId190" Type="http://schemas.openxmlformats.org/officeDocument/2006/relationships/image" Target="media/image175.png"/><Relationship Id="rId191" Type="http://schemas.openxmlformats.org/officeDocument/2006/relationships/image" Target="media/image176.png"/><Relationship Id="rId192" Type="http://schemas.openxmlformats.org/officeDocument/2006/relationships/image" Target="media/image177.png"/><Relationship Id="rId193" Type="http://schemas.openxmlformats.org/officeDocument/2006/relationships/image" Target="media/image178.png"/><Relationship Id="rId194" Type="http://schemas.openxmlformats.org/officeDocument/2006/relationships/image" Target="media/image179.png"/><Relationship Id="rId195" Type="http://schemas.openxmlformats.org/officeDocument/2006/relationships/image" Target="media/image180.png"/><Relationship Id="rId196" Type="http://schemas.openxmlformats.org/officeDocument/2006/relationships/image" Target="media/image181.png"/><Relationship Id="rId197" Type="http://schemas.openxmlformats.org/officeDocument/2006/relationships/image" Target="media/image182.png"/><Relationship Id="rId198" Type="http://schemas.openxmlformats.org/officeDocument/2006/relationships/image" Target="media/image183.png"/><Relationship Id="rId199" Type="http://schemas.openxmlformats.org/officeDocument/2006/relationships/image" Target="media/image184.png"/><Relationship Id="rId200" Type="http://schemas.openxmlformats.org/officeDocument/2006/relationships/image" Target="media/image185.png"/><Relationship Id="rId201" Type="http://schemas.openxmlformats.org/officeDocument/2006/relationships/image" Target="media/image186.png"/><Relationship Id="rId202" Type="http://schemas.openxmlformats.org/officeDocument/2006/relationships/image" Target="media/image187.png"/><Relationship Id="rId203" Type="http://schemas.openxmlformats.org/officeDocument/2006/relationships/image" Target="media/image188.png"/><Relationship Id="rId204" Type="http://schemas.openxmlformats.org/officeDocument/2006/relationships/image" Target="media/image189.png"/><Relationship Id="rId205" Type="http://schemas.openxmlformats.org/officeDocument/2006/relationships/footer" Target="footer13.xml"/><Relationship Id="rId206" Type="http://schemas.openxmlformats.org/officeDocument/2006/relationships/footer" Target="footer14.xml"/><Relationship Id="rId207" Type="http://schemas.openxmlformats.org/officeDocument/2006/relationships/image" Target="media/image190.png"/><Relationship Id="rId208" Type="http://schemas.openxmlformats.org/officeDocument/2006/relationships/image" Target="media/image191.png"/><Relationship Id="rId209" Type="http://schemas.openxmlformats.org/officeDocument/2006/relationships/image" Target="media/image192.png"/><Relationship Id="rId210" Type="http://schemas.openxmlformats.org/officeDocument/2006/relationships/image" Target="media/image193.png"/><Relationship Id="rId211" Type="http://schemas.openxmlformats.org/officeDocument/2006/relationships/image" Target="media/image194.png"/><Relationship Id="rId212" Type="http://schemas.openxmlformats.org/officeDocument/2006/relationships/image" Target="media/image195.png"/><Relationship Id="rId213" Type="http://schemas.openxmlformats.org/officeDocument/2006/relationships/image" Target="media/image196.png"/><Relationship Id="rId214" Type="http://schemas.openxmlformats.org/officeDocument/2006/relationships/image" Target="media/image197.png"/><Relationship Id="rId215" Type="http://schemas.openxmlformats.org/officeDocument/2006/relationships/image" Target="media/image198.png"/><Relationship Id="rId216" Type="http://schemas.openxmlformats.org/officeDocument/2006/relationships/image" Target="media/image199.png"/><Relationship Id="rId217" Type="http://schemas.openxmlformats.org/officeDocument/2006/relationships/image" Target="media/image200.png"/><Relationship Id="rId218" Type="http://schemas.openxmlformats.org/officeDocument/2006/relationships/image" Target="media/image201.png"/><Relationship Id="rId219" Type="http://schemas.openxmlformats.org/officeDocument/2006/relationships/image" Target="media/image202.png"/><Relationship Id="rId220" Type="http://schemas.openxmlformats.org/officeDocument/2006/relationships/image" Target="media/image203.png"/><Relationship Id="rId221" Type="http://schemas.openxmlformats.org/officeDocument/2006/relationships/image" Target="media/image204.png"/><Relationship Id="rId222" Type="http://schemas.openxmlformats.org/officeDocument/2006/relationships/image" Target="media/image205.png"/><Relationship Id="rId223" Type="http://schemas.openxmlformats.org/officeDocument/2006/relationships/image" Target="media/image206.png"/><Relationship Id="rId224" Type="http://schemas.openxmlformats.org/officeDocument/2006/relationships/image" Target="media/image207.png"/><Relationship Id="rId225" Type="http://schemas.openxmlformats.org/officeDocument/2006/relationships/image" Target="media/image208.png"/><Relationship Id="rId226" Type="http://schemas.openxmlformats.org/officeDocument/2006/relationships/image" Target="media/image209.png"/><Relationship Id="rId227" Type="http://schemas.openxmlformats.org/officeDocument/2006/relationships/image" Target="media/image210.png"/><Relationship Id="rId228" Type="http://schemas.openxmlformats.org/officeDocument/2006/relationships/image" Target="media/image211.png"/><Relationship Id="rId229" Type="http://schemas.openxmlformats.org/officeDocument/2006/relationships/image" Target="media/image212.png"/><Relationship Id="rId230" Type="http://schemas.openxmlformats.org/officeDocument/2006/relationships/image" Target="media/image213.png"/><Relationship Id="rId231" Type="http://schemas.openxmlformats.org/officeDocument/2006/relationships/image" Target="media/image214.png"/><Relationship Id="rId232" Type="http://schemas.openxmlformats.org/officeDocument/2006/relationships/image" Target="media/image215.png"/><Relationship Id="rId233" Type="http://schemas.openxmlformats.org/officeDocument/2006/relationships/image" Target="media/image216.png"/><Relationship Id="rId234" Type="http://schemas.openxmlformats.org/officeDocument/2006/relationships/image" Target="media/image217.png"/><Relationship Id="rId235" Type="http://schemas.openxmlformats.org/officeDocument/2006/relationships/image" Target="media/image218.png"/><Relationship Id="rId236" Type="http://schemas.openxmlformats.org/officeDocument/2006/relationships/image" Target="media/image219.png"/><Relationship Id="rId237" Type="http://schemas.openxmlformats.org/officeDocument/2006/relationships/image" Target="media/image220.png"/><Relationship Id="rId238" Type="http://schemas.openxmlformats.org/officeDocument/2006/relationships/image" Target="media/image221.png"/><Relationship Id="rId239" Type="http://schemas.openxmlformats.org/officeDocument/2006/relationships/image" Target="media/image222.png"/><Relationship Id="rId240" Type="http://schemas.openxmlformats.org/officeDocument/2006/relationships/image" Target="media/image223.png"/><Relationship Id="rId241" Type="http://schemas.openxmlformats.org/officeDocument/2006/relationships/image" Target="media/image224.png"/><Relationship Id="rId242" Type="http://schemas.openxmlformats.org/officeDocument/2006/relationships/image" Target="media/image225.png"/><Relationship Id="rId243" Type="http://schemas.openxmlformats.org/officeDocument/2006/relationships/image" Target="media/image226.png"/><Relationship Id="rId244" Type="http://schemas.openxmlformats.org/officeDocument/2006/relationships/image" Target="media/image227.png"/><Relationship Id="rId245" Type="http://schemas.openxmlformats.org/officeDocument/2006/relationships/footer" Target="footer15.xml"/><Relationship Id="rId246" Type="http://schemas.openxmlformats.org/officeDocument/2006/relationships/image" Target="media/image228.png"/><Relationship Id="rId247" Type="http://schemas.openxmlformats.org/officeDocument/2006/relationships/image" Target="media/image229.png"/><Relationship Id="rId248" Type="http://schemas.openxmlformats.org/officeDocument/2006/relationships/footer" Target="footer16.xml"/><Relationship Id="rId249" Type="http://schemas.openxmlformats.org/officeDocument/2006/relationships/image" Target="media/image230.png"/><Relationship Id="rId250" Type="http://schemas.openxmlformats.org/officeDocument/2006/relationships/image" Target="media/image231.png"/><Relationship Id="rId251" Type="http://schemas.openxmlformats.org/officeDocument/2006/relationships/header" Target="header3.xml"/><Relationship Id="rId252" Type="http://schemas.openxmlformats.org/officeDocument/2006/relationships/footer" Target="footer17.xml"/><Relationship Id="rId253" Type="http://schemas.openxmlformats.org/officeDocument/2006/relationships/image" Target="media/image233.png"/><Relationship Id="rId254" Type="http://schemas.openxmlformats.org/officeDocument/2006/relationships/image" Target="media/image234.png"/><Relationship Id="rId255" Type="http://schemas.openxmlformats.org/officeDocument/2006/relationships/header" Target="header4.xml"/><Relationship Id="rId256" Type="http://schemas.openxmlformats.org/officeDocument/2006/relationships/footer" Target="footer18.xml"/><Relationship Id="rId257" Type="http://schemas.openxmlformats.org/officeDocument/2006/relationships/image" Target="media/image235.png"/><Relationship Id="rId258" Type="http://schemas.openxmlformats.org/officeDocument/2006/relationships/image" Target="media/image236.png"/><Relationship Id="rId259" Type="http://schemas.openxmlformats.org/officeDocument/2006/relationships/header" Target="header5.xml"/><Relationship Id="rId260" Type="http://schemas.openxmlformats.org/officeDocument/2006/relationships/footer" Target="footer19.xml"/><Relationship Id="rId261" Type="http://schemas.openxmlformats.org/officeDocument/2006/relationships/image" Target="media/image237.png"/><Relationship Id="rId262" Type="http://schemas.openxmlformats.org/officeDocument/2006/relationships/image" Target="media/image238.png"/><Relationship Id="rId263" Type="http://schemas.openxmlformats.org/officeDocument/2006/relationships/image" Target="media/image239.png"/><Relationship Id="rId264" Type="http://schemas.openxmlformats.org/officeDocument/2006/relationships/image" Target="media/image240.png"/><Relationship Id="rId265" Type="http://schemas.openxmlformats.org/officeDocument/2006/relationships/image" Target="media/image241.png"/><Relationship Id="rId266" Type="http://schemas.openxmlformats.org/officeDocument/2006/relationships/image" Target="media/image242.png"/><Relationship Id="rId267" Type="http://schemas.openxmlformats.org/officeDocument/2006/relationships/image" Target="media/image243.png"/><Relationship Id="rId268" Type="http://schemas.openxmlformats.org/officeDocument/2006/relationships/image" Target="media/image244.png"/><Relationship Id="rId269" Type="http://schemas.openxmlformats.org/officeDocument/2006/relationships/image" Target="media/image245.png"/><Relationship Id="rId270" Type="http://schemas.openxmlformats.org/officeDocument/2006/relationships/image" Target="media/image246.png"/><Relationship Id="rId271" Type="http://schemas.openxmlformats.org/officeDocument/2006/relationships/image" Target="media/image247.png"/><Relationship Id="rId272" Type="http://schemas.openxmlformats.org/officeDocument/2006/relationships/image" Target="media/image248.png"/><Relationship Id="rId273" Type="http://schemas.openxmlformats.org/officeDocument/2006/relationships/image" Target="media/image249.png"/><Relationship Id="rId274" Type="http://schemas.openxmlformats.org/officeDocument/2006/relationships/image" Target="media/image250.png"/><Relationship Id="rId275" Type="http://schemas.openxmlformats.org/officeDocument/2006/relationships/image" Target="media/image251.png"/><Relationship Id="rId276" Type="http://schemas.openxmlformats.org/officeDocument/2006/relationships/image" Target="media/image252.png"/><Relationship Id="rId277" Type="http://schemas.openxmlformats.org/officeDocument/2006/relationships/header" Target="header6.xml"/><Relationship Id="rId278" Type="http://schemas.openxmlformats.org/officeDocument/2006/relationships/header" Target="header7.xml"/><Relationship Id="rId279" Type="http://schemas.openxmlformats.org/officeDocument/2006/relationships/footer" Target="footer20.xml"/><Relationship Id="rId280" Type="http://schemas.openxmlformats.org/officeDocument/2006/relationships/footer" Target="footer21.xml"/><Relationship Id="rId281" Type="http://schemas.openxmlformats.org/officeDocument/2006/relationships/image" Target="media/image253.png"/><Relationship Id="rId282" Type="http://schemas.openxmlformats.org/officeDocument/2006/relationships/image" Target="media/image254.png"/><Relationship Id="rId283" Type="http://schemas.openxmlformats.org/officeDocument/2006/relationships/image" Target="media/image255.png"/><Relationship Id="rId284" Type="http://schemas.openxmlformats.org/officeDocument/2006/relationships/image" Target="media/image256.png"/><Relationship Id="rId285" Type="http://schemas.openxmlformats.org/officeDocument/2006/relationships/image" Target="media/image257.png"/><Relationship Id="rId286" Type="http://schemas.openxmlformats.org/officeDocument/2006/relationships/image" Target="media/image258.png"/><Relationship Id="rId287" Type="http://schemas.openxmlformats.org/officeDocument/2006/relationships/image" Target="media/image259.png"/><Relationship Id="rId288" Type="http://schemas.openxmlformats.org/officeDocument/2006/relationships/image" Target="media/image260.png"/><Relationship Id="rId289" Type="http://schemas.openxmlformats.org/officeDocument/2006/relationships/image" Target="media/image261.png"/><Relationship Id="rId290" Type="http://schemas.openxmlformats.org/officeDocument/2006/relationships/image" Target="media/image262.png"/><Relationship Id="rId291" Type="http://schemas.openxmlformats.org/officeDocument/2006/relationships/image" Target="media/image263.png"/><Relationship Id="rId292" Type="http://schemas.openxmlformats.org/officeDocument/2006/relationships/image" Target="media/image264.png"/><Relationship Id="rId293" Type="http://schemas.openxmlformats.org/officeDocument/2006/relationships/footer" Target="footer22.xml"/><Relationship Id="rId294" Type="http://schemas.openxmlformats.org/officeDocument/2006/relationships/footer" Target="footer23.xml"/><Relationship Id="rId295" Type="http://schemas.openxmlformats.org/officeDocument/2006/relationships/image" Target="media/image265.png"/><Relationship Id="rId296" Type="http://schemas.openxmlformats.org/officeDocument/2006/relationships/image" Target="media/image266.png"/><Relationship Id="rId297" Type="http://schemas.openxmlformats.org/officeDocument/2006/relationships/image" Target="media/image267.png"/><Relationship Id="rId298" Type="http://schemas.openxmlformats.org/officeDocument/2006/relationships/image" Target="media/image268.png"/><Relationship Id="rId299" Type="http://schemas.openxmlformats.org/officeDocument/2006/relationships/image" Target="media/image269.png"/><Relationship Id="rId300" Type="http://schemas.openxmlformats.org/officeDocument/2006/relationships/image" Target="media/image270.png"/><Relationship Id="rId301" Type="http://schemas.openxmlformats.org/officeDocument/2006/relationships/image" Target="media/image271.png"/><Relationship Id="rId302" Type="http://schemas.openxmlformats.org/officeDocument/2006/relationships/footer" Target="footer24.xml"/><Relationship Id="rId303" Type="http://schemas.openxmlformats.org/officeDocument/2006/relationships/footer" Target="footer25.xml"/><Relationship Id="rId304" Type="http://schemas.openxmlformats.org/officeDocument/2006/relationships/image" Target="media/image272.png"/><Relationship Id="rId305" Type="http://schemas.openxmlformats.org/officeDocument/2006/relationships/image" Target="media/image273.png"/><Relationship Id="rId306" Type="http://schemas.openxmlformats.org/officeDocument/2006/relationships/image" Target="media/image274.png"/><Relationship Id="rId307" Type="http://schemas.openxmlformats.org/officeDocument/2006/relationships/image" Target="media/image275.png"/><Relationship Id="rId308" Type="http://schemas.openxmlformats.org/officeDocument/2006/relationships/image" Target="media/image276.png"/><Relationship Id="rId309" Type="http://schemas.openxmlformats.org/officeDocument/2006/relationships/image" Target="media/image277.png"/><Relationship Id="rId310" Type="http://schemas.openxmlformats.org/officeDocument/2006/relationships/image" Target="media/image278.png"/><Relationship Id="rId311" Type="http://schemas.openxmlformats.org/officeDocument/2006/relationships/image" Target="media/image279.png"/><Relationship Id="rId312" Type="http://schemas.openxmlformats.org/officeDocument/2006/relationships/image" Target="media/image280.png"/><Relationship Id="rId313" Type="http://schemas.openxmlformats.org/officeDocument/2006/relationships/image" Target="media/image281.png"/><Relationship Id="rId314" Type="http://schemas.openxmlformats.org/officeDocument/2006/relationships/image" Target="media/image282.png"/><Relationship Id="rId315" Type="http://schemas.openxmlformats.org/officeDocument/2006/relationships/image" Target="media/image283.png"/><Relationship Id="rId316" Type="http://schemas.openxmlformats.org/officeDocument/2006/relationships/image" Target="media/image284.png"/><Relationship Id="rId317" Type="http://schemas.openxmlformats.org/officeDocument/2006/relationships/image" Target="media/image285.png"/><Relationship Id="rId318" Type="http://schemas.openxmlformats.org/officeDocument/2006/relationships/image" Target="media/image286.png"/><Relationship Id="rId319" Type="http://schemas.openxmlformats.org/officeDocument/2006/relationships/image" Target="media/image287.png"/><Relationship Id="rId320" Type="http://schemas.openxmlformats.org/officeDocument/2006/relationships/image" Target="media/image288.png"/><Relationship Id="rId321" Type="http://schemas.openxmlformats.org/officeDocument/2006/relationships/image" Target="media/image289.png"/><Relationship Id="rId322" Type="http://schemas.openxmlformats.org/officeDocument/2006/relationships/image" Target="media/image290.png"/><Relationship Id="rId323" Type="http://schemas.openxmlformats.org/officeDocument/2006/relationships/image" Target="media/image291.png"/><Relationship Id="rId324" Type="http://schemas.openxmlformats.org/officeDocument/2006/relationships/image" Target="media/image292.png"/><Relationship Id="rId325" Type="http://schemas.openxmlformats.org/officeDocument/2006/relationships/image" Target="media/image293.png"/><Relationship Id="rId326" Type="http://schemas.openxmlformats.org/officeDocument/2006/relationships/image" Target="media/image294.png"/><Relationship Id="rId327" Type="http://schemas.openxmlformats.org/officeDocument/2006/relationships/image" Target="media/image295.png"/><Relationship Id="rId328" Type="http://schemas.openxmlformats.org/officeDocument/2006/relationships/image" Target="media/image296.png"/><Relationship Id="rId329" Type="http://schemas.openxmlformats.org/officeDocument/2006/relationships/image" Target="media/image297.png"/><Relationship Id="rId330" Type="http://schemas.openxmlformats.org/officeDocument/2006/relationships/image" Target="media/image298.png"/><Relationship Id="rId331" Type="http://schemas.openxmlformats.org/officeDocument/2006/relationships/image" Target="media/image299.png"/><Relationship Id="rId332" Type="http://schemas.openxmlformats.org/officeDocument/2006/relationships/image" Target="media/image300.png"/><Relationship Id="rId333" Type="http://schemas.openxmlformats.org/officeDocument/2006/relationships/image" Target="media/image301.png"/><Relationship Id="rId334" Type="http://schemas.openxmlformats.org/officeDocument/2006/relationships/image" Target="media/image302.png"/><Relationship Id="rId335" Type="http://schemas.openxmlformats.org/officeDocument/2006/relationships/image" Target="media/image303.png"/><Relationship Id="rId336" Type="http://schemas.openxmlformats.org/officeDocument/2006/relationships/image" Target="media/image304.png"/><Relationship Id="rId337" Type="http://schemas.openxmlformats.org/officeDocument/2006/relationships/image" Target="media/image305.png"/><Relationship Id="rId338" Type="http://schemas.openxmlformats.org/officeDocument/2006/relationships/image" Target="media/image306.png"/><Relationship Id="rId339" Type="http://schemas.openxmlformats.org/officeDocument/2006/relationships/image" Target="media/image307.png"/><Relationship Id="rId340" Type="http://schemas.openxmlformats.org/officeDocument/2006/relationships/footer" Target="footer26.xml"/><Relationship Id="rId341" Type="http://schemas.openxmlformats.org/officeDocument/2006/relationships/footer" Target="footer27.xml"/><Relationship Id="rId342" Type="http://schemas.openxmlformats.org/officeDocument/2006/relationships/image" Target="media/image308.png"/><Relationship Id="rId343" Type="http://schemas.openxmlformats.org/officeDocument/2006/relationships/image" Target="media/image309.png"/><Relationship Id="rId344" Type="http://schemas.openxmlformats.org/officeDocument/2006/relationships/image" Target="media/image310.png"/><Relationship Id="rId345" Type="http://schemas.openxmlformats.org/officeDocument/2006/relationships/image" Target="media/image311.png"/><Relationship Id="rId346" Type="http://schemas.openxmlformats.org/officeDocument/2006/relationships/image" Target="media/image312.png"/><Relationship Id="rId347" Type="http://schemas.openxmlformats.org/officeDocument/2006/relationships/image" Target="media/image313.png"/><Relationship Id="rId348" Type="http://schemas.openxmlformats.org/officeDocument/2006/relationships/image" Target="media/image314.png"/><Relationship Id="rId349" Type="http://schemas.openxmlformats.org/officeDocument/2006/relationships/image" Target="media/image315.png"/><Relationship Id="rId350" Type="http://schemas.openxmlformats.org/officeDocument/2006/relationships/image" Target="media/image316.png"/><Relationship Id="rId351" Type="http://schemas.openxmlformats.org/officeDocument/2006/relationships/footer" Target="footer28.xml"/><Relationship Id="rId352" Type="http://schemas.openxmlformats.org/officeDocument/2006/relationships/footer" Target="footer29.xml"/><Relationship Id="rId353" Type="http://schemas.openxmlformats.org/officeDocument/2006/relationships/image" Target="media/image317.png"/><Relationship Id="rId354" Type="http://schemas.openxmlformats.org/officeDocument/2006/relationships/image" Target="media/image318.png"/><Relationship Id="rId355" Type="http://schemas.openxmlformats.org/officeDocument/2006/relationships/image" Target="media/image319.png"/><Relationship Id="rId356" Type="http://schemas.openxmlformats.org/officeDocument/2006/relationships/image" Target="media/image320.png"/><Relationship Id="rId357" Type="http://schemas.openxmlformats.org/officeDocument/2006/relationships/image" Target="media/image321.png"/><Relationship Id="rId358" Type="http://schemas.openxmlformats.org/officeDocument/2006/relationships/image" Target="media/image322.png"/><Relationship Id="rId359" Type="http://schemas.openxmlformats.org/officeDocument/2006/relationships/image" Target="media/image323.png"/><Relationship Id="rId360" Type="http://schemas.openxmlformats.org/officeDocument/2006/relationships/image" Target="media/image324.png"/><Relationship Id="rId361" Type="http://schemas.openxmlformats.org/officeDocument/2006/relationships/image" Target="media/image325.png"/><Relationship Id="rId362" Type="http://schemas.openxmlformats.org/officeDocument/2006/relationships/image" Target="media/image326.png"/><Relationship Id="rId363" Type="http://schemas.openxmlformats.org/officeDocument/2006/relationships/image" Target="media/image327.png"/><Relationship Id="rId364" Type="http://schemas.openxmlformats.org/officeDocument/2006/relationships/image" Target="media/image328.png"/><Relationship Id="rId365" Type="http://schemas.openxmlformats.org/officeDocument/2006/relationships/image" Target="media/image329.png"/><Relationship Id="rId366" Type="http://schemas.openxmlformats.org/officeDocument/2006/relationships/image" Target="media/image330.png"/><Relationship Id="rId367" Type="http://schemas.openxmlformats.org/officeDocument/2006/relationships/image" Target="media/image331.png"/><Relationship Id="rId368" Type="http://schemas.openxmlformats.org/officeDocument/2006/relationships/image" Target="media/image332.png"/><Relationship Id="rId369" Type="http://schemas.openxmlformats.org/officeDocument/2006/relationships/image" Target="media/image333.png"/><Relationship Id="rId370" Type="http://schemas.openxmlformats.org/officeDocument/2006/relationships/image" Target="media/image334.png"/><Relationship Id="rId371" Type="http://schemas.openxmlformats.org/officeDocument/2006/relationships/image" Target="media/image335.png"/><Relationship Id="rId372" Type="http://schemas.openxmlformats.org/officeDocument/2006/relationships/image" Target="media/image336.png"/><Relationship Id="rId373" Type="http://schemas.openxmlformats.org/officeDocument/2006/relationships/image" Target="media/image337.png"/><Relationship Id="rId374" Type="http://schemas.openxmlformats.org/officeDocument/2006/relationships/image" Target="media/image338.png"/><Relationship Id="rId375" Type="http://schemas.openxmlformats.org/officeDocument/2006/relationships/image" Target="media/image339.png"/><Relationship Id="rId376" Type="http://schemas.openxmlformats.org/officeDocument/2006/relationships/image" Target="media/image340.png"/><Relationship Id="rId377" Type="http://schemas.openxmlformats.org/officeDocument/2006/relationships/image" Target="media/image341.png"/><Relationship Id="rId378" Type="http://schemas.openxmlformats.org/officeDocument/2006/relationships/image" Target="media/image342.png"/><Relationship Id="rId379" Type="http://schemas.openxmlformats.org/officeDocument/2006/relationships/image" Target="media/image343.png"/><Relationship Id="rId380" Type="http://schemas.openxmlformats.org/officeDocument/2006/relationships/image" Target="media/image344.png"/><Relationship Id="rId381" Type="http://schemas.openxmlformats.org/officeDocument/2006/relationships/image" Target="media/image345.png"/><Relationship Id="rId382" Type="http://schemas.openxmlformats.org/officeDocument/2006/relationships/image" Target="media/image346.png"/><Relationship Id="rId383" Type="http://schemas.openxmlformats.org/officeDocument/2006/relationships/image" Target="media/image347.png"/><Relationship Id="rId384" Type="http://schemas.openxmlformats.org/officeDocument/2006/relationships/image" Target="media/image348.png"/><Relationship Id="rId385" Type="http://schemas.openxmlformats.org/officeDocument/2006/relationships/image" Target="media/image349.png"/><Relationship Id="rId386" Type="http://schemas.openxmlformats.org/officeDocument/2006/relationships/image" Target="media/image350.png"/><Relationship Id="rId387" Type="http://schemas.openxmlformats.org/officeDocument/2006/relationships/image" Target="media/image351.png"/><Relationship Id="rId388" Type="http://schemas.openxmlformats.org/officeDocument/2006/relationships/image" Target="media/image352.png"/><Relationship Id="rId389" Type="http://schemas.openxmlformats.org/officeDocument/2006/relationships/image" Target="media/image353.png"/><Relationship Id="rId390" Type="http://schemas.openxmlformats.org/officeDocument/2006/relationships/image" Target="media/image354.png"/><Relationship Id="rId391" Type="http://schemas.openxmlformats.org/officeDocument/2006/relationships/image" Target="media/image355.png"/><Relationship Id="rId392" Type="http://schemas.openxmlformats.org/officeDocument/2006/relationships/image" Target="media/image356.png"/><Relationship Id="rId393" Type="http://schemas.openxmlformats.org/officeDocument/2006/relationships/image" Target="media/image357.png"/><Relationship Id="rId394" Type="http://schemas.openxmlformats.org/officeDocument/2006/relationships/image" Target="media/image358.png"/><Relationship Id="rId395" Type="http://schemas.openxmlformats.org/officeDocument/2006/relationships/image" Target="media/image359.png"/><Relationship Id="rId396" Type="http://schemas.openxmlformats.org/officeDocument/2006/relationships/image" Target="media/image360.png"/><Relationship Id="rId397" Type="http://schemas.openxmlformats.org/officeDocument/2006/relationships/image" Target="media/image361.png"/><Relationship Id="rId398" Type="http://schemas.openxmlformats.org/officeDocument/2006/relationships/image" Target="media/image362.png"/><Relationship Id="rId399" Type="http://schemas.openxmlformats.org/officeDocument/2006/relationships/image" Target="media/image363.png"/><Relationship Id="rId400" Type="http://schemas.openxmlformats.org/officeDocument/2006/relationships/image" Target="media/image364.png"/><Relationship Id="rId401" Type="http://schemas.openxmlformats.org/officeDocument/2006/relationships/image" Target="media/image365.png"/><Relationship Id="rId402" Type="http://schemas.openxmlformats.org/officeDocument/2006/relationships/header" Target="header8.xml"/><Relationship Id="rId403" Type="http://schemas.openxmlformats.org/officeDocument/2006/relationships/footer" Target="footer30.xml"/><Relationship Id="rId404" Type="http://schemas.openxmlformats.org/officeDocument/2006/relationships/image" Target="media/image366.png"/><Relationship Id="rId405" Type="http://schemas.openxmlformats.org/officeDocument/2006/relationships/image" Target="media/image367.png"/><Relationship Id="rId406" Type="http://schemas.openxmlformats.org/officeDocument/2006/relationships/image" Target="media/image368.png"/><Relationship Id="rId407" Type="http://schemas.openxmlformats.org/officeDocument/2006/relationships/image" Target="media/image369.png"/><Relationship Id="rId408" Type="http://schemas.openxmlformats.org/officeDocument/2006/relationships/image" Target="media/image370.png"/><Relationship Id="rId409" Type="http://schemas.openxmlformats.org/officeDocument/2006/relationships/header" Target="header9.xml"/><Relationship Id="rId410" Type="http://schemas.openxmlformats.org/officeDocument/2006/relationships/footer" Target="footer31.xml"/><Relationship Id="rId411" Type="http://schemas.openxmlformats.org/officeDocument/2006/relationships/image" Target="media/image371.png"/><Relationship Id="rId412" Type="http://schemas.openxmlformats.org/officeDocument/2006/relationships/image" Target="media/image372.png"/><Relationship Id="rId413" Type="http://schemas.openxmlformats.org/officeDocument/2006/relationships/image" Target="media/image373.png"/><Relationship Id="rId414" Type="http://schemas.openxmlformats.org/officeDocument/2006/relationships/image" Target="media/image374.png"/><Relationship Id="rId415" Type="http://schemas.openxmlformats.org/officeDocument/2006/relationships/header" Target="header10.xml"/><Relationship Id="rId416" Type="http://schemas.openxmlformats.org/officeDocument/2006/relationships/footer" Target="footer32.xml"/><Relationship Id="rId417" Type="http://schemas.openxmlformats.org/officeDocument/2006/relationships/image" Target="media/image375.png"/><Relationship Id="rId418" Type="http://schemas.openxmlformats.org/officeDocument/2006/relationships/image" Target="media/image376.png"/><Relationship Id="rId419" Type="http://schemas.openxmlformats.org/officeDocument/2006/relationships/image" Target="media/image377.png"/><Relationship Id="rId420" Type="http://schemas.openxmlformats.org/officeDocument/2006/relationships/image" Target="media/image24.png"/><Relationship Id="rId421" Type="http://schemas.openxmlformats.org/officeDocument/2006/relationships/image" Target="media/image378.png"/><Relationship Id="rId422" Type="http://schemas.openxmlformats.org/officeDocument/2006/relationships/image" Target="media/image379.png"/><Relationship Id="rId423" Type="http://schemas.openxmlformats.org/officeDocument/2006/relationships/header" Target="header11.xml"/><Relationship Id="rId424" Type="http://schemas.openxmlformats.org/officeDocument/2006/relationships/footer" Target="footer33.xml"/><Relationship Id="rId425" Type="http://schemas.openxmlformats.org/officeDocument/2006/relationships/image" Target="media/image381.png"/><Relationship Id="rId426" Type="http://schemas.openxmlformats.org/officeDocument/2006/relationships/image" Target="media/image382.png"/><Relationship Id="rId427" Type="http://schemas.openxmlformats.org/officeDocument/2006/relationships/image" Target="media/image383.png"/><Relationship Id="rId428" Type="http://schemas.openxmlformats.org/officeDocument/2006/relationships/image" Target="media/image384.png"/><Relationship Id="rId429" Type="http://schemas.openxmlformats.org/officeDocument/2006/relationships/numbering" Target="numbering.xml"/></Relationships>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Relationship Id="rId2" Type="http://schemas.openxmlformats.org/officeDocument/2006/relationships/image" Target="media/image23.png"/></Relationships>
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Relationship Id="rId2" Type="http://schemas.openxmlformats.org/officeDocument/2006/relationships/image" Target="media/image380.png"/></Relationships>
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4.png"/></Relationships>
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Relationship Id="rId2" Type="http://schemas.openxmlformats.org/officeDocument/2006/relationships/image" Target="media/image232.png"/></Relationships>
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Relationship Id="rId2" Type="http://schemas.openxmlformats.org/officeDocument/2006/relationships/image" Target="media/image23.png"/></Relationships>
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24.png"/></Relationships>
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Relationship Id="rId2" Type="http://schemas.openxmlformats.org/officeDocument/2006/relationships/image" Target="media/image23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2016-05-22T11:24:14Z</dcterms:created>
  <dcterms:modified xsi:type="dcterms:W3CDTF">2016-05-22T11:24:14Z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2016-05-22T00:00:00Z</vt:filetime>
  </property>
</Properties>
</file>